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78B" w:rsidRDefault="0012178B">
      <w:pPr>
        <w:rPr>
          <w:b/>
        </w:rPr>
      </w:pPr>
      <w:bookmarkStart w:id="0" w:name="_Toc188248289"/>
    </w:p>
    <w:p w:rsidR="0012178B" w:rsidRDefault="0012178B">
      <w:pPr>
        <w:rPr>
          <w:b/>
        </w:rPr>
      </w:pPr>
    </w:p>
    <w:p w:rsidR="0012178B" w:rsidRDefault="00064BCE">
      <w:pPr>
        <w:spacing w:afterLines="50" w:after="156"/>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rsidR="0012178B" w:rsidRDefault="00064BCE">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rsidR="0012178B" w:rsidRDefault="00064BCE">
                      <w:pPr>
                        <w:autoSpaceDE w:val="0"/>
                        <w:autoSpaceDN w:val="0"/>
                        <w:adjustRightInd w:val="0"/>
                        <w:rPr>
                          <w:sz w:val="24"/>
                        </w:rPr>
                      </w:pPr>
                      <w:r>
                        <w:rPr>
                          <w:rFonts w:hint="eastAsia"/>
                          <w:sz w:val="24"/>
                        </w:rPr>
                        <w:t>二维码</w:t>
                      </w:r>
                    </w:p>
                  </w:txbxContent>
                </v:textbox>
              </v:shape>
            </w:pict>
          </mc:Fallback>
        </mc:AlternateContent>
      </w:r>
    </w:p>
    <w:p w:rsidR="0012178B" w:rsidRDefault="0012178B">
      <w:pPr>
        <w:spacing w:afterLines="50" w:after="156"/>
        <w:rPr>
          <w:b/>
        </w:rPr>
      </w:pPr>
    </w:p>
    <w:p w:rsidR="0012178B" w:rsidRDefault="0012178B">
      <w:pPr>
        <w:spacing w:afterLines="50" w:after="156"/>
      </w:pPr>
    </w:p>
    <w:p w:rsidR="0012178B" w:rsidRDefault="0012178B">
      <w:pPr>
        <w:spacing w:afterLines="50" w:after="156"/>
      </w:pPr>
    </w:p>
    <w:p w:rsidR="0012178B" w:rsidRDefault="00064BCE">
      <w:pPr>
        <w:jc w:val="center"/>
        <w:rPr>
          <w:rFonts w:eastAsia="隶书"/>
          <w:sz w:val="48"/>
        </w:rPr>
      </w:pPr>
      <w:r>
        <w:rPr>
          <w:rFonts w:eastAsia="隶书"/>
          <w:sz w:val="48"/>
        </w:rPr>
        <w:t>健研检测集团有限公司</w:t>
      </w:r>
    </w:p>
    <w:p w:rsidR="0012178B" w:rsidRDefault="00064BCE">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rsidR="0012178B" w:rsidRDefault="0012178B">
      <w:pPr>
        <w:pStyle w:val="a3"/>
      </w:pPr>
    </w:p>
    <w:p w:rsidR="0012178B" w:rsidRDefault="00064BCE">
      <w:pPr>
        <w:jc w:val="center"/>
      </w:pPr>
      <w:r>
        <w:t>报告编号：</w:t>
      </w:r>
      <w:bookmarkStart w:id="1" w:name="ReportID"/>
      <w:bookmarkStart w:id="2" w:name="报告编号"/>
      <w:r>
        <w:t>XJJA-A00-0000000</w:t>
      </w:r>
      <w:bookmarkEnd w:id="1"/>
      <w:bookmarkEnd w:id="2"/>
    </w:p>
    <w:p w:rsidR="0012178B" w:rsidRDefault="0012178B">
      <w:pPr>
        <w:jc w:val="center"/>
      </w:pPr>
    </w:p>
    <w:p w:rsidR="0012178B" w:rsidRDefault="0012178B">
      <w:pPr>
        <w:pStyle w:val="a3"/>
      </w:pPr>
    </w:p>
    <w:p w:rsidR="0012178B" w:rsidRDefault="0012178B">
      <w:pPr>
        <w:ind w:firstLineChars="900" w:firstLine="2168"/>
        <w:jc w:val="left"/>
        <w:rPr>
          <w:b/>
          <w:bCs/>
          <w:sz w:val="24"/>
        </w:rPr>
      </w:pPr>
    </w:p>
    <w:p w:rsidR="0012178B" w:rsidRDefault="0012178B">
      <w:pPr>
        <w:ind w:firstLineChars="900" w:firstLine="2168"/>
        <w:jc w:val="left"/>
        <w:rPr>
          <w:b/>
          <w:bCs/>
          <w:sz w:val="24"/>
        </w:rPr>
      </w:pPr>
    </w:p>
    <w:p w:rsidR="0012178B" w:rsidRDefault="0012178B">
      <w:pPr>
        <w:ind w:firstLineChars="900" w:firstLine="2168"/>
        <w:jc w:val="left"/>
        <w:rPr>
          <w:b/>
          <w:bCs/>
          <w:sz w:val="24"/>
        </w:rPr>
      </w:pPr>
    </w:p>
    <w:p w:rsidR="0012178B" w:rsidRDefault="00064BCE">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w:t>
      </w:r>
      <w:proofErr w:type="spellStart"/>
      <w:r>
        <w:rPr>
          <w:color w:val="0000FF"/>
          <w:sz w:val="28"/>
        </w:rPr>
        <w:t>F_info.</w:t>
      </w:r>
      <w:r>
        <w:rPr>
          <w:rFonts w:hint="eastAsia"/>
          <w:color w:val="0000FF"/>
          <w:sz w:val="28"/>
        </w:rPr>
        <w:t>g</w:t>
      </w:r>
      <w:r>
        <w:rPr>
          <w:color w:val="0000FF"/>
          <w:sz w:val="28"/>
        </w:rPr>
        <w:t>ongChengMingCheng</w:t>
      </w:r>
      <w:bookmarkStart w:id="4" w:name="_Hlk63772710"/>
      <w:proofErr w:type="spellEnd"/>
      <w:r>
        <w:rPr>
          <w:color w:val="0000FF"/>
          <w:sz w:val="28"/>
        </w:rPr>
        <w:t>}}</w:t>
      </w:r>
      <w:bookmarkEnd w:id="3"/>
      <w:bookmarkEnd w:id="4"/>
    </w:p>
    <w:p w:rsidR="0012178B" w:rsidRDefault="00064BCE">
      <w:pPr>
        <w:ind w:firstLineChars="898" w:firstLine="2164"/>
        <w:jc w:val="left"/>
        <w:rPr>
          <w:color w:val="0000FF"/>
          <w:sz w:val="28"/>
        </w:rPr>
      </w:pPr>
      <w:r>
        <w:rPr>
          <w:b/>
          <w:bCs/>
          <w:sz w:val="24"/>
        </w:rPr>
        <w:t>委托单位：</w:t>
      </w:r>
      <w:bookmarkStart w:id="5" w:name="_Hlk63170358"/>
      <w:r>
        <w:rPr>
          <w:rFonts w:hint="eastAsia"/>
          <w:color w:val="0000FF"/>
          <w:sz w:val="28"/>
        </w:rPr>
        <w:t>{{</w:t>
      </w:r>
      <w:proofErr w:type="spellStart"/>
      <w:r>
        <w:rPr>
          <w:rFonts w:hint="eastAsia"/>
          <w:color w:val="0000FF"/>
          <w:sz w:val="28"/>
        </w:rPr>
        <w:t>F_info.weiTuoDanWei</w:t>
      </w:r>
      <w:proofErr w:type="spellEnd"/>
      <w:r>
        <w:rPr>
          <w:rFonts w:hint="eastAsia"/>
          <w:color w:val="0000FF"/>
          <w:sz w:val="28"/>
        </w:rPr>
        <w:t>}}</w:t>
      </w:r>
      <w:bookmarkEnd w:id="5"/>
    </w:p>
    <w:p w:rsidR="0012178B" w:rsidRDefault="00064BCE">
      <w:pPr>
        <w:ind w:firstLineChars="898" w:firstLine="2164"/>
        <w:jc w:val="left"/>
        <w:rPr>
          <w:sz w:val="28"/>
        </w:rPr>
      </w:pPr>
      <w:r>
        <w:rPr>
          <w:b/>
          <w:bCs/>
          <w:sz w:val="24"/>
        </w:rPr>
        <w:t>检测对象：</w:t>
      </w:r>
      <w:bookmarkStart w:id="6" w:name="_Hlk63174516"/>
      <w:r>
        <w:rPr>
          <w:rFonts w:hint="eastAsia"/>
          <w:color w:val="0000FF"/>
          <w:sz w:val="28"/>
        </w:rPr>
        <w:t>{{</w:t>
      </w:r>
      <w:proofErr w:type="spellStart"/>
      <w:r>
        <w:rPr>
          <w:rFonts w:hint="eastAsia"/>
          <w:color w:val="0000FF"/>
          <w:sz w:val="28"/>
        </w:rPr>
        <w:t>F_info.jianCeDuiXiang</w:t>
      </w:r>
      <w:proofErr w:type="spellEnd"/>
      <w:r>
        <w:rPr>
          <w:rFonts w:hint="eastAsia"/>
          <w:color w:val="0000FF"/>
          <w:sz w:val="28"/>
        </w:rPr>
        <w:t>}}</w:t>
      </w:r>
      <w:bookmarkEnd w:id="6"/>
    </w:p>
    <w:p w:rsidR="0012178B" w:rsidRDefault="00064BCE">
      <w:pPr>
        <w:ind w:firstLineChars="898" w:firstLine="2164"/>
        <w:jc w:val="left"/>
        <w:rPr>
          <w:b/>
          <w:bCs/>
          <w:color w:val="FF0000"/>
          <w:sz w:val="28"/>
        </w:rPr>
      </w:pPr>
      <w:r>
        <w:rPr>
          <w:b/>
          <w:bCs/>
          <w:sz w:val="24"/>
        </w:rPr>
        <w:t>检测性质：</w:t>
      </w:r>
      <w:r>
        <w:rPr>
          <w:sz w:val="28"/>
        </w:rPr>
        <w:t>委托检测</w:t>
      </w:r>
    </w:p>
    <w:p w:rsidR="0012178B" w:rsidRDefault="00064BCE">
      <w:pPr>
        <w:ind w:firstLineChars="898" w:firstLine="2164"/>
        <w:jc w:val="left"/>
        <w:rPr>
          <w:sz w:val="28"/>
        </w:rPr>
      </w:pPr>
      <w:r>
        <w:rPr>
          <w:b/>
          <w:bCs/>
          <w:sz w:val="24"/>
        </w:rPr>
        <w:t>检测内容：</w:t>
      </w:r>
      <w:r>
        <w:rPr>
          <w:rFonts w:hint="eastAsia"/>
          <w:sz w:val="28"/>
        </w:rPr>
        <w:t>定期检查</w:t>
      </w:r>
    </w:p>
    <w:p w:rsidR="0012178B" w:rsidRDefault="0012178B">
      <w:pPr>
        <w:tabs>
          <w:tab w:val="left" w:pos="5640"/>
        </w:tabs>
        <w:spacing w:afterLines="50" w:after="156"/>
        <w:ind w:firstLineChars="1250" w:firstLine="2625"/>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064BCE" w:rsidP="005E5226">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12178B">
        <w:trPr>
          <w:trHeight w:val="397"/>
        </w:trPr>
        <w:tc>
          <w:tcPr>
            <w:tcW w:w="9720" w:type="dxa"/>
            <w:gridSpan w:val="2"/>
            <w:tcBorders>
              <w:top w:val="single" w:sz="4" w:space="0" w:color="auto"/>
              <w:bottom w:val="single" w:sz="4" w:space="0" w:color="auto"/>
            </w:tcBorders>
            <w:vAlign w:val="center"/>
          </w:tcPr>
          <w:p w:rsidR="0012178B" w:rsidRDefault="005E5226">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12178B">
        <w:trPr>
          <w:trHeight w:val="397"/>
        </w:trPr>
        <w:tc>
          <w:tcPr>
            <w:tcW w:w="1080" w:type="dxa"/>
            <w:tcBorders>
              <w:top w:val="single" w:sz="4" w:space="0" w:color="auto"/>
              <w:bottom w:val="single" w:sz="4" w:space="0" w:color="auto"/>
              <w:right w:val="nil"/>
            </w:tcBorders>
          </w:tcPr>
          <w:p w:rsidR="0012178B" w:rsidRDefault="00064BCE">
            <w:pPr>
              <w:spacing w:line="0" w:lineRule="atLeast"/>
              <w:rPr>
                <w:position w:val="12"/>
                <w:sz w:val="15"/>
              </w:rPr>
            </w:pPr>
            <w:r>
              <w:t>【声明】：</w:t>
            </w:r>
          </w:p>
        </w:tc>
        <w:tc>
          <w:tcPr>
            <w:tcW w:w="8640" w:type="dxa"/>
            <w:tcBorders>
              <w:top w:val="single" w:sz="4" w:space="0" w:color="auto"/>
              <w:left w:val="nil"/>
              <w:bottom w:val="single" w:sz="4" w:space="0" w:color="auto"/>
            </w:tcBorders>
          </w:tcPr>
          <w:p w:rsidR="005E5226" w:rsidRDefault="005E5226" w:rsidP="005E5226">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rsidR="005E5226" w:rsidRDefault="005E5226" w:rsidP="005E5226">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rsidR="0012178B" w:rsidRDefault="005E5226" w:rsidP="005E5226">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rsidR="0012178B" w:rsidRDefault="0012178B">
      <w:pPr>
        <w:jc w:val="right"/>
        <w:rPr>
          <w:szCs w:val="21"/>
        </w:rPr>
      </w:pPr>
    </w:p>
    <w:p w:rsidR="0012178B" w:rsidRDefault="00064BCE">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064BCE">
      <w:pPr>
        <w:spacing w:beforeLines="50" w:before="156" w:after="100" w:afterAutospacing="1"/>
        <w:jc w:val="center"/>
        <w:rPr>
          <w:b/>
          <w:sz w:val="28"/>
          <w:szCs w:val="28"/>
        </w:rPr>
      </w:pPr>
      <w:r>
        <w:rPr>
          <w:b/>
          <w:sz w:val="28"/>
          <w:szCs w:val="28"/>
          <w:lang w:val="zh-CN"/>
        </w:rPr>
        <w:t>目录</w:t>
      </w:r>
    </w:p>
    <w:p w:rsidR="0012178B" w:rsidRPr="00E77A2F" w:rsidRDefault="00064BCE">
      <w:pPr>
        <w:spacing w:line="400" w:lineRule="exact"/>
        <w:jc w:val="left"/>
        <w:rPr>
          <w:b/>
          <w:sz w:val="24"/>
        </w:rPr>
      </w:pPr>
      <w:r>
        <w:rPr>
          <w:b/>
          <w:sz w:val="24"/>
          <w:lang w:val="zh-CN"/>
        </w:rPr>
        <w:t>一</w:t>
      </w:r>
      <w:r w:rsidRPr="00E77A2F">
        <w:rPr>
          <w:b/>
          <w:sz w:val="24"/>
        </w:rPr>
        <w:t>．</w:t>
      </w:r>
      <w:r>
        <w:rPr>
          <w:b/>
          <w:sz w:val="24"/>
          <w:lang w:val="zh-CN"/>
        </w:rPr>
        <w:t>首页</w:t>
      </w:r>
      <w:r w:rsidRPr="00E77A2F">
        <w:rPr>
          <w:b/>
          <w:sz w:val="24"/>
        </w:rPr>
        <w:t>……………………………………………………….……………….….</w:t>
      </w:r>
      <w:r>
        <w:rPr>
          <w:b/>
          <w:sz w:val="24"/>
        </w:rPr>
        <w:t>.....................</w:t>
      </w:r>
      <w:r w:rsidRPr="00E77A2F">
        <w:rPr>
          <w:b/>
          <w:sz w:val="24"/>
        </w:rPr>
        <w:t>.1-2</w:t>
      </w:r>
    </w:p>
    <w:p w:rsidR="0012178B" w:rsidRDefault="00064BCE">
      <w:pPr>
        <w:spacing w:line="400" w:lineRule="exact"/>
      </w:pPr>
      <w:r>
        <w:rPr>
          <w:b/>
          <w:sz w:val="24"/>
          <w:lang w:val="zh-CN"/>
        </w:rPr>
        <w:t>二附页</w:t>
      </w:r>
      <w:r w:rsidRPr="00D55435">
        <w:rPr>
          <w:b/>
          <w:sz w:val="24"/>
        </w:rPr>
        <w:t>……</w:t>
      </w:r>
      <w:proofErr w:type="gramStart"/>
      <w:r w:rsidRPr="00D55435">
        <w:rPr>
          <w:b/>
          <w:sz w:val="24"/>
        </w:rPr>
        <w:t>………………………………………………………………</w:t>
      </w:r>
      <w:proofErr w:type="gramEnd"/>
      <w:r>
        <w:rPr>
          <w:b/>
          <w:sz w:val="24"/>
        </w:rPr>
        <w:t>...............................</w:t>
      </w:r>
      <w:r w:rsidRPr="00D55435">
        <w:rPr>
          <w:b/>
          <w:sz w:val="24"/>
        </w:rPr>
        <w:t>….3-</w:t>
      </w:r>
      <w:r>
        <w:rPr>
          <w:b/>
          <w:sz w:val="24"/>
        </w:rPr>
        <w:t>5</w:t>
      </w:r>
      <w:r>
        <w:rPr>
          <w:rFonts w:hint="eastAsia"/>
          <w:b/>
          <w:sz w:val="24"/>
        </w:rPr>
        <w:t>7</w:t>
      </w:r>
    </w:p>
    <w:p w:rsidR="00AA3831" w:rsidRDefault="00064BCE">
      <w:pPr>
        <w:pStyle w:val="13"/>
        <w:tabs>
          <w:tab w:val="right" w:leader="dot" w:pos="9627"/>
        </w:tabs>
        <w:rPr>
          <w:rFonts w:asciiTheme="minorHAnsi" w:eastAsiaTheme="minorEastAsia" w:hAnsiTheme="minorHAnsi" w:cstheme="minorBidi"/>
          <w:noProof/>
          <w:szCs w:val="22"/>
        </w:rPr>
      </w:pPr>
      <w:r>
        <w:rPr>
          <w:b/>
          <w:sz w:val="24"/>
        </w:rPr>
        <w:fldChar w:fldCharType="begin"/>
      </w:r>
      <w:r>
        <w:instrText xml:space="preserve"> TOC \o "1-3" \h \z \u </w:instrText>
      </w:r>
      <w:r>
        <w:rPr>
          <w:b/>
          <w:sz w:val="24"/>
        </w:rPr>
        <w:fldChar w:fldCharType="separate"/>
      </w:r>
      <w:hyperlink w:anchor="_Toc143771814" w:history="1">
        <w:r w:rsidR="00AA3831" w:rsidRPr="00EA4410">
          <w:rPr>
            <w:rStyle w:val="af5"/>
            <w:noProof/>
          </w:rPr>
          <w:t>1.</w:t>
        </w:r>
        <w:r w:rsidR="00AA3831" w:rsidRPr="00EA4410">
          <w:rPr>
            <w:rStyle w:val="af5"/>
            <w:rFonts w:hint="eastAsia"/>
            <w:noProof/>
          </w:rPr>
          <w:t>概况</w:t>
        </w:r>
        <w:r w:rsidR="00AA3831">
          <w:rPr>
            <w:noProof/>
            <w:webHidden/>
          </w:rPr>
          <w:tab/>
        </w:r>
        <w:r w:rsidR="00AA3831">
          <w:rPr>
            <w:noProof/>
            <w:webHidden/>
          </w:rPr>
          <w:fldChar w:fldCharType="begin"/>
        </w:r>
        <w:r w:rsidR="00AA3831">
          <w:rPr>
            <w:noProof/>
            <w:webHidden/>
          </w:rPr>
          <w:instrText xml:space="preserve"> PAGEREF _Toc143771814 \h </w:instrText>
        </w:r>
        <w:r w:rsidR="00AA3831">
          <w:rPr>
            <w:noProof/>
            <w:webHidden/>
          </w:rPr>
        </w:r>
        <w:r w:rsidR="00AA3831">
          <w:rPr>
            <w:noProof/>
            <w:webHidden/>
          </w:rPr>
          <w:fldChar w:fldCharType="separate"/>
        </w:r>
        <w:r w:rsidR="00AA3831">
          <w:rPr>
            <w:noProof/>
            <w:webHidden/>
          </w:rPr>
          <w:t>4</w:t>
        </w:r>
        <w:r w:rsidR="00AA3831">
          <w:rPr>
            <w:noProof/>
            <w:webHidden/>
          </w:rPr>
          <w:fldChar w:fldCharType="end"/>
        </w:r>
      </w:hyperlink>
    </w:p>
    <w:p w:rsidR="00AA3831" w:rsidRDefault="009079D6">
      <w:pPr>
        <w:pStyle w:val="24"/>
        <w:tabs>
          <w:tab w:val="right" w:leader="dot" w:pos="9627"/>
        </w:tabs>
        <w:rPr>
          <w:rFonts w:asciiTheme="minorHAnsi" w:eastAsiaTheme="minorEastAsia" w:hAnsiTheme="minorHAnsi" w:cstheme="minorBidi"/>
          <w:noProof/>
          <w:szCs w:val="22"/>
        </w:rPr>
      </w:pPr>
      <w:hyperlink w:anchor="_Toc143771815" w:history="1">
        <w:r w:rsidR="00AA3831" w:rsidRPr="00EA4410">
          <w:rPr>
            <w:rStyle w:val="af5"/>
            <w:noProof/>
          </w:rPr>
          <w:t>1.1</w:t>
        </w:r>
        <w:r w:rsidR="00AA3831" w:rsidRPr="00EA4410">
          <w:rPr>
            <w:rStyle w:val="af5"/>
            <w:rFonts w:hint="eastAsia"/>
            <w:noProof/>
          </w:rPr>
          <w:t>工程概况</w:t>
        </w:r>
        <w:r w:rsidR="00AA3831">
          <w:rPr>
            <w:noProof/>
            <w:webHidden/>
          </w:rPr>
          <w:tab/>
        </w:r>
        <w:r w:rsidR="00AA3831">
          <w:rPr>
            <w:noProof/>
            <w:webHidden/>
          </w:rPr>
          <w:fldChar w:fldCharType="begin"/>
        </w:r>
        <w:r w:rsidR="00AA3831">
          <w:rPr>
            <w:noProof/>
            <w:webHidden/>
          </w:rPr>
          <w:instrText xml:space="preserve"> PAGEREF _Toc143771815 \h </w:instrText>
        </w:r>
        <w:r w:rsidR="00AA3831">
          <w:rPr>
            <w:noProof/>
            <w:webHidden/>
          </w:rPr>
        </w:r>
        <w:r w:rsidR="00AA3831">
          <w:rPr>
            <w:noProof/>
            <w:webHidden/>
          </w:rPr>
          <w:fldChar w:fldCharType="separate"/>
        </w:r>
        <w:r w:rsidR="00AA3831">
          <w:rPr>
            <w:noProof/>
            <w:webHidden/>
          </w:rPr>
          <w:t>4</w:t>
        </w:r>
        <w:r w:rsidR="00AA3831">
          <w:rPr>
            <w:noProof/>
            <w:webHidden/>
          </w:rPr>
          <w:fldChar w:fldCharType="end"/>
        </w:r>
      </w:hyperlink>
    </w:p>
    <w:p w:rsidR="00AA3831" w:rsidRDefault="009079D6">
      <w:pPr>
        <w:pStyle w:val="24"/>
        <w:tabs>
          <w:tab w:val="right" w:leader="dot" w:pos="9627"/>
        </w:tabs>
        <w:rPr>
          <w:rFonts w:asciiTheme="minorHAnsi" w:eastAsiaTheme="minorEastAsia" w:hAnsiTheme="minorHAnsi" w:cstheme="minorBidi"/>
          <w:noProof/>
          <w:szCs w:val="22"/>
        </w:rPr>
      </w:pPr>
      <w:hyperlink w:anchor="_Toc143771816" w:history="1">
        <w:r w:rsidR="00AA3831" w:rsidRPr="00EA4410">
          <w:rPr>
            <w:rStyle w:val="af5"/>
            <w:noProof/>
          </w:rPr>
          <w:t>1.2</w:t>
        </w:r>
        <w:r w:rsidR="00AA3831" w:rsidRPr="00EA4410">
          <w:rPr>
            <w:rStyle w:val="af5"/>
            <w:rFonts w:hint="eastAsia"/>
            <w:noProof/>
          </w:rPr>
          <w:t>以往检测（维修）情况</w:t>
        </w:r>
        <w:r w:rsidR="00AA3831">
          <w:rPr>
            <w:noProof/>
            <w:webHidden/>
          </w:rPr>
          <w:tab/>
        </w:r>
        <w:r w:rsidR="00AA3831">
          <w:rPr>
            <w:noProof/>
            <w:webHidden/>
          </w:rPr>
          <w:fldChar w:fldCharType="begin"/>
        </w:r>
        <w:r w:rsidR="00AA3831">
          <w:rPr>
            <w:noProof/>
            <w:webHidden/>
          </w:rPr>
          <w:instrText xml:space="preserve"> PAGEREF _Toc143771816 \h </w:instrText>
        </w:r>
        <w:r w:rsidR="00AA3831">
          <w:rPr>
            <w:noProof/>
            <w:webHidden/>
          </w:rPr>
        </w:r>
        <w:r w:rsidR="00AA3831">
          <w:rPr>
            <w:noProof/>
            <w:webHidden/>
          </w:rPr>
          <w:fldChar w:fldCharType="separate"/>
        </w:r>
        <w:r w:rsidR="00AA3831">
          <w:rPr>
            <w:noProof/>
            <w:webHidden/>
          </w:rPr>
          <w:t>5</w:t>
        </w:r>
        <w:r w:rsidR="00AA3831">
          <w:rPr>
            <w:noProof/>
            <w:webHidden/>
          </w:rPr>
          <w:fldChar w:fldCharType="end"/>
        </w:r>
      </w:hyperlink>
    </w:p>
    <w:p w:rsidR="00AA3831" w:rsidRDefault="009079D6">
      <w:pPr>
        <w:pStyle w:val="13"/>
        <w:tabs>
          <w:tab w:val="right" w:leader="dot" w:pos="9627"/>
        </w:tabs>
        <w:rPr>
          <w:rFonts w:asciiTheme="minorHAnsi" w:eastAsiaTheme="minorEastAsia" w:hAnsiTheme="minorHAnsi" w:cstheme="minorBidi"/>
          <w:noProof/>
          <w:szCs w:val="22"/>
        </w:rPr>
      </w:pPr>
      <w:hyperlink w:anchor="_Toc143771817" w:history="1">
        <w:r w:rsidR="00AA3831" w:rsidRPr="00EA4410">
          <w:rPr>
            <w:rStyle w:val="af5"/>
            <w:noProof/>
          </w:rPr>
          <w:t>2</w:t>
        </w:r>
        <w:r w:rsidR="00AA3831" w:rsidRPr="00EA4410">
          <w:rPr>
            <w:rStyle w:val="af5"/>
            <w:rFonts w:hint="eastAsia"/>
            <w:noProof/>
          </w:rPr>
          <w:t>检测目的</w:t>
        </w:r>
        <w:r w:rsidR="00AA3831">
          <w:rPr>
            <w:noProof/>
            <w:webHidden/>
          </w:rPr>
          <w:tab/>
        </w:r>
        <w:r w:rsidR="00AA3831">
          <w:rPr>
            <w:noProof/>
            <w:webHidden/>
          </w:rPr>
          <w:fldChar w:fldCharType="begin"/>
        </w:r>
        <w:r w:rsidR="00AA3831">
          <w:rPr>
            <w:noProof/>
            <w:webHidden/>
          </w:rPr>
          <w:instrText xml:space="preserve"> PAGEREF _Toc143771817 \h </w:instrText>
        </w:r>
        <w:r w:rsidR="00AA3831">
          <w:rPr>
            <w:noProof/>
            <w:webHidden/>
          </w:rPr>
        </w:r>
        <w:r w:rsidR="00AA3831">
          <w:rPr>
            <w:noProof/>
            <w:webHidden/>
          </w:rPr>
          <w:fldChar w:fldCharType="separate"/>
        </w:r>
        <w:r w:rsidR="00AA3831">
          <w:rPr>
            <w:noProof/>
            <w:webHidden/>
          </w:rPr>
          <w:t>5</w:t>
        </w:r>
        <w:r w:rsidR="00AA3831">
          <w:rPr>
            <w:noProof/>
            <w:webHidden/>
          </w:rPr>
          <w:fldChar w:fldCharType="end"/>
        </w:r>
      </w:hyperlink>
    </w:p>
    <w:p w:rsidR="00AA3831" w:rsidRDefault="009079D6">
      <w:pPr>
        <w:pStyle w:val="13"/>
        <w:tabs>
          <w:tab w:val="right" w:leader="dot" w:pos="9627"/>
        </w:tabs>
        <w:rPr>
          <w:rFonts w:asciiTheme="minorHAnsi" w:eastAsiaTheme="minorEastAsia" w:hAnsiTheme="minorHAnsi" w:cstheme="minorBidi"/>
          <w:noProof/>
          <w:szCs w:val="22"/>
        </w:rPr>
      </w:pPr>
      <w:hyperlink w:anchor="_Toc143771818" w:history="1">
        <w:r w:rsidR="00AA3831" w:rsidRPr="00EA4410">
          <w:rPr>
            <w:rStyle w:val="af5"/>
            <w:noProof/>
          </w:rPr>
          <w:t>3</w:t>
        </w:r>
        <w:r w:rsidR="00AA3831" w:rsidRPr="00EA4410">
          <w:rPr>
            <w:rStyle w:val="af5"/>
            <w:rFonts w:hint="eastAsia"/>
            <w:noProof/>
          </w:rPr>
          <w:t>检测评定依据及检测仪器设备</w:t>
        </w:r>
        <w:r w:rsidR="00AA3831">
          <w:rPr>
            <w:noProof/>
            <w:webHidden/>
          </w:rPr>
          <w:tab/>
        </w:r>
        <w:r w:rsidR="00AA3831">
          <w:rPr>
            <w:noProof/>
            <w:webHidden/>
          </w:rPr>
          <w:fldChar w:fldCharType="begin"/>
        </w:r>
        <w:r w:rsidR="00AA3831">
          <w:rPr>
            <w:noProof/>
            <w:webHidden/>
          </w:rPr>
          <w:instrText xml:space="preserve"> PAGEREF _Toc143771818 \h </w:instrText>
        </w:r>
        <w:r w:rsidR="00AA3831">
          <w:rPr>
            <w:noProof/>
            <w:webHidden/>
          </w:rPr>
        </w:r>
        <w:r w:rsidR="00AA3831">
          <w:rPr>
            <w:noProof/>
            <w:webHidden/>
          </w:rPr>
          <w:fldChar w:fldCharType="separate"/>
        </w:r>
        <w:r w:rsidR="00AA3831">
          <w:rPr>
            <w:noProof/>
            <w:webHidden/>
          </w:rPr>
          <w:t>5</w:t>
        </w:r>
        <w:r w:rsidR="00AA3831">
          <w:rPr>
            <w:noProof/>
            <w:webHidden/>
          </w:rPr>
          <w:fldChar w:fldCharType="end"/>
        </w:r>
      </w:hyperlink>
    </w:p>
    <w:p w:rsidR="00AA3831" w:rsidRDefault="009079D6">
      <w:pPr>
        <w:pStyle w:val="24"/>
        <w:tabs>
          <w:tab w:val="right" w:leader="dot" w:pos="9627"/>
        </w:tabs>
        <w:rPr>
          <w:rFonts w:asciiTheme="minorHAnsi" w:eastAsiaTheme="minorEastAsia" w:hAnsiTheme="minorHAnsi" w:cstheme="minorBidi"/>
          <w:noProof/>
          <w:szCs w:val="22"/>
        </w:rPr>
      </w:pPr>
      <w:hyperlink w:anchor="_Toc143771819" w:history="1">
        <w:r w:rsidR="00AA3831" w:rsidRPr="00EA4410">
          <w:rPr>
            <w:rStyle w:val="af5"/>
            <w:noProof/>
          </w:rPr>
          <w:t>3.1</w:t>
        </w:r>
        <w:r w:rsidR="00AA3831" w:rsidRPr="00EA4410">
          <w:rPr>
            <w:rStyle w:val="af5"/>
            <w:rFonts w:hint="eastAsia"/>
            <w:noProof/>
          </w:rPr>
          <w:t>检测评定依据</w:t>
        </w:r>
        <w:r w:rsidR="00AA3831">
          <w:rPr>
            <w:noProof/>
            <w:webHidden/>
          </w:rPr>
          <w:tab/>
        </w:r>
        <w:r w:rsidR="00AA3831">
          <w:rPr>
            <w:noProof/>
            <w:webHidden/>
          </w:rPr>
          <w:fldChar w:fldCharType="begin"/>
        </w:r>
        <w:r w:rsidR="00AA3831">
          <w:rPr>
            <w:noProof/>
            <w:webHidden/>
          </w:rPr>
          <w:instrText xml:space="preserve"> PAGEREF _Toc143771819 \h </w:instrText>
        </w:r>
        <w:r w:rsidR="00AA3831">
          <w:rPr>
            <w:noProof/>
            <w:webHidden/>
          </w:rPr>
        </w:r>
        <w:r w:rsidR="00AA3831">
          <w:rPr>
            <w:noProof/>
            <w:webHidden/>
          </w:rPr>
          <w:fldChar w:fldCharType="separate"/>
        </w:r>
        <w:r w:rsidR="00AA3831">
          <w:rPr>
            <w:noProof/>
            <w:webHidden/>
          </w:rPr>
          <w:t>5</w:t>
        </w:r>
        <w:r w:rsidR="00AA3831">
          <w:rPr>
            <w:noProof/>
            <w:webHidden/>
          </w:rPr>
          <w:fldChar w:fldCharType="end"/>
        </w:r>
      </w:hyperlink>
    </w:p>
    <w:p w:rsidR="00AA3831" w:rsidRDefault="009079D6">
      <w:pPr>
        <w:pStyle w:val="24"/>
        <w:tabs>
          <w:tab w:val="right" w:leader="dot" w:pos="9627"/>
        </w:tabs>
        <w:rPr>
          <w:rFonts w:asciiTheme="minorHAnsi" w:eastAsiaTheme="minorEastAsia" w:hAnsiTheme="minorHAnsi" w:cstheme="minorBidi"/>
          <w:noProof/>
          <w:szCs w:val="22"/>
        </w:rPr>
      </w:pPr>
      <w:hyperlink w:anchor="_Toc143771820" w:history="1">
        <w:r w:rsidR="00AA3831" w:rsidRPr="00EA4410">
          <w:rPr>
            <w:rStyle w:val="af5"/>
            <w:noProof/>
          </w:rPr>
          <w:t>3.2</w:t>
        </w:r>
        <w:r w:rsidR="00AA3831" w:rsidRPr="00EA4410">
          <w:rPr>
            <w:rStyle w:val="af5"/>
            <w:rFonts w:hint="eastAsia"/>
            <w:noProof/>
          </w:rPr>
          <w:t>主要仪器设备</w:t>
        </w:r>
        <w:r w:rsidR="00AA3831">
          <w:rPr>
            <w:noProof/>
            <w:webHidden/>
          </w:rPr>
          <w:tab/>
        </w:r>
        <w:r w:rsidR="00AA3831">
          <w:rPr>
            <w:noProof/>
            <w:webHidden/>
          </w:rPr>
          <w:fldChar w:fldCharType="begin"/>
        </w:r>
        <w:r w:rsidR="00AA3831">
          <w:rPr>
            <w:noProof/>
            <w:webHidden/>
          </w:rPr>
          <w:instrText xml:space="preserve"> PAGEREF _Toc143771820 \h </w:instrText>
        </w:r>
        <w:r w:rsidR="00AA3831">
          <w:rPr>
            <w:noProof/>
            <w:webHidden/>
          </w:rPr>
        </w:r>
        <w:r w:rsidR="00AA3831">
          <w:rPr>
            <w:noProof/>
            <w:webHidden/>
          </w:rPr>
          <w:fldChar w:fldCharType="separate"/>
        </w:r>
        <w:r w:rsidR="00AA3831">
          <w:rPr>
            <w:noProof/>
            <w:webHidden/>
          </w:rPr>
          <w:t>5</w:t>
        </w:r>
        <w:r w:rsidR="00AA3831">
          <w:rPr>
            <w:noProof/>
            <w:webHidden/>
          </w:rPr>
          <w:fldChar w:fldCharType="end"/>
        </w:r>
      </w:hyperlink>
    </w:p>
    <w:p w:rsidR="00AA3831" w:rsidRDefault="009079D6">
      <w:pPr>
        <w:pStyle w:val="13"/>
        <w:tabs>
          <w:tab w:val="right" w:leader="dot" w:pos="9627"/>
        </w:tabs>
        <w:rPr>
          <w:rFonts w:asciiTheme="minorHAnsi" w:eastAsiaTheme="minorEastAsia" w:hAnsiTheme="minorHAnsi" w:cstheme="minorBidi"/>
          <w:noProof/>
          <w:szCs w:val="22"/>
        </w:rPr>
      </w:pPr>
      <w:hyperlink w:anchor="_Toc143771821" w:history="1">
        <w:r w:rsidR="00AA3831" w:rsidRPr="00EA4410">
          <w:rPr>
            <w:rStyle w:val="af5"/>
            <w:noProof/>
          </w:rPr>
          <w:t>4</w:t>
        </w:r>
        <w:r w:rsidR="00AA3831" w:rsidRPr="00EA4410">
          <w:rPr>
            <w:rStyle w:val="af5"/>
            <w:rFonts w:hAnsi="宋体" w:hint="eastAsia"/>
            <w:noProof/>
          </w:rPr>
          <w:t>外观检查频率及检查内容</w:t>
        </w:r>
        <w:r w:rsidR="00AA3831">
          <w:rPr>
            <w:noProof/>
            <w:webHidden/>
          </w:rPr>
          <w:tab/>
        </w:r>
        <w:r w:rsidR="00AA3831">
          <w:rPr>
            <w:noProof/>
            <w:webHidden/>
          </w:rPr>
          <w:fldChar w:fldCharType="begin"/>
        </w:r>
        <w:r w:rsidR="00AA3831">
          <w:rPr>
            <w:noProof/>
            <w:webHidden/>
          </w:rPr>
          <w:instrText xml:space="preserve"> PAGEREF _Toc143771821 \h </w:instrText>
        </w:r>
        <w:r w:rsidR="00AA3831">
          <w:rPr>
            <w:noProof/>
            <w:webHidden/>
          </w:rPr>
        </w:r>
        <w:r w:rsidR="00AA3831">
          <w:rPr>
            <w:noProof/>
            <w:webHidden/>
          </w:rPr>
          <w:fldChar w:fldCharType="separate"/>
        </w:r>
        <w:r w:rsidR="00AA3831">
          <w:rPr>
            <w:noProof/>
            <w:webHidden/>
          </w:rPr>
          <w:t>6</w:t>
        </w:r>
        <w:r w:rsidR="00AA3831">
          <w:rPr>
            <w:noProof/>
            <w:webHidden/>
          </w:rPr>
          <w:fldChar w:fldCharType="end"/>
        </w:r>
      </w:hyperlink>
    </w:p>
    <w:p w:rsidR="00AA3831" w:rsidRDefault="009079D6">
      <w:pPr>
        <w:pStyle w:val="24"/>
        <w:tabs>
          <w:tab w:val="right" w:leader="dot" w:pos="9627"/>
        </w:tabs>
        <w:rPr>
          <w:rFonts w:asciiTheme="minorHAnsi" w:eastAsiaTheme="minorEastAsia" w:hAnsiTheme="minorHAnsi" w:cstheme="minorBidi"/>
          <w:noProof/>
          <w:szCs w:val="22"/>
        </w:rPr>
      </w:pPr>
      <w:hyperlink w:anchor="_Toc143771822" w:history="1">
        <w:r w:rsidR="00AA3831" w:rsidRPr="00EA4410">
          <w:rPr>
            <w:rStyle w:val="af5"/>
            <w:noProof/>
          </w:rPr>
          <w:t>4.1</w:t>
        </w:r>
        <w:r w:rsidR="00AA3831" w:rsidRPr="00EA4410">
          <w:rPr>
            <w:rStyle w:val="af5"/>
            <w:rFonts w:hint="eastAsia"/>
            <w:noProof/>
          </w:rPr>
          <w:t>外观检查频率</w:t>
        </w:r>
        <w:r w:rsidR="00AA3831">
          <w:rPr>
            <w:noProof/>
            <w:webHidden/>
          </w:rPr>
          <w:tab/>
        </w:r>
        <w:r w:rsidR="00AA3831">
          <w:rPr>
            <w:noProof/>
            <w:webHidden/>
          </w:rPr>
          <w:fldChar w:fldCharType="begin"/>
        </w:r>
        <w:r w:rsidR="00AA3831">
          <w:rPr>
            <w:noProof/>
            <w:webHidden/>
          </w:rPr>
          <w:instrText xml:space="preserve"> PAGEREF _Toc143771822 \h </w:instrText>
        </w:r>
        <w:r w:rsidR="00AA3831">
          <w:rPr>
            <w:noProof/>
            <w:webHidden/>
          </w:rPr>
        </w:r>
        <w:r w:rsidR="00AA3831">
          <w:rPr>
            <w:noProof/>
            <w:webHidden/>
          </w:rPr>
          <w:fldChar w:fldCharType="separate"/>
        </w:r>
        <w:r w:rsidR="00AA3831">
          <w:rPr>
            <w:noProof/>
            <w:webHidden/>
          </w:rPr>
          <w:t>6</w:t>
        </w:r>
        <w:r w:rsidR="00AA3831">
          <w:rPr>
            <w:noProof/>
            <w:webHidden/>
          </w:rPr>
          <w:fldChar w:fldCharType="end"/>
        </w:r>
      </w:hyperlink>
    </w:p>
    <w:p w:rsidR="00AA3831" w:rsidRDefault="009079D6">
      <w:pPr>
        <w:pStyle w:val="24"/>
        <w:tabs>
          <w:tab w:val="right" w:leader="dot" w:pos="9627"/>
        </w:tabs>
        <w:rPr>
          <w:rFonts w:asciiTheme="minorHAnsi" w:eastAsiaTheme="minorEastAsia" w:hAnsiTheme="minorHAnsi" w:cstheme="minorBidi"/>
          <w:noProof/>
          <w:szCs w:val="22"/>
        </w:rPr>
      </w:pPr>
      <w:hyperlink w:anchor="_Toc143771823" w:history="1">
        <w:r w:rsidR="00AA3831" w:rsidRPr="00EA4410">
          <w:rPr>
            <w:rStyle w:val="af5"/>
            <w:noProof/>
          </w:rPr>
          <w:t>4.2</w:t>
        </w:r>
        <w:r w:rsidR="00AA3831" w:rsidRPr="00EA4410">
          <w:rPr>
            <w:rStyle w:val="af5"/>
            <w:rFonts w:hint="eastAsia"/>
            <w:noProof/>
          </w:rPr>
          <w:t>上部结构主要构件外观检查内容</w:t>
        </w:r>
        <w:r w:rsidR="00AA3831">
          <w:rPr>
            <w:noProof/>
            <w:webHidden/>
          </w:rPr>
          <w:tab/>
        </w:r>
        <w:r w:rsidR="00AA3831">
          <w:rPr>
            <w:noProof/>
            <w:webHidden/>
          </w:rPr>
          <w:fldChar w:fldCharType="begin"/>
        </w:r>
        <w:r w:rsidR="00AA3831">
          <w:rPr>
            <w:noProof/>
            <w:webHidden/>
          </w:rPr>
          <w:instrText xml:space="preserve"> PAGEREF _Toc143771823 \h </w:instrText>
        </w:r>
        <w:r w:rsidR="00AA3831">
          <w:rPr>
            <w:noProof/>
            <w:webHidden/>
          </w:rPr>
        </w:r>
        <w:r w:rsidR="00AA3831">
          <w:rPr>
            <w:noProof/>
            <w:webHidden/>
          </w:rPr>
          <w:fldChar w:fldCharType="separate"/>
        </w:r>
        <w:r w:rsidR="00AA3831">
          <w:rPr>
            <w:noProof/>
            <w:webHidden/>
          </w:rPr>
          <w:t>6</w:t>
        </w:r>
        <w:r w:rsidR="00AA3831">
          <w:rPr>
            <w:noProof/>
            <w:webHidden/>
          </w:rPr>
          <w:fldChar w:fldCharType="end"/>
        </w:r>
      </w:hyperlink>
    </w:p>
    <w:p w:rsidR="00AA3831" w:rsidRDefault="009079D6">
      <w:pPr>
        <w:pStyle w:val="24"/>
        <w:tabs>
          <w:tab w:val="right" w:leader="dot" w:pos="9627"/>
        </w:tabs>
        <w:rPr>
          <w:rFonts w:asciiTheme="minorHAnsi" w:eastAsiaTheme="minorEastAsia" w:hAnsiTheme="minorHAnsi" w:cstheme="minorBidi"/>
          <w:noProof/>
          <w:szCs w:val="22"/>
        </w:rPr>
      </w:pPr>
      <w:hyperlink w:anchor="_Toc143771824" w:history="1">
        <w:r w:rsidR="00AA3831" w:rsidRPr="00EA4410">
          <w:rPr>
            <w:rStyle w:val="af5"/>
            <w:noProof/>
          </w:rPr>
          <w:t>4.3</w:t>
        </w:r>
        <w:r w:rsidR="00AA3831" w:rsidRPr="00EA4410">
          <w:rPr>
            <w:rStyle w:val="af5"/>
            <w:rFonts w:hint="eastAsia"/>
            <w:noProof/>
          </w:rPr>
          <w:t>下部结构主要构件外观检查内容</w:t>
        </w:r>
        <w:r w:rsidR="00AA3831">
          <w:rPr>
            <w:noProof/>
            <w:webHidden/>
          </w:rPr>
          <w:tab/>
        </w:r>
        <w:r w:rsidR="00AA3831">
          <w:rPr>
            <w:noProof/>
            <w:webHidden/>
          </w:rPr>
          <w:fldChar w:fldCharType="begin"/>
        </w:r>
        <w:r w:rsidR="00AA3831">
          <w:rPr>
            <w:noProof/>
            <w:webHidden/>
          </w:rPr>
          <w:instrText xml:space="preserve"> PAGEREF _Toc143771824 \h </w:instrText>
        </w:r>
        <w:r w:rsidR="00AA3831">
          <w:rPr>
            <w:noProof/>
            <w:webHidden/>
          </w:rPr>
        </w:r>
        <w:r w:rsidR="00AA3831">
          <w:rPr>
            <w:noProof/>
            <w:webHidden/>
          </w:rPr>
          <w:fldChar w:fldCharType="separate"/>
        </w:r>
        <w:r w:rsidR="00AA3831">
          <w:rPr>
            <w:noProof/>
            <w:webHidden/>
          </w:rPr>
          <w:t>7</w:t>
        </w:r>
        <w:r w:rsidR="00AA3831">
          <w:rPr>
            <w:noProof/>
            <w:webHidden/>
          </w:rPr>
          <w:fldChar w:fldCharType="end"/>
        </w:r>
      </w:hyperlink>
    </w:p>
    <w:p w:rsidR="00AA3831" w:rsidRDefault="009079D6">
      <w:pPr>
        <w:pStyle w:val="24"/>
        <w:tabs>
          <w:tab w:val="right" w:leader="dot" w:pos="9627"/>
        </w:tabs>
        <w:rPr>
          <w:rFonts w:asciiTheme="minorHAnsi" w:eastAsiaTheme="minorEastAsia" w:hAnsiTheme="minorHAnsi" w:cstheme="minorBidi"/>
          <w:noProof/>
          <w:szCs w:val="22"/>
        </w:rPr>
      </w:pPr>
      <w:hyperlink w:anchor="_Toc143771825" w:history="1">
        <w:r w:rsidR="00AA3831" w:rsidRPr="00EA4410">
          <w:rPr>
            <w:rStyle w:val="af5"/>
            <w:noProof/>
          </w:rPr>
          <w:t>4.4</w:t>
        </w:r>
        <w:r w:rsidR="00AA3831" w:rsidRPr="00EA4410">
          <w:rPr>
            <w:rStyle w:val="af5"/>
            <w:rFonts w:hint="eastAsia"/>
            <w:noProof/>
          </w:rPr>
          <w:t>桥面系外观检查内容</w:t>
        </w:r>
        <w:r w:rsidR="00AA3831">
          <w:rPr>
            <w:noProof/>
            <w:webHidden/>
          </w:rPr>
          <w:tab/>
        </w:r>
        <w:r w:rsidR="00AA3831">
          <w:rPr>
            <w:noProof/>
            <w:webHidden/>
          </w:rPr>
          <w:fldChar w:fldCharType="begin"/>
        </w:r>
        <w:r w:rsidR="00AA3831">
          <w:rPr>
            <w:noProof/>
            <w:webHidden/>
          </w:rPr>
          <w:instrText xml:space="preserve"> PAGEREF _Toc143771825 \h </w:instrText>
        </w:r>
        <w:r w:rsidR="00AA3831">
          <w:rPr>
            <w:noProof/>
            <w:webHidden/>
          </w:rPr>
        </w:r>
        <w:r w:rsidR="00AA3831">
          <w:rPr>
            <w:noProof/>
            <w:webHidden/>
          </w:rPr>
          <w:fldChar w:fldCharType="separate"/>
        </w:r>
        <w:r w:rsidR="00AA3831">
          <w:rPr>
            <w:noProof/>
            <w:webHidden/>
          </w:rPr>
          <w:t>8</w:t>
        </w:r>
        <w:r w:rsidR="00AA3831">
          <w:rPr>
            <w:noProof/>
            <w:webHidden/>
          </w:rPr>
          <w:fldChar w:fldCharType="end"/>
        </w:r>
      </w:hyperlink>
    </w:p>
    <w:p w:rsidR="00AA3831" w:rsidRDefault="009079D6">
      <w:pPr>
        <w:pStyle w:val="13"/>
        <w:tabs>
          <w:tab w:val="right" w:leader="dot" w:pos="9627"/>
        </w:tabs>
        <w:rPr>
          <w:rFonts w:asciiTheme="minorHAnsi" w:eastAsiaTheme="minorEastAsia" w:hAnsiTheme="minorHAnsi" w:cstheme="minorBidi"/>
          <w:noProof/>
          <w:szCs w:val="22"/>
        </w:rPr>
      </w:pPr>
      <w:hyperlink w:anchor="_Toc143771826" w:history="1">
        <w:r w:rsidR="00AA3831" w:rsidRPr="00EA4410">
          <w:rPr>
            <w:rStyle w:val="af5"/>
            <w:noProof/>
          </w:rPr>
          <w:t>5</w:t>
        </w:r>
        <w:r w:rsidR="00AA3831" w:rsidRPr="00EA4410">
          <w:rPr>
            <w:rStyle w:val="af5"/>
            <w:rFonts w:hAnsi="宋体" w:hint="eastAsia"/>
            <w:noProof/>
          </w:rPr>
          <w:t>构件编号规则及评定单元划分</w:t>
        </w:r>
        <w:r w:rsidR="00AA3831">
          <w:rPr>
            <w:noProof/>
            <w:webHidden/>
          </w:rPr>
          <w:tab/>
        </w:r>
        <w:r w:rsidR="00AA3831">
          <w:rPr>
            <w:noProof/>
            <w:webHidden/>
          </w:rPr>
          <w:fldChar w:fldCharType="begin"/>
        </w:r>
        <w:r w:rsidR="00AA3831">
          <w:rPr>
            <w:noProof/>
            <w:webHidden/>
          </w:rPr>
          <w:instrText xml:space="preserve"> PAGEREF _Toc143771826 \h </w:instrText>
        </w:r>
        <w:r w:rsidR="00AA3831">
          <w:rPr>
            <w:noProof/>
            <w:webHidden/>
          </w:rPr>
        </w:r>
        <w:r w:rsidR="00AA3831">
          <w:rPr>
            <w:noProof/>
            <w:webHidden/>
          </w:rPr>
          <w:fldChar w:fldCharType="separate"/>
        </w:r>
        <w:r w:rsidR="00AA3831">
          <w:rPr>
            <w:noProof/>
            <w:webHidden/>
          </w:rPr>
          <w:t>8</w:t>
        </w:r>
        <w:r w:rsidR="00AA3831">
          <w:rPr>
            <w:noProof/>
            <w:webHidden/>
          </w:rPr>
          <w:fldChar w:fldCharType="end"/>
        </w:r>
      </w:hyperlink>
    </w:p>
    <w:p w:rsidR="00AA3831" w:rsidRDefault="009079D6">
      <w:pPr>
        <w:pStyle w:val="24"/>
        <w:tabs>
          <w:tab w:val="right" w:leader="dot" w:pos="9627"/>
        </w:tabs>
        <w:rPr>
          <w:rFonts w:asciiTheme="minorHAnsi" w:eastAsiaTheme="minorEastAsia" w:hAnsiTheme="minorHAnsi" w:cstheme="minorBidi"/>
          <w:noProof/>
          <w:szCs w:val="22"/>
        </w:rPr>
      </w:pPr>
      <w:hyperlink w:anchor="_Toc143771827" w:history="1">
        <w:r w:rsidR="00AA3831" w:rsidRPr="00EA4410">
          <w:rPr>
            <w:rStyle w:val="af5"/>
            <w:noProof/>
          </w:rPr>
          <w:t>5.1</w:t>
        </w:r>
        <w:r w:rsidR="00AA3831" w:rsidRPr="00EA4410">
          <w:rPr>
            <w:rStyle w:val="af5"/>
            <w:rFonts w:hint="eastAsia"/>
            <w:noProof/>
          </w:rPr>
          <w:t>构件编号规则</w:t>
        </w:r>
        <w:r w:rsidR="00AA3831">
          <w:rPr>
            <w:noProof/>
            <w:webHidden/>
          </w:rPr>
          <w:tab/>
        </w:r>
        <w:r w:rsidR="00AA3831">
          <w:rPr>
            <w:noProof/>
            <w:webHidden/>
          </w:rPr>
          <w:fldChar w:fldCharType="begin"/>
        </w:r>
        <w:r w:rsidR="00AA3831">
          <w:rPr>
            <w:noProof/>
            <w:webHidden/>
          </w:rPr>
          <w:instrText xml:space="preserve"> PAGEREF _Toc143771827 \h </w:instrText>
        </w:r>
        <w:r w:rsidR="00AA3831">
          <w:rPr>
            <w:noProof/>
            <w:webHidden/>
          </w:rPr>
        </w:r>
        <w:r w:rsidR="00AA3831">
          <w:rPr>
            <w:noProof/>
            <w:webHidden/>
          </w:rPr>
          <w:fldChar w:fldCharType="separate"/>
        </w:r>
        <w:r w:rsidR="00AA3831">
          <w:rPr>
            <w:noProof/>
            <w:webHidden/>
          </w:rPr>
          <w:t>8</w:t>
        </w:r>
        <w:r w:rsidR="00AA3831">
          <w:rPr>
            <w:noProof/>
            <w:webHidden/>
          </w:rPr>
          <w:fldChar w:fldCharType="end"/>
        </w:r>
      </w:hyperlink>
    </w:p>
    <w:p w:rsidR="00AA3831" w:rsidRDefault="009079D6">
      <w:pPr>
        <w:pStyle w:val="24"/>
        <w:tabs>
          <w:tab w:val="right" w:leader="dot" w:pos="9627"/>
        </w:tabs>
        <w:rPr>
          <w:rFonts w:asciiTheme="minorHAnsi" w:eastAsiaTheme="minorEastAsia" w:hAnsiTheme="minorHAnsi" w:cstheme="minorBidi"/>
          <w:noProof/>
          <w:szCs w:val="22"/>
        </w:rPr>
      </w:pPr>
      <w:hyperlink w:anchor="_Toc143771828" w:history="1">
        <w:r w:rsidR="00AA3831" w:rsidRPr="00EA4410">
          <w:rPr>
            <w:rStyle w:val="af5"/>
            <w:noProof/>
          </w:rPr>
          <w:t>5.2</w:t>
        </w:r>
        <w:r w:rsidR="00AA3831" w:rsidRPr="00EA4410">
          <w:rPr>
            <w:rStyle w:val="af5"/>
            <w:rFonts w:hint="eastAsia"/>
            <w:noProof/>
          </w:rPr>
          <w:t>缺陷表示方法</w:t>
        </w:r>
        <w:r w:rsidR="00AA3831">
          <w:rPr>
            <w:noProof/>
            <w:webHidden/>
          </w:rPr>
          <w:tab/>
        </w:r>
        <w:r w:rsidR="00AA3831">
          <w:rPr>
            <w:noProof/>
            <w:webHidden/>
          </w:rPr>
          <w:fldChar w:fldCharType="begin"/>
        </w:r>
        <w:r w:rsidR="00AA3831">
          <w:rPr>
            <w:noProof/>
            <w:webHidden/>
          </w:rPr>
          <w:instrText xml:space="preserve"> PAGEREF _Toc143771828 \h </w:instrText>
        </w:r>
        <w:r w:rsidR="00AA3831">
          <w:rPr>
            <w:noProof/>
            <w:webHidden/>
          </w:rPr>
        </w:r>
        <w:r w:rsidR="00AA3831">
          <w:rPr>
            <w:noProof/>
            <w:webHidden/>
          </w:rPr>
          <w:fldChar w:fldCharType="separate"/>
        </w:r>
        <w:r w:rsidR="00AA3831">
          <w:rPr>
            <w:noProof/>
            <w:webHidden/>
          </w:rPr>
          <w:t>9</w:t>
        </w:r>
        <w:r w:rsidR="00AA3831">
          <w:rPr>
            <w:noProof/>
            <w:webHidden/>
          </w:rPr>
          <w:fldChar w:fldCharType="end"/>
        </w:r>
      </w:hyperlink>
    </w:p>
    <w:p w:rsidR="00AA3831" w:rsidRDefault="009079D6">
      <w:pPr>
        <w:pStyle w:val="24"/>
        <w:tabs>
          <w:tab w:val="right" w:leader="dot" w:pos="9627"/>
        </w:tabs>
        <w:rPr>
          <w:rFonts w:asciiTheme="minorHAnsi" w:eastAsiaTheme="minorEastAsia" w:hAnsiTheme="minorHAnsi" w:cstheme="minorBidi"/>
          <w:noProof/>
          <w:szCs w:val="22"/>
        </w:rPr>
      </w:pPr>
      <w:hyperlink w:anchor="_Toc143771829" w:history="1">
        <w:r w:rsidR="00AA3831" w:rsidRPr="00EA4410">
          <w:rPr>
            <w:rStyle w:val="af5"/>
            <w:noProof/>
          </w:rPr>
          <w:t>5.3</w:t>
        </w:r>
        <w:r w:rsidR="00AA3831" w:rsidRPr="00EA4410">
          <w:rPr>
            <w:rStyle w:val="af5"/>
            <w:rFonts w:hint="eastAsia"/>
            <w:noProof/>
          </w:rPr>
          <w:t>评定单元划分</w:t>
        </w:r>
        <w:r w:rsidR="00AA3831">
          <w:rPr>
            <w:noProof/>
            <w:webHidden/>
          </w:rPr>
          <w:tab/>
        </w:r>
        <w:r w:rsidR="00AA3831">
          <w:rPr>
            <w:noProof/>
            <w:webHidden/>
          </w:rPr>
          <w:fldChar w:fldCharType="begin"/>
        </w:r>
        <w:r w:rsidR="00AA3831">
          <w:rPr>
            <w:noProof/>
            <w:webHidden/>
          </w:rPr>
          <w:instrText xml:space="preserve"> PAGEREF _Toc143771829 \h </w:instrText>
        </w:r>
        <w:r w:rsidR="00AA3831">
          <w:rPr>
            <w:noProof/>
            <w:webHidden/>
          </w:rPr>
        </w:r>
        <w:r w:rsidR="00AA3831">
          <w:rPr>
            <w:noProof/>
            <w:webHidden/>
          </w:rPr>
          <w:fldChar w:fldCharType="separate"/>
        </w:r>
        <w:r w:rsidR="00AA3831">
          <w:rPr>
            <w:noProof/>
            <w:webHidden/>
          </w:rPr>
          <w:t>10</w:t>
        </w:r>
        <w:r w:rsidR="00AA3831">
          <w:rPr>
            <w:noProof/>
            <w:webHidden/>
          </w:rPr>
          <w:fldChar w:fldCharType="end"/>
        </w:r>
      </w:hyperlink>
    </w:p>
    <w:p w:rsidR="00AA3831" w:rsidRDefault="009079D6">
      <w:pPr>
        <w:pStyle w:val="24"/>
        <w:tabs>
          <w:tab w:val="right" w:leader="dot" w:pos="9627"/>
        </w:tabs>
        <w:rPr>
          <w:rFonts w:asciiTheme="minorHAnsi" w:eastAsiaTheme="minorEastAsia" w:hAnsiTheme="minorHAnsi" w:cstheme="minorBidi"/>
          <w:noProof/>
          <w:szCs w:val="22"/>
        </w:rPr>
      </w:pPr>
      <w:hyperlink w:anchor="_Toc143771830" w:history="1">
        <w:r w:rsidR="00AA3831" w:rsidRPr="00EA4410">
          <w:rPr>
            <w:rStyle w:val="af5"/>
            <w:noProof/>
          </w:rPr>
          <w:t>5.4</w:t>
        </w:r>
        <w:r w:rsidR="00AA3831" w:rsidRPr="00EA4410">
          <w:rPr>
            <w:rStyle w:val="af5"/>
            <w:rFonts w:hint="eastAsia"/>
            <w:noProof/>
          </w:rPr>
          <w:t>部件类别及构件数量统计</w:t>
        </w:r>
        <w:r w:rsidR="00AA3831">
          <w:rPr>
            <w:noProof/>
            <w:webHidden/>
          </w:rPr>
          <w:tab/>
        </w:r>
        <w:r w:rsidR="00AA3831">
          <w:rPr>
            <w:noProof/>
            <w:webHidden/>
          </w:rPr>
          <w:fldChar w:fldCharType="begin"/>
        </w:r>
        <w:r w:rsidR="00AA3831">
          <w:rPr>
            <w:noProof/>
            <w:webHidden/>
          </w:rPr>
          <w:instrText xml:space="preserve"> PAGEREF _Toc143771830 \h </w:instrText>
        </w:r>
        <w:r w:rsidR="00AA3831">
          <w:rPr>
            <w:noProof/>
            <w:webHidden/>
          </w:rPr>
        </w:r>
        <w:r w:rsidR="00AA3831">
          <w:rPr>
            <w:noProof/>
            <w:webHidden/>
          </w:rPr>
          <w:fldChar w:fldCharType="separate"/>
        </w:r>
        <w:r w:rsidR="00AA3831">
          <w:rPr>
            <w:noProof/>
            <w:webHidden/>
          </w:rPr>
          <w:t>11</w:t>
        </w:r>
        <w:r w:rsidR="00AA3831">
          <w:rPr>
            <w:noProof/>
            <w:webHidden/>
          </w:rPr>
          <w:fldChar w:fldCharType="end"/>
        </w:r>
      </w:hyperlink>
    </w:p>
    <w:p w:rsidR="00AA3831" w:rsidRDefault="009079D6">
      <w:pPr>
        <w:pStyle w:val="13"/>
        <w:tabs>
          <w:tab w:val="right" w:leader="dot" w:pos="9627"/>
        </w:tabs>
        <w:rPr>
          <w:rFonts w:asciiTheme="minorHAnsi" w:eastAsiaTheme="minorEastAsia" w:hAnsiTheme="minorHAnsi" w:cstheme="minorBidi"/>
          <w:noProof/>
          <w:szCs w:val="22"/>
        </w:rPr>
      </w:pPr>
      <w:hyperlink w:anchor="_Toc143771831" w:history="1">
        <w:r w:rsidR="00AA3831" w:rsidRPr="00EA4410">
          <w:rPr>
            <w:rStyle w:val="af5"/>
            <w:noProof/>
          </w:rPr>
          <w:t>6.</w:t>
        </w:r>
        <w:r w:rsidR="00AA3831" w:rsidRPr="00EA4410">
          <w:rPr>
            <w:rStyle w:val="af5"/>
            <w:rFonts w:hint="eastAsia"/>
            <w:noProof/>
          </w:rPr>
          <w:t>外观检查结果</w:t>
        </w:r>
        <w:r w:rsidR="00AA3831">
          <w:rPr>
            <w:noProof/>
            <w:webHidden/>
          </w:rPr>
          <w:tab/>
        </w:r>
        <w:r w:rsidR="00AA3831">
          <w:rPr>
            <w:noProof/>
            <w:webHidden/>
          </w:rPr>
          <w:fldChar w:fldCharType="begin"/>
        </w:r>
        <w:r w:rsidR="00AA3831">
          <w:rPr>
            <w:noProof/>
            <w:webHidden/>
          </w:rPr>
          <w:instrText xml:space="preserve"> PAGEREF _Toc143771831 \h </w:instrText>
        </w:r>
        <w:r w:rsidR="00AA3831">
          <w:rPr>
            <w:noProof/>
            <w:webHidden/>
          </w:rPr>
        </w:r>
        <w:r w:rsidR="00AA3831">
          <w:rPr>
            <w:noProof/>
            <w:webHidden/>
          </w:rPr>
          <w:fldChar w:fldCharType="separate"/>
        </w:r>
        <w:r w:rsidR="00AA3831">
          <w:rPr>
            <w:noProof/>
            <w:webHidden/>
          </w:rPr>
          <w:t>11</w:t>
        </w:r>
        <w:r w:rsidR="00AA3831">
          <w:rPr>
            <w:noProof/>
            <w:webHidden/>
          </w:rPr>
          <w:fldChar w:fldCharType="end"/>
        </w:r>
      </w:hyperlink>
    </w:p>
    <w:p w:rsidR="00AA3831" w:rsidRDefault="009079D6">
      <w:pPr>
        <w:pStyle w:val="24"/>
        <w:tabs>
          <w:tab w:val="right" w:leader="dot" w:pos="9627"/>
        </w:tabs>
        <w:rPr>
          <w:rFonts w:asciiTheme="minorHAnsi" w:eastAsiaTheme="minorEastAsia" w:hAnsiTheme="minorHAnsi" w:cstheme="minorBidi"/>
          <w:noProof/>
          <w:szCs w:val="22"/>
        </w:rPr>
      </w:pPr>
      <w:hyperlink w:anchor="_Toc143771832" w:history="1">
        <w:r w:rsidR="00AA3831" w:rsidRPr="00EA4410">
          <w:rPr>
            <w:rStyle w:val="af5"/>
            <w:noProof/>
          </w:rPr>
          <w:t>6.1</w:t>
        </w:r>
        <w:r w:rsidR="00AA3831" w:rsidRPr="00EA4410">
          <w:rPr>
            <w:rStyle w:val="af5"/>
            <w:rFonts w:hint="eastAsia"/>
            <w:noProof/>
          </w:rPr>
          <w:t>左幅桥</w:t>
        </w:r>
        <w:r w:rsidR="00AA3831">
          <w:rPr>
            <w:noProof/>
            <w:webHidden/>
          </w:rPr>
          <w:tab/>
        </w:r>
        <w:r w:rsidR="00AA3831">
          <w:rPr>
            <w:noProof/>
            <w:webHidden/>
          </w:rPr>
          <w:fldChar w:fldCharType="begin"/>
        </w:r>
        <w:r w:rsidR="00AA3831">
          <w:rPr>
            <w:noProof/>
            <w:webHidden/>
          </w:rPr>
          <w:instrText xml:space="preserve"> PAGEREF _Toc143771832 \h </w:instrText>
        </w:r>
        <w:r w:rsidR="00AA3831">
          <w:rPr>
            <w:noProof/>
            <w:webHidden/>
          </w:rPr>
        </w:r>
        <w:r w:rsidR="00AA3831">
          <w:rPr>
            <w:noProof/>
            <w:webHidden/>
          </w:rPr>
          <w:fldChar w:fldCharType="separate"/>
        </w:r>
        <w:r w:rsidR="00AA3831">
          <w:rPr>
            <w:noProof/>
            <w:webHidden/>
          </w:rPr>
          <w:t>11</w:t>
        </w:r>
        <w:r w:rsidR="00AA3831">
          <w:rPr>
            <w:noProof/>
            <w:webHidden/>
          </w:rPr>
          <w:fldChar w:fldCharType="end"/>
        </w:r>
      </w:hyperlink>
    </w:p>
    <w:p w:rsidR="00AA3831" w:rsidRDefault="009079D6">
      <w:pPr>
        <w:pStyle w:val="32"/>
        <w:tabs>
          <w:tab w:val="right" w:leader="dot" w:pos="9627"/>
        </w:tabs>
        <w:rPr>
          <w:rFonts w:asciiTheme="minorHAnsi" w:eastAsiaTheme="minorEastAsia" w:hAnsiTheme="minorHAnsi" w:cstheme="minorBidi"/>
          <w:noProof/>
          <w:szCs w:val="22"/>
        </w:rPr>
      </w:pPr>
      <w:hyperlink w:anchor="_Toc143771833" w:history="1">
        <w:r w:rsidR="00AA3831" w:rsidRPr="00EA4410">
          <w:rPr>
            <w:rStyle w:val="af5"/>
            <w:noProof/>
          </w:rPr>
          <w:t>6.1.1</w:t>
        </w:r>
        <w:r w:rsidR="00AA3831" w:rsidRPr="00EA4410">
          <w:rPr>
            <w:rStyle w:val="af5"/>
            <w:rFonts w:hint="eastAsia"/>
            <w:noProof/>
          </w:rPr>
          <w:t>上部结构检查结果</w:t>
        </w:r>
        <w:r w:rsidR="00AA3831">
          <w:rPr>
            <w:noProof/>
            <w:webHidden/>
          </w:rPr>
          <w:tab/>
        </w:r>
        <w:r w:rsidR="00AA3831">
          <w:rPr>
            <w:noProof/>
            <w:webHidden/>
          </w:rPr>
          <w:fldChar w:fldCharType="begin"/>
        </w:r>
        <w:r w:rsidR="00AA3831">
          <w:rPr>
            <w:noProof/>
            <w:webHidden/>
          </w:rPr>
          <w:instrText xml:space="preserve"> PAGEREF _Toc143771833 \h </w:instrText>
        </w:r>
        <w:r w:rsidR="00AA3831">
          <w:rPr>
            <w:noProof/>
            <w:webHidden/>
          </w:rPr>
        </w:r>
        <w:r w:rsidR="00AA3831">
          <w:rPr>
            <w:noProof/>
            <w:webHidden/>
          </w:rPr>
          <w:fldChar w:fldCharType="separate"/>
        </w:r>
        <w:r w:rsidR="00AA3831">
          <w:rPr>
            <w:noProof/>
            <w:webHidden/>
          </w:rPr>
          <w:t>11</w:t>
        </w:r>
        <w:r w:rsidR="00AA3831">
          <w:rPr>
            <w:noProof/>
            <w:webHidden/>
          </w:rPr>
          <w:fldChar w:fldCharType="end"/>
        </w:r>
      </w:hyperlink>
    </w:p>
    <w:p w:rsidR="00AA3831" w:rsidRDefault="009079D6">
      <w:pPr>
        <w:pStyle w:val="32"/>
        <w:tabs>
          <w:tab w:val="right" w:leader="dot" w:pos="9627"/>
        </w:tabs>
        <w:rPr>
          <w:rFonts w:asciiTheme="minorHAnsi" w:eastAsiaTheme="minorEastAsia" w:hAnsiTheme="minorHAnsi" w:cstheme="minorBidi"/>
          <w:noProof/>
          <w:szCs w:val="22"/>
        </w:rPr>
      </w:pPr>
      <w:hyperlink w:anchor="_Toc143771834" w:history="1">
        <w:r w:rsidR="00AA3831" w:rsidRPr="00EA4410">
          <w:rPr>
            <w:rStyle w:val="af5"/>
            <w:noProof/>
          </w:rPr>
          <w:t>6.1.2</w:t>
        </w:r>
        <w:r w:rsidR="00AA3831" w:rsidRPr="00EA4410">
          <w:rPr>
            <w:rStyle w:val="af5"/>
            <w:rFonts w:hint="eastAsia"/>
            <w:noProof/>
          </w:rPr>
          <w:t>下部结构检查结果</w:t>
        </w:r>
        <w:r w:rsidR="00AA3831">
          <w:rPr>
            <w:noProof/>
            <w:webHidden/>
          </w:rPr>
          <w:tab/>
        </w:r>
        <w:r w:rsidR="00AA3831">
          <w:rPr>
            <w:noProof/>
            <w:webHidden/>
          </w:rPr>
          <w:fldChar w:fldCharType="begin"/>
        </w:r>
        <w:r w:rsidR="00AA3831">
          <w:rPr>
            <w:noProof/>
            <w:webHidden/>
          </w:rPr>
          <w:instrText xml:space="preserve"> PAGEREF _Toc143771834 \h </w:instrText>
        </w:r>
        <w:r w:rsidR="00AA3831">
          <w:rPr>
            <w:noProof/>
            <w:webHidden/>
          </w:rPr>
        </w:r>
        <w:r w:rsidR="00AA3831">
          <w:rPr>
            <w:noProof/>
            <w:webHidden/>
          </w:rPr>
          <w:fldChar w:fldCharType="separate"/>
        </w:r>
        <w:r w:rsidR="00AA3831">
          <w:rPr>
            <w:noProof/>
            <w:webHidden/>
          </w:rPr>
          <w:t>11</w:t>
        </w:r>
        <w:r w:rsidR="00AA3831">
          <w:rPr>
            <w:noProof/>
            <w:webHidden/>
          </w:rPr>
          <w:fldChar w:fldCharType="end"/>
        </w:r>
      </w:hyperlink>
    </w:p>
    <w:p w:rsidR="00AA3831" w:rsidRDefault="009079D6">
      <w:pPr>
        <w:pStyle w:val="32"/>
        <w:tabs>
          <w:tab w:val="right" w:leader="dot" w:pos="9627"/>
        </w:tabs>
        <w:rPr>
          <w:rFonts w:asciiTheme="minorHAnsi" w:eastAsiaTheme="minorEastAsia" w:hAnsiTheme="minorHAnsi" w:cstheme="minorBidi"/>
          <w:noProof/>
          <w:szCs w:val="22"/>
        </w:rPr>
      </w:pPr>
      <w:hyperlink w:anchor="_Toc143771835" w:history="1">
        <w:r w:rsidR="00AA3831" w:rsidRPr="00EA4410">
          <w:rPr>
            <w:rStyle w:val="af5"/>
            <w:noProof/>
          </w:rPr>
          <w:t>6.1.3</w:t>
        </w:r>
        <w:r w:rsidR="00AA3831" w:rsidRPr="00EA4410">
          <w:rPr>
            <w:rStyle w:val="af5"/>
            <w:rFonts w:hint="eastAsia"/>
            <w:noProof/>
          </w:rPr>
          <w:t>桥面系检查结果</w:t>
        </w:r>
        <w:r w:rsidR="00AA3831">
          <w:rPr>
            <w:noProof/>
            <w:webHidden/>
          </w:rPr>
          <w:tab/>
        </w:r>
        <w:r w:rsidR="00AA3831">
          <w:rPr>
            <w:noProof/>
            <w:webHidden/>
          </w:rPr>
          <w:fldChar w:fldCharType="begin"/>
        </w:r>
        <w:r w:rsidR="00AA3831">
          <w:rPr>
            <w:noProof/>
            <w:webHidden/>
          </w:rPr>
          <w:instrText xml:space="preserve"> PAGEREF _Toc143771835 \h </w:instrText>
        </w:r>
        <w:r w:rsidR="00AA3831">
          <w:rPr>
            <w:noProof/>
            <w:webHidden/>
          </w:rPr>
        </w:r>
        <w:r w:rsidR="00AA3831">
          <w:rPr>
            <w:noProof/>
            <w:webHidden/>
          </w:rPr>
          <w:fldChar w:fldCharType="separate"/>
        </w:r>
        <w:r w:rsidR="00AA3831">
          <w:rPr>
            <w:noProof/>
            <w:webHidden/>
          </w:rPr>
          <w:t>11</w:t>
        </w:r>
        <w:r w:rsidR="00AA3831">
          <w:rPr>
            <w:noProof/>
            <w:webHidden/>
          </w:rPr>
          <w:fldChar w:fldCharType="end"/>
        </w:r>
      </w:hyperlink>
    </w:p>
    <w:p w:rsidR="00AA3831" w:rsidRDefault="009079D6">
      <w:pPr>
        <w:pStyle w:val="24"/>
        <w:tabs>
          <w:tab w:val="right" w:leader="dot" w:pos="9627"/>
        </w:tabs>
        <w:rPr>
          <w:rFonts w:asciiTheme="minorHAnsi" w:eastAsiaTheme="minorEastAsia" w:hAnsiTheme="minorHAnsi" w:cstheme="minorBidi"/>
          <w:noProof/>
          <w:szCs w:val="22"/>
        </w:rPr>
      </w:pPr>
      <w:hyperlink w:anchor="_Toc143771836" w:history="1">
        <w:r w:rsidR="00AA3831" w:rsidRPr="00EA4410">
          <w:rPr>
            <w:rStyle w:val="af5"/>
            <w:noProof/>
          </w:rPr>
          <w:t>6.2</w:t>
        </w:r>
        <w:r w:rsidR="00AA3831" w:rsidRPr="00EA4410">
          <w:rPr>
            <w:rStyle w:val="af5"/>
            <w:rFonts w:hint="eastAsia"/>
            <w:noProof/>
          </w:rPr>
          <w:t>右幅桥</w:t>
        </w:r>
        <w:r w:rsidR="00AA3831">
          <w:rPr>
            <w:noProof/>
            <w:webHidden/>
          </w:rPr>
          <w:tab/>
        </w:r>
        <w:r w:rsidR="00AA3831">
          <w:rPr>
            <w:noProof/>
            <w:webHidden/>
          </w:rPr>
          <w:fldChar w:fldCharType="begin"/>
        </w:r>
        <w:r w:rsidR="00AA3831">
          <w:rPr>
            <w:noProof/>
            <w:webHidden/>
          </w:rPr>
          <w:instrText xml:space="preserve"> PAGEREF _Toc143771836 \h </w:instrText>
        </w:r>
        <w:r w:rsidR="00AA3831">
          <w:rPr>
            <w:noProof/>
            <w:webHidden/>
          </w:rPr>
        </w:r>
        <w:r w:rsidR="00AA3831">
          <w:rPr>
            <w:noProof/>
            <w:webHidden/>
          </w:rPr>
          <w:fldChar w:fldCharType="separate"/>
        </w:r>
        <w:r w:rsidR="00AA3831">
          <w:rPr>
            <w:noProof/>
            <w:webHidden/>
          </w:rPr>
          <w:t>12</w:t>
        </w:r>
        <w:r w:rsidR="00AA3831">
          <w:rPr>
            <w:noProof/>
            <w:webHidden/>
          </w:rPr>
          <w:fldChar w:fldCharType="end"/>
        </w:r>
      </w:hyperlink>
    </w:p>
    <w:p w:rsidR="00AA3831" w:rsidRDefault="009079D6">
      <w:pPr>
        <w:pStyle w:val="32"/>
        <w:tabs>
          <w:tab w:val="right" w:leader="dot" w:pos="9627"/>
        </w:tabs>
        <w:rPr>
          <w:rFonts w:asciiTheme="minorHAnsi" w:eastAsiaTheme="minorEastAsia" w:hAnsiTheme="minorHAnsi" w:cstheme="minorBidi"/>
          <w:noProof/>
          <w:szCs w:val="22"/>
        </w:rPr>
      </w:pPr>
      <w:hyperlink w:anchor="_Toc143771837" w:history="1">
        <w:r w:rsidR="00AA3831" w:rsidRPr="00EA4410">
          <w:rPr>
            <w:rStyle w:val="af5"/>
            <w:noProof/>
          </w:rPr>
          <w:t>6.2.1</w:t>
        </w:r>
        <w:r w:rsidR="00AA3831" w:rsidRPr="00EA4410">
          <w:rPr>
            <w:rStyle w:val="af5"/>
            <w:rFonts w:hint="eastAsia"/>
            <w:noProof/>
          </w:rPr>
          <w:t>上部结构检查结果</w:t>
        </w:r>
        <w:r w:rsidR="00AA3831">
          <w:rPr>
            <w:noProof/>
            <w:webHidden/>
          </w:rPr>
          <w:tab/>
        </w:r>
        <w:r w:rsidR="00AA3831">
          <w:rPr>
            <w:noProof/>
            <w:webHidden/>
          </w:rPr>
          <w:fldChar w:fldCharType="begin"/>
        </w:r>
        <w:r w:rsidR="00AA3831">
          <w:rPr>
            <w:noProof/>
            <w:webHidden/>
          </w:rPr>
          <w:instrText xml:space="preserve"> PAGEREF _Toc143771837 \h </w:instrText>
        </w:r>
        <w:r w:rsidR="00AA3831">
          <w:rPr>
            <w:noProof/>
            <w:webHidden/>
          </w:rPr>
        </w:r>
        <w:r w:rsidR="00AA3831">
          <w:rPr>
            <w:noProof/>
            <w:webHidden/>
          </w:rPr>
          <w:fldChar w:fldCharType="separate"/>
        </w:r>
        <w:r w:rsidR="00AA3831">
          <w:rPr>
            <w:noProof/>
            <w:webHidden/>
          </w:rPr>
          <w:t>12</w:t>
        </w:r>
        <w:r w:rsidR="00AA3831">
          <w:rPr>
            <w:noProof/>
            <w:webHidden/>
          </w:rPr>
          <w:fldChar w:fldCharType="end"/>
        </w:r>
      </w:hyperlink>
    </w:p>
    <w:p w:rsidR="00AA3831" w:rsidRDefault="009079D6">
      <w:pPr>
        <w:pStyle w:val="32"/>
        <w:tabs>
          <w:tab w:val="right" w:leader="dot" w:pos="9627"/>
        </w:tabs>
        <w:rPr>
          <w:rFonts w:asciiTheme="minorHAnsi" w:eastAsiaTheme="minorEastAsia" w:hAnsiTheme="minorHAnsi" w:cstheme="minorBidi"/>
          <w:noProof/>
          <w:szCs w:val="22"/>
        </w:rPr>
      </w:pPr>
      <w:hyperlink w:anchor="_Toc143771838" w:history="1">
        <w:r w:rsidR="00AA3831" w:rsidRPr="00EA4410">
          <w:rPr>
            <w:rStyle w:val="af5"/>
            <w:noProof/>
          </w:rPr>
          <w:t>6.2.2</w:t>
        </w:r>
        <w:r w:rsidR="00AA3831" w:rsidRPr="00EA4410">
          <w:rPr>
            <w:rStyle w:val="af5"/>
            <w:rFonts w:hint="eastAsia"/>
            <w:noProof/>
          </w:rPr>
          <w:t>下部结构检查结果</w:t>
        </w:r>
        <w:r w:rsidR="00AA3831">
          <w:rPr>
            <w:noProof/>
            <w:webHidden/>
          </w:rPr>
          <w:tab/>
        </w:r>
        <w:r w:rsidR="00AA3831">
          <w:rPr>
            <w:noProof/>
            <w:webHidden/>
          </w:rPr>
          <w:fldChar w:fldCharType="begin"/>
        </w:r>
        <w:r w:rsidR="00AA3831">
          <w:rPr>
            <w:noProof/>
            <w:webHidden/>
          </w:rPr>
          <w:instrText xml:space="preserve"> PAGEREF _Toc143771838 \h </w:instrText>
        </w:r>
        <w:r w:rsidR="00AA3831">
          <w:rPr>
            <w:noProof/>
            <w:webHidden/>
          </w:rPr>
        </w:r>
        <w:r w:rsidR="00AA3831">
          <w:rPr>
            <w:noProof/>
            <w:webHidden/>
          </w:rPr>
          <w:fldChar w:fldCharType="separate"/>
        </w:r>
        <w:r w:rsidR="00AA3831">
          <w:rPr>
            <w:noProof/>
            <w:webHidden/>
          </w:rPr>
          <w:t>12</w:t>
        </w:r>
        <w:r w:rsidR="00AA3831">
          <w:rPr>
            <w:noProof/>
            <w:webHidden/>
          </w:rPr>
          <w:fldChar w:fldCharType="end"/>
        </w:r>
      </w:hyperlink>
    </w:p>
    <w:p w:rsidR="00AA3831" w:rsidRDefault="009079D6">
      <w:pPr>
        <w:pStyle w:val="32"/>
        <w:tabs>
          <w:tab w:val="right" w:leader="dot" w:pos="9627"/>
        </w:tabs>
        <w:rPr>
          <w:rFonts w:asciiTheme="minorHAnsi" w:eastAsiaTheme="minorEastAsia" w:hAnsiTheme="minorHAnsi" w:cstheme="minorBidi"/>
          <w:noProof/>
          <w:szCs w:val="22"/>
        </w:rPr>
      </w:pPr>
      <w:hyperlink w:anchor="_Toc143771839" w:history="1">
        <w:r w:rsidR="00AA3831" w:rsidRPr="00EA4410">
          <w:rPr>
            <w:rStyle w:val="af5"/>
            <w:noProof/>
          </w:rPr>
          <w:t>6.2.3</w:t>
        </w:r>
        <w:r w:rsidR="00AA3831" w:rsidRPr="00EA4410">
          <w:rPr>
            <w:rStyle w:val="af5"/>
            <w:rFonts w:hint="eastAsia"/>
            <w:noProof/>
          </w:rPr>
          <w:t>桥面系检查结果</w:t>
        </w:r>
        <w:r w:rsidR="00AA3831">
          <w:rPr>
            <w:noProof/>
            <w:webHidden/>
          </w:rPr>
          <w:tab/>
        </w:r>
        <w:r w:rsidR="00AA3831">
          <w:rPr>
            <w:noProof/>
            <w:webHidden/>
          </w:rPr>
          <w:fldChar w:fldCharType="begin"/>
        </w:r>
        <w:r w:rsidR="00AA3831">
          <w:rPr>
            <w:noProof/>
            <w:webHidden/>
          </w:rPr>
          <w:instrText xml:space="preserve"> PAGEREF _Toc143771839 \h </w:instrText>
        </w:r>
        <w:r w:rsidR="00AA3831">
          <w:rPr>
            <w:noProof/>
            <w:webHidden/>
          </w:rPr>
        </w:r>
        <w:r w:rsidR="00AA3831">
          <w:rPr>
            <w:noProof/>
            <w:webHidden/>
          </w:rPr>
          <w:fldChar w:fldCharType="separate"/>
        </w:r>
        <w:r w:rsidR="00AA3831">
          <w:rPr>
            <w:noProof/>
            <w:webHidden/>
          </w:rPr>
          <w:t>12</w:t>
        </w:r>
        <w:r w:rsidR="00AA3831">
          <w:rPr>
            <w:noProof/>
            <w:webHidden/>
          </w:rPr>
          <w:fldChar w:fldCharType="end"/>
        </w:r>
      </w:hyperlink>
    </w:p>
    <w:p w:rsidR="00AA3831" w:rsidRDefault="009079D6">
      <w:pPr>
        <w:pStyle w:val="24"/>
        <w:tabs>
          <w:tab w:val="right" w:leader="dot" w:pos="9627"/>
        </w:tabs>
        <w:rPr>
          <w:rFonts w:asciiTheme="minorHAnsi" w:eastAsiaTheme="minorEastAsia" w:hAnsiTheme="minorHAnsi" w:cstheme="minorBidi"/>
          <w:noProof/>
          <w:szCs w:val="22"/>
        </w:rPr>
      </w:pPr>
      <w:hyperlink w:anchor="_Toc143771840" w:history="1">
        <w:r w:rsidR="00AA3831" w:rsidRPr="00EA4410">
          <w:rPr>
            <w:rStyle w:val="af5"/>
            <w:noProof/>
          </w:rPr>
          <w:t>6.3</w:t>
        </w:r>
        <w:r w:rsidR="00AA3831" w:rsidRPr="00EA4410">
          <w:rPr>
            <w:rStyle w:val="af5"/>
            <w:rFonts w:hint="eastAsia"/>
            <w:noProof/>
          </w:rPr>
          <w:t>中幅桥</w:t>
        </w:r>
        <w:r w:rsidR="00AA3831">
          <w:rPr>
            <w:noProof/>
            <w:webHidden/>
          </w:rPr>
          <w:tab/>
        </w:r>
        <w:r w:rsidR="00AA3831">
          <w:rPr>
            <w:noProof/>
            <w:webHidden/>
          </w:rPr>
          <w:fldChar w:fldCharType="begin"/>
        </w:r>
        <w:r w:rsidR="00AA3831">
          <w:rPr>
            <w:noProof/>
            <w:webHidden/>
          </w:rPr>
          <w:instrText xml:space="preserve"> PAGEREF _Toc143771840 \h </w:instrText>
        </w:r>
        <w:r w:rsidR="00AA3831">
          <w:rPr>
            <w:noProof/>
            <w:webHidden/>
          </w:rPr>
        </w:r>
        <w:r w:rsidR="00AA3831">
          <w:rPr>
            <w:noProof/>
            <w:webHidden/>
          </w:rPr>
          <w:fldChar w:fldCharType="separate"/>
        </w:r>
        <w:r w:rsidR="00AA3831">
          <w:rPr>
            <w:noProof/>
            <w:webHidden/>
          </w:rPr>
          <w:t>12</w:t>
        </w:r>
        <w:r w:rsidR="00AA3831">
          <w:rPr>
            <w:noProof/>
            <w:webHidden/>
          </w:rPr>
          <w:fldChar w:fldCharType="end"/>
        </w:r>
      </w:hyperlink>
    </w:p>
    <w:p w:rsidR="00AA3831" w:rsidRDefault="009079D6">
      <w:pPr>
        <w:pStyle w:val="32"/>
        <w:tabs>
          <w:tab w:val="right" w:leader="dot" w:pos="9627"/>
        </w:tabs>
        <w:rPr>
          <w:rFonts w:asciiTheme="minorHAnsi" w:eastAsiaTheme="minorEastAsia" w:hAnsiTheme="minorHAnsi" w:cstheme="minorBidi"/>
          <w:noProof/>
          <w:szCs w:val="22"/>
        </w:rPr>
      </w:pPr>
      <w:hyperlink w:anchor="_Toc143771841" w:history="1">
        <w:r w:rsidR="00AA3831" w:rsidRPr="00EA4410">
          <w:rPr>
            <w:rStyle w:val="af5"/>
            <w:noProof/>
          </w:rPr>
          <w:t>6.3.1</w:t>
        </w:r>
        <w:r w:rsidR="00AA3831" w:rsidRPr="00EA4410">
          <w:rPr>
            <w:rStyle w:val="af5"/>
            <w:rFonts w:hint="eastAsia"/>
            <w:noProof/>
          </w:rPr>
          <w:t>上部结构检查结果</w:t>
        </w:r>
        <w:r w:rsidR="00AA3831">
          <w:rPr>
            <w:noProof/>
            <w:webHidden/>
          </w:rPr>
          <w:tab/>
        </w:r>
        <w:r w:rsidR="00AA3831">
          <w:rPr>
            <w:noProof/>
            <w:webHidden/>
          </w:rPr>
          <w:fldChar w:fldCharType="begin"/>
        </w:r>
        <w:r w:rsidR="00AA3831">
          <w:rPr>
            <w:noProof/>
            <w:webHidden/>
          </w:rPr>
          <w:instrText xml:space="preserve"> PAGEREF _Toc143771841 \h </w:instrText>
        </w:r>
        <w:r w:rsidR="00AA3831">
          <w:rPr>
            <w:noProof/>
            <w:webHidden/>
          </w:rPr>
        </w:r>
        <w:r w:rsidR="00AA3831">
          <w:rPr>
            <w:noProof/>
            <w:webHidden/>
          </w:rPr>
          <w:fldChar w:fldCharType="separate"/>
        </w:r>
        <w:r w:rsidR="00AA3831">
          <w:rPr>
            <w:noProof/>
            <w:webHidden/>
          </w:rPr>
          <w:t>12</w:t>
        </w:r>
        <w:r w:rsidR="00AA3831">
          <w:rPr>
            <w:noProof/>
            <w:webHidden/>
          </w:rPr>
          <w:fldChar w:fldCharType="end"/>
        </w:r>
      </w:hyperlink>
    </w:p>
    <w:p w:rsidR="00AA3831" w:rsidRDefault="009079D6">
      <w:pPr>
        <w:pStyle w:val="32"/>
        <w:tabs>
          <w:tab w:val="right" w:leader="dot" w:pos="9627"/>
        </w:tabs>
        <w:rPr>
          <w:rFonts w:asciiTheme="minorHAnsi" w:eastAsiaTheme="minorEastAsia" w:hAnsiTheme="minorHAnsi" w:cstheme="minorBidi"/>
          <w:noProof/>
          <w:szCs w:val="22"/>
        </w:rPr>
      </w:pPr>
      <w:hyperlink w:anchor="_Toc143771842" w:history="1">
        <w:r w:rsidR="00AA3831" w:rsidRPr="00EA4410">
          <w:rPr>
            <w:rStyle w:val="af5"/>
            <w:noProof/>
          </w:rPr>
          <w:t>6.3.2</w:t>
        </w:r>
        <w:r w:rsidR="00AA3831" w:rsidRPr="00EA4410">
          <w:rPr>
            <w:rStyle w:val="af5"/>
            <w:rFonts w:hint="eastAsia"/>
            <w:noProof/>
          </w:rPr>
          <w:t>下部结构检查结果</w:t>
        </w:r>
        <w:r w:rsidR="00AA3831">
          <w:rPr>
            <w:noProof/>
            <w:webHidden/>
          </w:rPr>
          <w:tab/>
        </w:r>
        <w:r w:rsidR="00AA3831">
          <w:rPr>
            <w:noProof/>
            <w:webHidden/>
          </w:rPr>
          <w:fldChar w:fldCharType="begin"/>
        </w:r>
        <w:r w:rsidR="00AA3831">
          <w:rPr>
            <w:noProof/>
            <w:webHidden/>
          </w:rPr>
          <w:instrText xml:space="preserve"> PAGEREF _Toc143771842 \h </w:instrText>
        </w:r>
        <w:r w:rsidR="00AA3831">
          <w:rPr>
            <w:noProof/>
            <w:webHidden/>
          </w:rPr>
        </w:r>
        <w:r w:rsidR="00AA3831">
          <w:rPr>
            <w:noProof/>
            <w:webHidden/>
          </w:rPr>
          <w:fldChar w:fldCharType="separate"/>
        </w:r>
        <w:r w:rsidR="00AA3831">
          <w:rPr>
            <w:noProof/>
            <w:webHidden/>
          </w:rPr>
          <w:t>12</w:t>
        </w:r>
        <w:r w:rsidR="00AA3831">
          <w:rPr>
            <w:noProof/>
            <w:webHidden/>
          </w:rPr>
          <w:fldChar w:fldCharType="end"/>
        </w:r>
      </w:hyperlink>
    </w:p>
    <w:p w:rsidR="00AA3831" w:rsidRDefault="009079D6">
      <w:pPr>
        <w:pStyle w:val="32"/>
        <w:tabs>
          <w:tab w:val="right" w:leader="dot" w:pos="9627"/>
        </w:tabs>
        <w:rPr>
          <w:rFonts w:asciiTheme="minorHAnsi" w:eastAsiaTheme="minorEastAsia" w:hAnsiTheme="minorHAnsi" w:cstheme="minorBidi"/>
          <w:noProof/>
          <w:szCs w:val="22"/>
        </w:rPr>
      </w:pPr>
      <w:hyperlink w:anchor="_Toc143771843" w:history="1">
        <w:r w:rsidR="00AA3831" w:rsidRPr="00EA4410">
          <w:rPr>
            <w:rStyle w:val="af5"/>
            <w:noProof/>
          </w:rPr>
          <w:t>6.3.3</w:t>
        </w:r>
        <w:r w:rsidR="00AA3831" w:rsidRPr="00EA4410">
          <w:rPr>
            <w:rStyle w:val="af5"/>
            <w:rFonts w:hint="eastAsia"/>
            <w:noProof/>
          </w:rPr>
          <w:t>桥面系检查结果</w:t>
        </w:r>
        <w:r w:rsidR="00AA3831">
          <w:rPr>
            <w:noProof/>
            <w:webHidden/>
          </w:rPr>
          <w:tab/>
        </w:r>
        <w:r w:rsidR="00AA3831">
          <w:rPr>
            <w:noProof/>
            <w:webHidden/>
          </w:rPr>
          <w:fldChar w:fldCharType="begin"/>
        </w:r>
        <w:r w:rsidR="00AA3831">
          <w:rPr>
            <w:noProof/>
            <w:webHidden/>
          </w:rPr>
          <w:instrText xml:space="preserve"> PAGEREF _Toc143771843 \h </w:instrText>
        </w:r>
        <w:r w:rsidR="00AA3831">
          <w:rPr>
            <w:noProof/>
            <w:webHidden/>
          </w:rPr>
        </w:r>
        <w:r w:rsidR="00AA3831">
          <w:rPr>
            <w:noProof/>
            <w:webHidden/>
          </w:rPr>
          <w:fldChar w:fldCharType="separate"/>
        </w:r>
        <w:r w:rsidR="00AA3831">
          <w:rPr>
            <w:noProof/>
            <w:webHidden/>
          </w:rPr>
          <w:t>12</w:t>
        </w:r>
        <w:r w:rsidR="00AA3831">
          <w:rPr>
            <w:noProof/>
            <w:webHidden/>
          </w:rPr>
          <w:fldChar w:fldCharType="end"/>
        </w:r>
      </w:hyperlink>
    </w:p>
    <w:p w:rsidR="00AA3831" w:rsidRDefault="009079D6">
      <w:pPr>
        <w:pStyle w:val="13"/>
        <w:tabs>
          <w:tab w:val="right" w:leader="dot" w:pos="9627"/>
        </w:tabs>
        <w:rPr>
          <w:rFonts w:asciiTheme="minorHAnsi" w:eastAsiaTheme="minorEastAsia" w:hAnsiTheme="minorHAnsi" w:cstheme="minorBidi"/>
          <w:noProof/>
          <w:szCs w:val="22"/>
        </w:rPr>
      </w:pPr>
      <w:hyperlink w:anchor="_Toc143771844" w:history="1">
        <w:r w:rsidR="00AA3831" w:rsidRPr="00EA4410">
          <w:rPr>
            <w:rStyle w:val="af5"/>
            <w:noProof/>
          </w:rPr>
          <w:t>7.</w:t>
        </w:r>
        <w:r w:rsidR="00AA3831" w:rsidRPr="00EA4410">
          <w:rPr>
            <w:rStyle w:val="af5"/>
            <w:rFonts w:hint="eastAsia"/>
            <w:noProof/>
          </w:rPr>
          <w:t>桥梁技术状况评定</w:t>
        </w:r>
        <w:r w:rsidR="00AA3831">
          <w:rPr>
            <w:noProof/>
            <w:webHidden/>
          </w:rPr>
          <w:tab/>
        </w:r>
        <w:r w:rsidR="00AA3831">
          <w:rPr>
            <w:noProof/>
            <w:webHidden/>
          </w:rPr>
          <w:fldChar w:fldCharType="begin"/>
        </w:r>
        <w:r w:rsidR="00AA3831">
          <w:rPr>
            <w:noProof/>
            <w:webHidden/>
          </w:rPr>
          <w:instrText xml:space="preserve"> PAGEREF _Toc143771844 \h </w:instrText>
        </w:r>
        <w:r w:rsidR="00AA3831">
          <w:rPr>
            <w:noProof/>
            <w:webHidden/>
          </w:rPr>
        </w:r>
        <w:r w:rsidR="00AA3831">
          <w:rPr>
            <w:noProof/>
            <w:webHidden/>
          </w:rPr>
          <w:fldChar w:fldCharType="separate"/>
        </w:r>
        <w:r w:rsidR="00AA3831">
          <w:rPr>
            <w:noProof/>
            <w:webHidden/>
          </w:rPr>
          <w:t>12</w:t>
        </w:r>
        <w:r w:rsidR="00AA3831">
          <w:rPr>
            <w:noProof/>
            <w:webHidden/>
          </w:rPr>
          <w:fldChar w:fldCharType="end"/>
        </w:r>
      </w:hyperlink>
    </w:p>
    <w:p w:rsidR="00AA3831" w:rsidRDefault="009079D6">
      <w:pPr>
        <w:pStyle w:val="24"/>
        <w:tabs>
          <w:tab w:val="right" w:leader="dot" w:pos="9627"/>
        </w:tabs>
        <w:rPr>
          <w:rFonts w:asciiTheme="minorHAnsi" w:eastAsiaTheme="minorEastAsia" w:hAnsiTheme="minorHAnsi" w:cstheme="minorBidi"/>
          <w:noProof/>
          <w:szCs w:val="22"/>
        </w:rPr>
      </w:pPr>
      <w:hyperlink w:anchor="_Toc143771845" w:history="1">
        <w:r w:rsidR="00AA3831" w:rsidRPr="00EA4410">
          <w:rPr>
            <w:rStyle w:val="af5"/>
            <w:noProof/>
          </w:rPr>
          <w:t>7.1</w:t>
        </w:r>
        <w:r w:rsidR="00AA3831" w:rsidRPr="00EA4410">
          <w:rPr>
            <w:rStyle w:val="af5"/>
            <w:rFonts w:hint="eastAsia"/>
            <w:noProof/>
          </w:rPr>
          <w:t>上部结构技术状况评定</w:t>
        </w:r>
        <w:r w:rsidR="00AA3831">
          <w:rPr>
            <w:noProof/>
            <w:webHidden/>
          </w:rPr>
          <w:tab/>
        </w:r>
        <w:r w:rsidR="00AA3831">
          <w:rPr>
            <w:noProof/>
            <w:webHidden/>
          </w:rPr>
          <w:fldChar w:fldCharType="begin"/>
        </w:r>
        <w:r w:rsidR="00AA3831">
          <w:rPr>
            <w:noProof/>
            <w:webHidden/>
          </w:rPr>
          <w:instrText xml:space="preserve"> PAGEREF _Toc143771845 \h </w:instrText>
        </w:r>
        <w:r w:rsidR="00AA3831">
          <w:rPr>
            <w:noProof/>
            <w:webHidden/>
          </w:rPr>
        </w:r>
        <w:r w:rsidR="00AA3831">
          <w:rPr>
            <w:noProof/>
            <w:webHidden/>
          </w:rPr>
          <w:fldChar w:fldCharType="separate"/>
        </w:r>
        <w:r w:rsidR="00AA3831">
          <w:rPr>
            <w:noProof/>
            <w:webHidden/>
          </w:rPr>
          <w:t>14</w:t>
        </w:r>
        <w:r w:rsidR="00AA3831">
          <w:rPr>
            <w:noProof/>
            <w:webHidden/>
          </w:rPr>
          <w:fldChar w:fldCharType="end"/>
        </w:r>
      </w:hyperlink>
    </w:p>
    <w:p w:rsidR="00AA3831" w:rsidRDefault="009079D6">
      <w:pPr>
        <w:pStyle w:val="24"/>
        <w:tabs>
          <w:tab w:val="right" w:leader="dot" w:pos="9627"/>
        </w:tabs>
        <w:rPr>
          <w:rFonts w:asciiTheme="minorHAnsi" w:eastAsiaTheme="minorEastAsia" w:hAnsiTheme="minorHAnsi" w:cstheme="minorBidi"/>
          <w:noProof/>
          <w:szCs w:val="22"/>
        </w:rPr>
      </w:pPr>
      <w:hyperlink w:anchor="_Toc143771846" w:history="1">
        <w:r w:rsidR="00AA3831" w:rsidRPr="00EA4410">
          <w:rPr>
            <w:rStyle w:val="af5"/>
            <w:noProof/>
          </w:rPr>
          <w:t>7.2</w:t>
        </w:r>
        <w:r w:rsidR="00AA3831" w:rsidRPr="00EA4410">
          <w:rPr>
            <w:rStyle w:val="af5"/>
            <w:rFonts w:hint="eastAsia"/>
            <w:noProof/>
          </w:rPr>
          <w:t>下部结构技术状况评定</w:t>
        </w:r>
        <w:r w:rsidR="00AA3831">
          <w:rPr>
            <w:noProof/>
            <w:webHidden/>
          </w:rPr>
          <w:tab/>
        </w:r>
        <w:r w:rsidR="00AA3831">
          <w:rPr>
            <w:noProof/>
            <w:webHidden/>
          </w:rPr>
          <w:fldChar w:fldCharType="begin"/>
        </w:r>
        <w:r w:rsidR="00AA3831">
          <w:rPr>
            <w:noProof/>
            <w:webHidden/>
          </w:rPr>
          <w:instrText xml:space="preserve"> PAGEREF _Toc143771846 \h </w:instrText>
        </w:r>
        <w:r w:rsidR="00AA3831">
          <w:rPr>
            <w:noProof/>
            <w:webHidden/>
          </w:rPr>
        </w:r>
        <w:r w:rsidR="00AA3831">
          <w:rPr>
            <w:noProof/>
            <w:webHidden/>
          </w:rPr>
          <w:fldChar w:fldCharType="separate"/>
        </w:r>
        <w:r w:rsidR="00AA3831">
          <w:rPr>
            <w:noProof/>
            <w:webHidden/>
          </w:rPr>
          <w:t>14</w:t>
        </w:r>
        <w:r w:rsidR="00AA3831">
          <w:rPr>
            <w:noProof/>
            <w:webHidden/>
          </w:rPr>
          <w:fldChar w:fldCharType="end"/>
        </w:r>
      </w:hyperlink>
    </w:p>
    <w:p w:rsidR="00AA3831" w:rsidRDefault="009079D6">
      <w:pPr>
        <w:pStyle w:val="24"/>
        <w:tabs>
          <w:tab w:val="right" w:leader="dot" w:pos="9627"/>
        </w:tabs>
        <w:rPr>
          <w:rFonts w:asciiTheme="minorHAnsi" w:eastAsiaTheme="minorEastAsia" w:hAnsiTheme="minorHAnsi" w:cstheme="minorBidi"/>
          <w:noProof/>
          <w:szCs w:val="22"/>
        </w:rPr>
      </w:pPr>
      <w:hyperlink w:anchor="_Toc143771847" w:history="1">
        <w:r w:rsidR="00AA3831" w:rsidRPr="00EA4410">
          <w:rPr>
            <w:rStyle w:val="af5"/>
            <w:noProof/>
          </w:rPr>
          <w:t>7.3</w:t>
        </w:r>
        <w:r w:rsidR="00AA3831" w:rsidRPr="00EA4410">
          <w:rPr>
            <w:rStyle w:val="af5"/>
            <w:rFonts w:hint="eastAsia"/>
            <w:noProof/>
          </w:rPr>
          <w:t>桥面系技术状况评定</w:t>
        </w:r>
        <w:r w:rsidR="00AA3831">
          <w:rPr>
            <w:noProof/>
            <w:webHidden/>
          </w:rPr>
          <w:tab/>
        </w:r>
        <w:r w:rsidR="00AA3831">
          <w:rPr>
            <w:noProof/>
            <w:webHidden/>
          </w:rPr>
          <w:fldChar w:fldCharType="begin"/>
        </w:r>
        <w:r w:rsidR="00AA3831">
          <w:rPr>
            <w:noProof/>
            <w:webHidden/>
          </w:rPr>
          <w:instrText xml:space="preserve"> PAGEREF _Toc143771847 \h </w:instrText>
        </w:r>
        <w:r w:rsidR="00AA3831">
          <w:rPr>
            <w:noProof/>
            <w:webHidden/>
          </w:rPr>
        </w:r>
        <w:r w:rsidR="00AA3831">
          <w:rPr>
            <w:noProof/>
            <w:webHidden/>
          </w:rPr>
          <w:fldChar w:fldCharType="separate"/>
        </w:r>
        <w:r w:rsidR="00AA3831">
          <w:rPr>
            <w:noProof/>
            <w:webHidden/>
          </w:rPr>
          <w:t>14</w:t>
        </w:r>
        <w:r w:rsidR="00AA3831">
          <w:rPr>
            <w:noProof/>
            <w:webHidden/>
          </w:rPr>
          <w:fldChar w:fldCharType="end"/>
        </w:r>
      </w:hyperlink>
    </w:p>
    <w:p w:rsidR="00AA3831" w:rsidRDefault="009079D6">
      <w:pPr>
        <w:pStyle w:val="24"/>
        <w:tabs>
          <w:tab w:val="right" w:leader="dot" w:pos="9627"/>
        </w:tabs>
        <w:rPr>
          <w:rFonts w:asciiTheme="minorHAnsi" w:eastAsiaTheme="minorEastAsia" w:hAnsiTheme="minorHAnsi" w:cstheme="minorBidi"/>
          <w:noProof/>
          <w:szCs w:val="22"/>
        </w:rPr>
      </w:pPr>
      <w:hyperlink w:anchor="_Toc143771848" w:history="1">
        <w:r w:rsidR="00AA3831" w:rsidRPr="00EA4410">
          <w:rPr>
            <w:rStyle w:val="af5"/>
            <w:noProof/>
          </w:rPr>
          <w:t>7.4</w:t>
        </w:r>
        <w:r w:rsidR="00AA3831" w:rsidRPr="00EA4410">
          <w:rPr>
            <w:rStyle w:val="af5"/>
            <w:rFonts w:hint="eastAsia"/>
            <w:noProof/>
          </w:rPr>
          <w:t>桥梁总体技术状况评定</w:t>
        </w:r>
        <w:r w:rsidR="00AA3831">
          <w:rPr>
            <w:noProof/>
            <w:webHidden/>
          </w:rPr>
          <w:tab/>
        </w:r>
        <w:r w:rsidR="00AA3831">
          <w:rPr>
            <w:noProof/>
            <w:webHidden/>
          </w:rPr>
          <w:fldChar w:fldCharType="begin"/>
        </w:r>
        <w:r w:rsidR="00AA3831">
          <w:rPr>
            <w:noProof/>
            <w:webHidden/>
          </w:rPr>
          <w:instrText xml:space="preserve"> PAGEREF _Toc143771848 \h </w:instrText>
        </w:r>
        <w:r w:rsidR="00AA3831">
          <w:rPr>
            <w:noProof/>
            <w:webHidden/>
          </w:rPr>
        </w:r>
        <w:r w:rsidR="00AA3831">
          <w:rPr>
            <w:noProof/>
            <w:webHidden/>
          </w:rPr>
          <w:fldChar w:fldCharType="separate"/>
        </w:r>
        <w:r w:rsidR="00AA3831">
          <w:rPr>
            <w:noProof/>
            <w:webHidden/>
          </w:rPr>
          <w:t>14</w:t>
        </w:r>
        <w:r w:rsidR="00AA3831">
          <w:rPr>
            <w:noProof/>
            <w:webHidden/>
          </w:rPr>
          <w:fldChar w:fldCharType="end"/>
        </w:r>
      </w:hyperlink>
    </w:p>
    <w:p w:rsidR="00AA3831" w:rsidRDefault="009079D6">
      <w:pPr>
        <w:pStyle w:val="13"/>
        <w:tabs>
          <w:tab w:val="left" w:pos="420"/>
          <w:tab w:val="right" w:leader="dot" w:pos="9627"/>
        </w:tabs>
        <w:rPr>
          <w:rFonts w:asciiTheme="minorHAnsi" w:eastAsiaTheme="minorEastAsia" w:hAnsiTheme="minorHAnsi" w:cstheme="minorBidi"/>
          <w:noProof/>
          <w:szCs w:val="22"/>
        </w:rPr>
      </w:pPr>
      <w:hyperlink w:anchor="_Toc143771849" w:history="1">
        <w:r w:rsidR="00AA3831" w:rsidRPr="00EA4410">
          <w:rPr>
            <w:rStyle w:val="af5"/>
            <w:noProof/>
          </w:rPr>
          <w:t>8.</w:t>
        </w:r>
        <w:r w:rsidR="00AA3831">
          <w:rPr>
            <w:rFonts w:asciiTheme="minorHAnsi" w:eastAsiaTheme="minorEastAsia" w:hAnsiTheme="minorHAnsi" w:cstheme="minorBidi"/>
            <w:noProof/>
            <w:szCs w:val="22"/>
          </w:rPr>
          <w:tab/>
        </w:r>
        <w:r w:rsidR="00AA3831" w:rsidRPr="00EA4410">
          <w:rPr>
            <w:rStyle w:val="af5"/>
            <w:rFonts w:hint="eastAsia"/>
            <w:noProof/>
          </w:rPr>
          <w:t>病害数量统计</w:t>
        </w:r>
        <w:r w:rsidR="00AA3831">
          <w:rPr>
            <w:noProof/>
            <w:webHidden/>
          </w:rPr>
          <w:tab/>
        </w:r>
        <w:r w:rsidR="00AA3831">
          <w:rPr>
            <w:noProof/>
            <w:webHidden/>
          </w:rPr>
          <w:fldChar w:fldCharType="begin"/>
        </w:r>
        <w:r w:rsidR="00AA3831">
          <w:rPr>
            <w:noProof/>
            <w:webHidden/>
          </w:rPr>
          <w:instrText xml:space="preserve"> PAGEREF _Toc143771849 \h </w:instrText>
        </w:r>
        <w:r w:rsidR="00AA3831">
          <w:rPr>
            <w:noProof/>
            <w:webHidden/>
          </w:rPr>
        </w:r>
        <w:r w:rsidR="00AA3831">
          <w:rPr>
            <w:noProof/>
            <w:webHidden/>
          </w:rPr>
          <w:fldChar w:fldCharType="separate"/>
        </w:r>
        <w:r w:rsidR="00AA3831">
          <w:rPr>
            <w:noProof/>
            <w:webHidden/>
          </w:rPr>
          <w:t>15</w:t>
        </w:r>
        <w:r w:rsidR="00AA3831">
          <w:rPr>
            <w:noProof/>
            <w:webHidden/>
          </w:rPr>
          <w:fldChar w:fldCharType="end"/>
        </w:r>
      </w:hyperlink>
    </w:p>
    <w:p w:rsidR="00AA3831" w:rsidRDefault="009079D6">
      <w:pPr>
        <w:pStyle w:val="13"/>
        <w:tabs>
          <w:tab w:val="right" w:leader="dot" w:pos="9627"/>
        </w:tabs>
        <w:rPr>
          <w:rFonts w:asciiTheme="minorHAnsi" w:eastAsiaTheme="minorEastAsia" w:hAnsiTheme="minorHAnsi" w:cstheme="minorBidi"/>
          <w:noProof/>
          <w:szCs w:val="22"/>
        </w:rPr>
      </w:pPr>
      <w:hyperlink w:anchor="_Toc143771850" w:history="1">
        <w:r w:rsidR="00AA3831" w:rsidRPr="00EA4410">
          <w:rPr>
            <w:rStyle w:val="af5"/>
            <w:noProof/>
          </w:rPr>
          <w:t>9.</w:t>
        </w:r>
        <w:r w:rsidR="00AA3831" w:rsidRPr="00EA4410">
          <w:rPr>
            <w:rStyle w:val="af5"/>
            <w:rFonts w:hAnsi="宋体" w:hint="eastAsia"/>
            <w:noProof/>
          </w:rPr>
          <w:t>主要病害原因分析</w:t>
        </w:r>
        <w:r w:rsidR="00AA3831">
          <w:rPr>
            <w:noProof/>
            <w:webHidden/>
          </w:rPr>
          <w:tab/>
        </w:r>
        <w:r w:rsidR="00AA3831">
          <w:rPr>
            <w:noProof/>
            <w:webHidden/>
          </w:rPr>
          <w:fldChar w:fldCharType="begin"/>
        </w:r>
        <w:r w:rsidR="00AA3831">
          <w:rPr>
            <w:noProof/>
            <w:webHidden/>
          </w:rPr>
          <w:instrText xml:space="preserve"> PAGEREF _Toc143771850 \h </w:instrText>
        </w:r>
        <w:r w:rsidR="00AA3831">
          <w:rPr>
            <w:noProof/>
            <w:webHidden/>
          </w:rPr>
        </w:r>
        <w:r w:rsidR="00AA3831">
          <w:rPr>
            <w:noProof/>
            <w:webHidden/>
          </w:rPr>
          <w:fldChar w:fldCharType="separate"/>
        </w:r>
        <w:r w:rsidR="00AA3831">
          <w:rPr>
            <w:noProof/>
            <w:webHidden/>
          </w:rPr>
          <w:t>15</w:t>
        </w:r>
        <w:r w:rsidR="00AA3831">
          <w:rPr>
            <w:noProof/>
            <w:webHidden/>
          </w:rPr>
          <w:fldChar w:fldCharType="end"/>
        </w:r>
      </w:hyperlink>
    </w:p>
    <w:p w:rsidR="00AA3831" w:rsidRDefault="009079D6">
      <w:pPr>
        <w:pStyle w:val="13"/>
        <w:tabs>
          <w:tab w:val="left" w:pos="840"/>
          <w:tab w:val="right" w:leader="dot" w:pos="9627"/>
        </w:tabs>
        <w:rPr>
          <w:rFonts w:asciiTheme="minorHAnsi" w:eastAsiaTheme="minorEastAsia" w:hAnsiTheme="minorHAnsi" w:cstheme="minorBidi"/>
          <w:noProof/>
          <w:szCs w:val="22"/>
        </w:rPr>
      </w:pPr>
      <w:hyperlink w:anchor="_Toc143771851" w:history="1">
        <w:r w:rsidR="00AA3831" w:rsidRPr="00EA4410">
          <w:rPr>
            <w:rStyle w:val="af5"/>
            <w:noProof/>
          </w:rPr>
          <w:t>10.</w:t>
        </w:r>
        <w:r w:rsidR="00AA3831">
          <w:rPr>
            <w:rFonts w:asciiTheme="minorHAnsi" w:eastAsiaTheme="minorEastAsia" w:hAnsiTheme="minorHAnsi" w:cstheme="minorBidi"/>
            <w:noProof/>
            <w:szCs w:val="22"/>
          </w:rPr>
          <w:tab/>
        </w:r>
        <w:r w:rsidR="00AA3831" w:rsidRPr="00EA4410">
          <w:rPr>
            <w:rStyle w:val="af5"/>
            <w:rFonts w:hint="eastAsia"/>
            <w:noProof/>
          </w:rPr>
          <w:t>重点关注的部件或构件</w:t>
        </w:r>
        <w:r w:rsidR="00AA3831">
          <w:rPr>
            <w:noProof/>
            <w:webHidden/>
          </w:rPr>
          <w:tab/>
        </w:r>
        <w:r w:rsidR="00AA3831">
          <w:rPr>
            <w:noProof/>
            <w:webHidden/>
          </w:rPr>
          <w:fldChar w:fldCharType="begin"/>
        </w:r>
        <w:r w:rsidR="00AA3831">
          <w:rPr>
            <w:noProof/>
            <w:webHidden/>
          </w:rPr>
          <w:instrText xml:space="preserve"> PAGEREF _Toc143771851 \h </w:instrText>
        </w:r>
        <w:r w:rsidR="00AA3831">
          <w:rPr>
            <w:noProof/>
            <w:webHidden/>
          </w:rPr>
        </w:r>
        <w:r w:rsidR="00AA3831">
          <w:rPr>
            <w:noProof/>
            <w:webHidden/>
          </w:rPr>
          <w:fldChar w:fldCharType="separate"/>
        </w:r>
        <w:r w:rsidR="00AA3831">
          <w:rPr>
            <w:noProof/>
            <w:webHidden/>
          </w:rPr>
          <w:t>15</w:t>
        </w:r>
        <w:r w:rsidR="00AA3831">
          <w:rPr>
            <w:noProof/>
            <w:webHidden/>
          </w:rPr>
          <w:fldChar w:fldCharType="end"/>
        </w:r>
      </w:hyperlink>
    </w:p>
    <w:p w:rsidR="00AA3831" w:rsidRDefault="009079D6">
      <w:pPr>
        <w:pStyle w:val="13"/>
        <w:tabs>
          <w:tab w:val="right" w:leader="dot" w:pos="9627"/>
        </w:tabs>
        <w:rPr>
          <w:rFonts w:asciiTheme="minorHAnsi" w:eastAsiaTheme="minorEastAsia" w:hAnsiTheme="minorHAnsi" w:cstheme="minorBidi"/>
          <w:noProof/>
          <w:szCs w:val="22"/>
        </w:rPr>
      </w:pPr>
      <w:hyperlink w:anchor="_Toc143771852" w:history="1">
        <w:r w:rsidR="00AA3831" w:rsidRPr="00EA4410">
          <w:rPr>
            <w:rStyle w:val="af5"/>
            <w:noProof/>
          </w:rPr>
          <w:t>11.</w:t>
        </w:r>
        <w:r w:rsidR="00AA3831" w:rsidRPr="00EA4410">
          <w:rPr>
            <w:rStyle w:val="af5"/>
            <w:rFonts w:hint="eastAsia"/>
            <w:noProof/>
          </w:rPr>
          <w:t>检测结论、建议</w:t>
        </w:r>
        <w:r w:rsidR="00AA3831">
          <w:rPr>
            <w:noProof/>
            <w:webHidden/>
          </w:rPr>
          <w:tab/>
        </w:r>
        <w:r w:rsidR="00AA3831">
          <w:rPr>
            <w:noProof/>
            <w:webHidden/>
          </w:rPr>
          <w:fldChar w:fldCharType="begin"/>
        </w:r>
        <w:r w:rsidR="00AA3831">
          <w:rPr>
            <w:noProof/>
            <w:webHidden/>
          </w:rPr>
          <w:instrText xml:space="preserve"> PAGEREF _Toc143771852 \h </w:instrText>
        </w:r>
        <w:r w:rsidR="00AA3831">
          <w:rPr>
            <w:noProof/>
            <w:webHidden/>
          </w:rPr>
        </w:r>
        <w:r w:rsidR="00AA3831">
          <w:rPr>
            <w:noProof/>
            <w:webHidden/>
          </w:rPr>
          <w:fldChar w:fldCharType="separate"/>
        </w:r>
        <w:r w:rsidR="00AA3831">
          <w:rPr>
            <w:noProof/>
            <w:webHidden/>
          </w:rPr>
          <w:t>15</w:t>
        </w:r>
        <w:r w:rsidR="00AA3831">
          <w:rPr>
            <w:noProof/>
            <w:webHidden/>
          </w:rPr>
          <w:fldChar w:fldCharType="end"/>
        </w:r>
      </w:hyperlink>
    </w:p>
    <w:p w:rsidR="00AA3831" w:rsidRDefault="009079D6">
      <w:pPr>
        <w:pStyle w:val="24"/>
        <w:tabs>
          <w:tab w:val="right" w:leader="dot" w:pos="9627"/>
        </w:tabs>
        <w:rPr>
          <w:rFonts w:asciiTheme="minorHAnsi" w:eastAsiaTheme="minorEastAsia" w:hAnsiTheme="minorHAnsi" w:cstheme="minorBidi"/>
          <w:noProof/>
          <w:szCs w:val="22"/>
        </w:rPr>
      </w:pPr>
      <w:hyperlink w:anchor="_Toc143771853" w:history="1">
        <w:r w:rsidR="00AA3831" w:rsidRPr="00EA4410">
          <w:rPr>
            <w:rStyle w:val="af5"/>
            <w:noProof/>
          </w:rPr>
          <w:t>11.1</w:t>
        </w:r>
        <w:r w:rsidR="00AA3831" w:rsidRPr="00EA4410">
          <w:rPr>
            <w:rStyle w:val="af5"/>
            <w:rFonts w:hint="eastAsia"/>
            <w:noProof/>
          </w:rPr>
          <w:t>检测结论</w:t>
        </w:r>
        <w:r w:rsidR="00AA3831">
          <w:rPr>
            <w:noProof/>
            <w:webHidden/>
          </w:rPr>
          <w:tab/>
        </w:r>
        <w:r w:rsidR="00AA3831">
          <w:rPr>
            <w:noProof/>
            <w:webHidden/>
          </w:rPr>
          <w:fldChar w:fldCharType="begin"/>
        </w:r>
        <w:r w:rsidR="00AA3831">
          <w:rPr>
            <w:noProof/>
            <w:webHidden/>
          </w:rPr>
          <w:instrText xml:space="preserve"> PAGEREF _Toc143771853 \h </w:instrText>
        </w:r>
        <w:r w:rsidR="00AA3831">
          <w:rPr>
            <w:noProof/>
            <w:webHidden/>
          </w:rPr>
        </w:r>
        <w:r w:rsidR="00AA3831">
          <w:rPr>
            <w:noProof/>
            <w:webHidden/>
          </w:rPr>
          <w:fldChar w:fldCharType="separate"/>
        </w:r>
        <w:r w:rsidR="00AA3831">
          <w:rPr>
            <w:noProof/>
            <w:webHidden/>
          </w:rPr>
          <w:t>15</w:t>
        </w:r>
        <w:r w:rsidR="00AA3831">
          <w:rPr>
            <w:noProof/>
            <w:webHidden/>
          </w:rPr>
          <w:fldChar w:fldCharType="end"/>
        </w:r>
      </w:hyperlink>
    </w:p>
    <w:p w:rsidR="00AA3831" w:rsidRDefault="009079D6">
      <w:pPr>
        <w:pStyle w:val="24"/>
        <w:tabs>
          <w:tab w:val="right" w:leader="dot" w:pos="9627"/>
        </w:tabs>
        <w:rPr>
          <w:rFonts w:asciiTheme="minorHAnsi" w:eastAsiaTheme="minorEastAsia" w:hAnsiTheme="minorHAnsi" w:cstheme="minorBidi"/>
          <w:noProof/>
          <w:szCs w:val="22"/>
        </w:rPr>
      </w:pPr>
      <w:hyperlink w:anchor="_Toc143771854" w:history="1">
        <w:r w:rsidR="00AA3831" w:rsidRPr="00EA4410">
          <w:rPr>
            <w:rStyle w:val="af5"/>
            <w:noProof/>
          </w:rPr>
          <w:t>11.2</w:t>
        </w:r>
        <w:r w:rsidR="00AA3831" w:rsidRPr="00EA4410">
          <w:rPr>
            <w:rStyle w:val="af5"/>
            <w:rFonts w:hint="eastAsia"/>
            <w:noProof/>
          </w:rPr>
          <w:t>技术建议</w:t>
        </w:r>
        <w:r w:rsidR="00AA3831">
          <w:rPr>
            <w:noProof/>
            <w:webHidden/>
          </w:rPr>
          <w:tab/>
        </w:r>
        <w:r w:rsidR="00AA3831">
          <w:rPr>
            <w:noProof/>
            <w:webHidden/>
          </w:rPr>
          <w:fldChar w:fldCharType="begin"/>
        </w:r>
        <w:r w:rsidR="00AA3831">
          <w:rPr>
            <w:noProof/>
            <w:webHidden/>
          </w:rPr>
          <w:instrText xml:space="preserve"> PAGEREF _Toc143771854 \h </w:instrText>
        </w:r>
        <w:r w:rsidR="00AA3831">
          <w:rPr>
            <w:noProof/>
            <w:webHidden/>
          </w:rPr>
        </w:r>
        <w:r w:rsidR="00AA3831">
          <w:rPr>
            <w:noProof/>
            <w:webHidden/>
          </w:rPr>
          <w:fldChar w:fldCharType="separate"/>
        </w:r>
        <w:r w:rsidR="00AA3831">
          <w:rPr>
            <w:noProof/>
            <w:webHidden/>
          </w:rPr>
          <w:t>15</w:t>
        </w:r>
        <w:r w:rsidR="00AA3831">
          <w:rPr>
            <w:noProof/>
            <w:webHidden/>
          </w:rPr>
          <w:fldChar w:fldCharType="end"/>
        </w:r>
      </w:hyperlink>
    </w:p>
    <w:p w:rsidR="00AA3831" w:rsidRDefault="009079D6">
      <w:pPr>
        <w:pStyle w:val="13"/>
        <w:tabs>
          <w:tab w:val="right" w:leader="dot" w:pos="9627"/>
        </w:tabs>
        <w:rPr>
          <w:rFonts w:asciiTheme="minorHAnsi" w:eastAsiaTheme="minorEastAsia" w:hAnsiTheme="minorHAnsi" w:cstheme="minorBidi"/>
          <w:noProof/>
          <w:szCs w:val="22"/>
        </w:rPr>
      </w:pPr>
      <w:hyperlink w:anchor="_Toc143771855" w:history="1">
        <w:r w:rsidR="00AA3831" w:rsidRPr="00EA4410">
          <w:rPr>
            <w:rStyle w:val="af5"/>
            <w:rFonts w:cs="Calibri" w:hint="eastAsia"/>
            <w:b/>
            <w:noProof/>
          </w:rPr>
          <w:t>附录</w:t>
        </w:r>
        <w:r w:rsidR="00AA3831" w:rsidRPr="00EA4410">
          <w:rPr>
            <w:rStyle w:val="af5"/>
            <w:rFonts w:cs="Calibri"/>
            <w:b/>
            <w:noProof/>
          </w:rPr>
          <w:t xml:space="preserve">A </w:t>
        </w:r>
        <w:r w:rsidR="00AA3831" w:rsidRPr="00EA4410">
          <w:rPr>
            <w:rStyle w:val="af5"/>
            <w:rFonts w:cs="Calibri" w:hint="eastAsia"/>
            <w:b/>
            <w:noProof/>
          </w:rPr>
          <w:t>桥梁基本状况卡片</w:t>
        </w:r>
        <w:r w:rsidR="00AA3831">
          <w:rPr>
            <w:noProof/>
            <w:webHidden/>
          </w:rPr>
          <w:tab/>
        </w:r>
        <w:r w:rsidR="00AA3831">
          <w:rPr>
            <w:noProof/>
            <w:webHidden/>
          </w:rPr>
          <w:fldChar w:fldCharType="begin"/>
        </w:r>
        <w:r w:rsidR="00AA3831">
          <w:rPr>
            <w:noProof/>
            <w:webHidden/>
          </w:rPr>
          <w:instrText xml:space="preserve"> PAGEREF _Toc143771855 \h </w:instrText>
        </w:r>
        <w:r w:rsidR="00AA3831">
          <w:rPr>
            <w:noProof/>
            <w:webHidden/>
          </w:rPr>
        </w:r>
        <w:r w:rsidR="00AA3831">
          <w:rPr>
            <w:noProof/>
            <w:webHidden/>
          </w:rPr>
          <w:fldChar w:fldCharType="separate"/>
        </w:r>
        <w:r w:rsidR="00AA3831">
          <w:rPr>
            <w:noProof/>
            <w:webHidden/>
          </w:rPr>
          <w:t>17</w:t>
        </w:r>
        <w:r w:rsidR="00AA3831">
          <w:rPr>
            <w:noProof/>
            <w:webHidden/>
          </w:rPr>
          <w:fldChar w:fldCharType="end"/>
        </w:r>
      </w:hyperlink>
    </w:p>
    <w:p w:rsidR="00AA3831" w:rsidRDefault="009079D6">
      <w:pPr>
        <w:pStyle w:val="13"/>
        <w:tabs>
          <w:tab w:val="right" w:leader="dot" w:pos="9627"/>
        </w:tabs>
        <w:rPr>
          <w:rFonts w:asciiTheme="minorHAnsi" w:eastAsiaTheme="minorEastAsia" w:hAnsiTheme="minorHAnsi" w:cstheme="minorBidi"/>
          <w:noProof/>
          <w:szCs w:val="22"/>
        </w:rPr>
      </w:pPr>
      <w:hyperlink w:anchor="_Toc143771856" w:history="1">
        <w:r w:rsidR="00AA3831" w:rsidRPr="00EA4410">
          <w:rPr>
            <w:rStyle w:val="af5"/>
            <w:rFonts w:cs="Calibri" w:hint="eastAsia"/>
            <w:b/>
            <w:noProof/>
          </w:rPr>
          <w:t>附录</w:t>
        </w:r>
        <w:r w:rsidR="00AA3831" w:rsidRPr="00EA4410">
          <w:rPr>
            <w:rStyle w:val="af5"/>
            <w:rFonts w:cs="Calibri"/>
            <w:b/>
            <w:noProof/>
          </w:rPr>
          <w:t xml:space="preserve">B </w:t>
        </w:r>
        <w:r w:rsidR="00AA3831" w:rsidRPr="00EA4410">
          <w:rPr>
            <w:rStyle w:val="af5"/>
            <w:rFonts w:cs="Calibri" w:hint="eastAsia"/>
            <w:b/>
            <w:noProof/>
          </w:rPr>
          <w:t>桥梁定期检查记录表（梁式桥）</w:t>
        </w:r>
        <w:r w:rsidR="00AA3831">
          <w:rPr>
            <w:noProof/>
            <w:webHidden/>
          </w:rPr>
          <w:tab/>
        </w:r>
        <w:r w:rsidR="00AA3831">
          <w:rPr>
            <w:noProof/>
            <w:webHidden/>
          </w:rPr>
          <w:fldChar w:fldCharType="begin"/>
        </w:r>
        <w:r w:rsidR="00AA3831">
          <w:rPr>
            <w:noProof/>
            <w:webHidden/>
          </w:rPr>
          <w:instrText xml:space="preserve"> PAGEREF _Toc143771856 \h </w:instrText>
        </w:r>
        <w:r w:rsidR="00AA3831">
          <w:rPr>
            <w:noProof/>
            <w:webHidden/>
          </w:rPr>
        </w:r>
        <w:r w:rsidR="00AA3831">
          <w:rPr>
            <w:noProof/>
            <w:webHidden/>
          </w:rPr>
          <w:fldChar w:fldCharType="separate"/>
        </w:r>
        <w:r w:rsidR="00AA3831">
          <w:rPr>
            <w:noProof/>
            <w:webHidden/>
          </w:rPr>
          <w:t>19</w:t>
        </w:r>
        <w:r w:rsidR="00AA3831">
          <w:rPr>
            <w:noProof/>
            <w:webHidden/>
          </w:rPr>
          <w:fldChar w:fldCharType="end"/>
        </w:r>
      </w:hyperlink>
    </w:p>
    <w:p w:rsidR="00AA3831" w:rsidRDefault="009079D6">
      <w:pPr>
        <w:pStyle w:val="13"/>
        <w:tabs>
          <w:tab w:val="right" w:leader="dot" w:pos="9627"/>
        </w:tabs>
        <w:rPr>
          <w:rFonts w:asciiTheme="minorHAnsi" w:eastAsiaTheme="minorEastAsia" w:hAnsiTheme="minorHAnsi" w:cstheme="minorBidi"/>
          <w:noProof/>
          <w:szCs w:val="22"/>
        </w:rPr>
      </w:pPr>
      <w:hyperlink w:anchor="_Toc143771857" w:history="1">
        <w:r w:rsidR="00AA3831" w:rsidRPr="00EA4410">
          <w:rPr>
            <w:rStyle w:val="af5"/>
            <w:rFonts w:hint="eastAsia"/>
            <w:b/>
            <w:noProof/>
          </w:rPr>
          <w:t>附录</w:t>
        </w:r>
        <w:r w:rsidR="00AA3831" w:rsidRPr="00EA4410">
          <w:rPr>
            <w:rStyle w:val="af5"/>
            <w:b/>
            <w:noProof/>
          </w:rPr>
          <w:t xml:space="preserve">C </w:t>
        </w:r>
        <w:r w:rsidR="00AA3831" w:rsidRPr="00EA4410">
          <w:rPr>
            <w:rStyle w:val="af5"/>
            <w:rFonts w:hint="eastAsia"/>
            <w:b/>
            <w:noProof/>
          </w:rPr>
          <w:t>现场工作照片</w:t>
        </w:r>
        <w:r w:rsidR="00AA3831">
          <w:rPr>
            <w:noProof/>
            <w:webHidden/>
          </w:rPr>
          <w:tab/>
        </w:r>
        <w:r w:rsidR="00AA3831">
          <w:rPr>
            <w:noProof/>
            <w:webHidden/>
          </w:rPr>
          <w:fldChar w:fldCharType="begin"/>
        </w:r>
        <w:r w:rsidR="00AA3831">
          <w:rPr>
            <w:noProof/>
            <w:webHidden/>
          </w:rPr>
          <w:instrText xml:space="preserve"> PAGEREF _Toc143771857 \h </w:instrText>
        </w:r>
        <w:r w:rsidR="00AA3831">
          <w:rPr>
            <w:noProof/>
            <w:webHidden/>
          </w:rPr>
        </w:r>
        <w:r w:rsidR="00AA3831">
          <w:rPr>
            <w:noProof/>
            <w:webHidden/>
          </w:rPr>
          <w:fldChar w:fldCharType="separate"/>
        </w:r>
        <w:r w:rsidR="00AA3831">
          <w:rPr>
            <w:noProof/>
            <w:webHidden/>
          </w:rPr>
          <w:t>21</w:t>
        </w:r>
        <w:r w:rsidR="00AA3831">
          <w:rPr>
            <w:noProof/>
            <w:webHidden/>
          </w:rPr>
          <w:fldChar w:fldCharType="end"/>
        </w:r>
      </w:hyperlink>
    </w:p>
    <w:p w:rsidR="0012178B" w:rsidRDefault="00064BCE">
      <w:pPr>
        <w:spacing w:line="320" w:lineRule="exact"/>
        <w:sectPr w:rsidR="0012178B">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12178B">
        <w:trPr>
          <w:trHeight w:val="482"/>
          <w:jc w:val="center"/>
        </w:trPr>
        <w:tc>
          <w:tcPr>
            <w:tcW w:w="1584" w:type="dxa"/>
            <w:vAlign w:val="center"/>
          </w:tcPr>
          <w:p w:rsidR="0012178B" w:rsidRDefault="00064BCE">
            <w:pPr>
              <w:jc w:val="center"/>
              <w:rPr>
                <w:szCs w:val="21"/>
              </w:rPr>
            </w:pPr>
            <w:r>
              <w:rPr>
                <w:szCs w:val="21"/>
              </w:rPr>
              <w:lastRenderedPageBreak/>
              <w:t>委托单位</w:t>
            </w:r>
          </w:p>
        </w:tc>
        <w:tc>
          <w:tcPr>
            <w:tcW w:w="3946" w:type="dxa"/>
            <w:tcBorders>
              <w:right w:val="single" w:sz="4" w:space="0" w:color="auto"/>
            </w:tcBorders>
            <w:vAlign w:val="center"/>
          </w:tcPr>
          <w:p w:rsidR="0012178B" w:rsidRDefault="00064BCE">
            <w:pPr>
              <w:jc w:val="center"/>
              <w:rPr>
                <w:color w:val="0000FF"/>
                <w:szCs w:val="21"/>
              </w:rPr>
            </w:pPr>
            <w:r>
              <w:rPr>
                <w:rFonts w:hint="eastAsia"/>
                <w:color w:val="0000FF"/>
                <w:szCs w:val="21"/>
              </w:rPr>
              <w:t>{{</w:t>
            </w:r>
            <w:proofErr w:type="spellStart"/>
            <w:r>
              <w:rPr>
                <w:rFonts w:hint="eastAsia"/>
                <w:color w:val="0000FF"/>
                <w:szCs w:val="21"/>
              </w:rPr>
              <w:t>F_info.weiTuoDanWei</w:t>
            </w:r>
            <w:proofErr w:type="spellEnd"/>
            <w:r>
              <w:rPr>
                <w:rFonts w:hint="eastAsia"/>
                <w:color w:val="0000FF"/>
                <w:szCs w:val="21"/>
              </w:rPr>
              <w:t>}}</w:t>
            </w:r>
          </w:p>
        </w:tc>
        <w:tc>
          <w:tcPr>
            <w:tcW w:w="1473" w:type="dxa"/>
            <w:tcBorders>
              <w:left w:val="single" w:sz="4" w:space="0" w:color="auto"/>
              <w:right w:val="single" w:sz="4" w:space="0" w:color="auto"/>
            </w:tcBorders>
            <w:vAlign w:val="center"/>
          </w:tcPr>
          <w:p w:rsidR="0012178B" w:rsidRDefault="00064BCE">
            <w:pPr>
              <w:jc w:val="center"/>
              <w:rPr>
                <w:szCs w:val="21"/>
              </w:rPr>
            </w:pPr>
            <w:r>
              <w:rPr>
                <w:szCs w:val="21"/>
              </w:rPr>
              <w:t>委托编号</w:t>
            </w:r>
          </w:p>
        </w:tc>
        <w:tc>
          <w:tcPr>
            <w:tcW w:w="2975" w:type="dxa"/>
            <w:tcBorders>
              <w:left w:val="single" w:sz="4" w:space="0" w:color="auto"/>
            </w:tcBorders>
            <w:vAlign w:val="center"/>
          </w:tcPr>
          <w:p w:rsidR="0012178B" w:rsidRDefault="00064BCE">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12178B">
        <w:trPr>
          <w:trHeight w:val="482"/>
          <w:jc w:val="center"/>
        </w:trPr>
        <w:tc>
          <w:tcPr>
            <w:tcW w:w="1584" w:type="dxa"/>
            <w:tcBorders>
              <w:bottom w:val="single" w:sz="4" w:space="0" w:color="auto"/>
            </w:tcBorders>
            <w:vAlign w:val="center"/>
          </w:tcPr>
          <w:p w:rsidR="0012178B" w:rsidRDefault="00064BCE">
            <w:pPr>
              <w:jc w:val="center"/>
              <w:rPr>
                <w:szCs w:val="21"/>
              </w:rPr>
            </w:pPr>
            <w:r>
              <w:rPr>
                <w:szCs w:val="21"/>
              </w:rPr>
              <w:t>工程名称</w:t>
            </w:r>
          </w:p>
        </w:tc>
        <w:tc>
          <w:tcPr>
            <w:tcW w:w="3946" w:type="dxa"/>
            <w:tcBorders>
              <w:bottom w:val="single" w:sz="4" w:space="0" w:color="auto"/>
              <w:right w:val="single" w:sz="4" w:space="0" w:color="auto"/>
            </w:tcBorders>
            <w:vAlign w:val="center"/>
          </w:tcPr>
          <w:p w:rsidR="0012178B" w:rsidRDefault="00064BCE">
            <w:pPr>
              <w:jc w:val="center"/>
              <w:rPr>
                <w:color w:val="0000FF"/>
                <w:szCs w:val="21"/>
              </w:rPr>
            </w:pPr>
            <w:r>
              <w:rPr>
                <w:rFonts w:hint="eastAsia"/>
                <w:color w:val="0000FF"/>
                <w:szCs w:val="21"/>
              </w:rPr>
              <w:t>{{</w:t>
            </w:r>
            <w:proofErr w:type="spellStart"/>
            <w:r>
              <w:rPr>
                <w:rFonts w:hint="eastAsia"/>
                <w:color w:val="0000FF"/>
                <w:szCs w:val="21"/>
              </w:rPr>
              <w:t>F_info.</w:t>
            </w:r>
            <w:r>
              <w:rPr>
                <w:color w:val="0000FF"/>
                <w:szCs w:val="21"/>
              </w:rPr>
              <w:t>g</w:t>
            </w:r>
            <w:r>
              <w:rPr>
                <w:rFonts w:hint="eastAsia"/>
                <w:color w:val="0000FF"/>
                <w:szCs w:val="21"/>
              </w:rPr>
              <w:t>ongChengMingCheng</w:t>
            </w:r>
            <w:proofErr w:type="spell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rsidR="0012178B" w:rsidRDefault="00064BCE">
            <w:pPr>
              <w:jc w:val="center"/>
              <w:rPr>
                <w:szCs w:val="21"/>
              </w:rPr>
            </w:pPr>
            <w:r>
              <w:rPr>
                <w:szCs w:val="21"/>
              </w:rPr>
              <w:t>建设单位</w:t>
            </w:r>
          </w:p>
        </w:tc>
        <w:tc>
          <w:tcPr>
            <w:tcW w:w="2975" w:type="dxa"/>
            <w:tcBorders>
              <w:left w:val="single" w:sz="4" w:space="0" w:color="auto"/>
              <w:bottom w:val="single" w:sz="4" w:space="0" w:color="auto"/>
            </w:tcBorders>
            <w:vAlign w:val="center"/>
          </w:tcPr>
          <w:p w:rsidR="0012178B" w:rsidRDefault="00064BCE">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12178B">
        <w:trPr>
          <w:trHeight w:val="482"/>
          <w:jc w:val="center"/>
        </w:trPr>
        <w:tc>
          <w:tcPr>
            <w:tcW w:w="1584" w:type="dxa"/>
            <w:tcBorders>
              <w:top w:val="single" w:sz="4" w:space="0" w:color="auto"/>
            </w:tcBorders>
            <w:vAlign w:val="center"/>
          </w:tcPr>
          <w:p w:rsidR="0012178B" w:rsidRDefault="00064BCE">
            <w:pPr>
              <w:jc w:val="center"/>
              <w:rPr>
                <w:szCs w:val="21"/>
              </w:rPr>
            </w:pPr>
            <w:r>
              <w:rPr>
                <w:szCs w:val="21"/>
              </w:rPr>
              <w:t>工程部位</w:t>
            </w:r>
          </w:p>
        </w:tc>
        <w:tc>
          <w:tcPr>
            <w:tcW w:w="3946" w:type="dxa"/>
            <w:tcBorders>
              <w:top w:val="single" w:sz="4" w:space="0" w:color="auto"/>
              <w:right w:val="single" w:sz="4" w:space="0" w:color="auto"/>
            </w:tcBorders>
            <w:vAlign w:val="center"/>
          </w:tcPr>
          <w:p w:rsidR="0012178B" w:rsidRDefault="00064BCE">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rsidR="0012178B" w:rsidRDefault="00064BCE">
            <w:pPr>
              <w:jc w:val="center"/>
              <w:rPr>
                <w:szCs w:val="21"/>
              </w:rPr>
            </w:pPr>
            <w:r>
              <w:rPr>
                <w:szCs w:val="21"/>
              </w:rPr>
              <w:t>设计单位</w:t>
            </w:r>
          </w:p>
        </w:tc>
        <w:tc>
          <w:tcPr>
            <w:tcW w:w="2975" w:type="dxa"/>
            <w:tcBorders>
              <w:top w:val="single" w:sz="4" w:space="0" w:color="auto"/>
              <w:lef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12178B">
        <w:trPr>
          <w:trHeight w:val="482"/>
          <w:jc w:val="center"/>
        </w:trPr>
        <w:tc>
          <w:tcPr>
            <w:tcW w:w="1584" w:type="dxa"/>
            <w:tcBorders>
              <w:top w:val="single" w:sz="4" w:space="0" w:color="auto"/>
            </w:tcBorders>
            <w:vAlign w:val="center"/>
          </w:tcPr>
          <w:p w:rsidR="0012178B" w:rsidRDefault="00064BCE">
            <w:pPr>
              <w:jc w:val="center"/>
              <w:rPr>
                <w:szCs w:val="21"/>
              </w:rPr>
            </w:pPr>
            <w:r>
              <w:rPr>
                <w:szCs w:val="21"/>
              </w:rPr>
              <w:t>施工单位</w:t>
            </w:r>
          </w:p>
        </w:tc>
        <w:tc>
          <w:tcPr>
            <w:tcW w:w="3946" w:type="dxa"/>
            <w:tcBorders>
              <w:top w:val="single" w:sz="4" w:space="0" w:color="auto"/>
              <w:righ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rsidR="0012178B" w:rsidRDefault="00064BCE">
            <w:pPr>
              <w:jc w:val="center"/>
              <w:rPr>
                <w:szCs w:val="21"/>
              </w:rPr>
            </w:pPr>
            <w:r>
              <w:rPr>
                <w:szCs w:val="21"/>
              </w:rPr>
              <w:t>监理单位</w:t>
            </w:r>
          </w:p>
        </w:tc>
        <w:tc>
          <w:tcPr>
            <w:tcW w:w="2975" w:type="dxa"/>
            <w:tcBorders>
              <w:top w:val="single" w:sz="4" w:space="0" w:color="auto"/>
              <w:lef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12178B">
        <w:trPr>
          <w:trHeight w:val="708"/>
          <w:jc w:val="center"/>
        </w:trPr>
        <w:tc>
          <w:tcPr>
            <w:tcW w:w="1584" w:type="dxa"/>
            <w:tcBorders>
              <w:top w:val="single" w:sz="4" w:space="0" w:color="auto"/>
              <w:bottom w:val="single" w:sz="4" w:space="0" w:color="auto"/>
            </w:tcBorders>
            <w:vAlign w:val="center"/>
          </w:tcPr>
          <w:p w:rsidR="0012178B" w:rsidRDefault="00064BCE">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rsidR="0012178B" w:rsidRDefault="00064BCE">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12178B">
        <w:trPr>
          <w:trHeight w:val="2608"/>
          <w:jc w:val="center"/>
        </w:trPr>
        <w:tc>
          <w:tcPr>
            <w:tcW w:w="9978" w:type="dxa"/>
            <w:gridSpan w:val="4"/>
            <w:tcBorders>
              <w:top w:val="single" w:sz="4" w:space="0" w:color="auto"/>
            </w:tcBorders>
          </w:tcPr>
          <w:p w:rsidR="0012178B" w:rsidRDefault="00064BCE">
            <w:pPr>
              <w:spacing w:beforeLines="50" w:before="120"/>
              <w:rPr>
                <w:b/>
                <w:bCs/>
                <w:szCs w:val="21"/>
              </w:rPr>
            </w:pPr>
            <w:r>
              <w:rPr>
                <w:b/>
                <w:bCs/>
                <w:szCs w:val="21"/>
              </w:rPr>
              <w:lastRenderedPageBreak/>
              <w:t>检测目的及内容：</w:t>
            </w:r>
          </w:p>
          <w:p w:rsidR="0012178B" w:rsidRDefault="00064BCE">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rsidR="0012178B" w:rsidRDefault="00064BCE">
            <w:pPr>
              <w:spacing w:line="400" w:lineRule="exact"/>
              <w:ind w:firstLineChars="200" w:firstLine="420"/>
              <w:rPr>
                <w:rStyle w:val="af6"/>
                <w:color w:val="0000FF"/>
              </w:rPr>
            </w:pPr>
            <w:r>
              <w:rPr>
                <w:szCs w:val="21"/>
              </w:rPr>
              <w:t>桥面系检查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w:t>
            </w:r>
            <w:r>
              <w:rPr>
                <w:rStyle w:val="af6"/>
                <w:rFonts w:hint="eastAsia"/>
                <w:color w:val="0000FF"/>
              </w:rPr>
              <w:t>Deck</w:t>
            </w:r>
            <w:proofErr w:type="spellEnd"/>
            <w:r>
              <w:rPr>
                <w:rStyle w:val="af6"/>
                <w:rFonts w:hint="eastAsia"/>
                <w:color w:val="0000FF"/>
              </w:rPr>
              <w:t>}}</w:t>
            </w:r>
          </w:p>
          <w:p w:rsidR="0012178B" w:rsidRDefault="00064BCE">
            <w:pPr>
              <w:spacing w:line="400" w:lineRule="exact"/>
              <w:ind w:firstLineChars="200" w:firstLine="420"/>
              <w:rPr>
                <w:rStyle w:val="af6"/>
                <w:color w:val="0000FF"/>
              </w:rPr>
            </w:pPr>
            <w:r>
              <w:rPr>
                <w:szCs w:val="21"/>
              </w:rPr>
              <w:t>上部结构检查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checkContentTop</w:t>
            </w:r>
            <w:proofErr w:type="spellEnd"/>
            <w:r>
              <w:rPr>
                <w:rStyle w:val="af6"/>
                <w:rFonts w:hint="eastAsia"/>
                <w:color w:val="0000FF"/>
              </w:rPr>
              <w:t>}}</w:t>
            </w:r>
          </w:p>
          <w:p w:rsidR="0012178B" w:rsidRDefault="00064BCE">
            <w:pPr>
              <w:spacing w:line="400" w:lineRule="exact"/>
              <w:ind w:firstLineChars="200" w:firstLine="420"/>
              <w:rPr>
                <w:rStyle w:val="af6"/>
                <w:color w:val="0000FF"/>
              </w:rPr>
            </w:pPr>
            <w:r>
              <w:rPr>
                <w:szCs w:val="21"/>
              </w:rPr>
              <w:t>下部结构检查</w:t>
            </w:r>
            <w:r>
              <w:rPr>
                <w:rFonts w:hint="eastAsia"/>
                <w:szCs w:val="21"/>
              </w:rPr>
              <w:t>：</w:t>
            </w:r>
            <w:r>
              <w:rPr>
                <w:rStyle w:val="af6"/>
                <w:rFonts w:hint="eastAsia"/>
                <w:color w:val="0000FF"/>
              </w:rPr>
              <w:t>{{</w:t>
            </w:r>
            <w:proofErr w:type="spellStart"/>
            <w:r>
              <w:rPr>
                <w:rStyle w:val="af6"/>
                <w:rFonts w:hint="eastAsia"/>
                <w:color w:val="0000FF"/>
              </w:rPr>
              <w:t>F</w:t>
            </w:r>
            <w:r>
              <w:rPr>
                <w:rStyle w:val="af6"/>
                <w:color w:val="0000FF"/>
              </w:rPr>
              <w:t>_checkContent</w:t>
            </w:r>
            <w:r>
              <w:rPr>
                <w:rStyle w:val="af6"/>
                <w:rFonts w:hint="eastAsia"/>
                <w:color w:val="0000FF"/>
              </w:rPr>
              <w:t>.</w:t>
            </w:r>
            <w:r>
              <w:rPr>
                <w:rStyle w:val="af6"/>
                <w:color w:val="0000FF"/>
              </w:rPr>
              <w:t>checkContentLow</w:t>
            </w:r>
            <w:proofErr w:type="spellEnd"/>
            <w:r>
              <w:rPr>
                <w:rStyle w:val="af6"/>
                <w:rFonts w:hint="eastAsia"/>
                <w:color w:val="0000FF"/>
              </w:rPr>
              <w:t>}}</w:t>
            </w:r>
          </w:p>
          <w:p w:rsidR="0012178B" w:rsidRDefault="0012178B">
            <w:pPr>
              <w:spacing w:line="390" w:lineRule="exact"/>
              <w:ind w:firstLineChars="200" w:firstLine="420"/>
              <w:rPr>
                <w:bCs/>
                <w:szCs w:val="21"/>
              </w:rPr>
            </w:pPr>
          </w:p>
        </w:tc>
      </w:tr>
      <w:tr w:rsidR="0012178B" w:rsidTr="008C3EF3">
        <w:trPr>
          <w:trHeight w:val="1798"/>
          <w:jc w:val="center"/>
        </w:trPr>
        <w:tc>
          <w:tcPr>
            <w:tcW w:w="9978" w:type="dxa"/>
            <w:gridSpan w:val="4"/>
            <w:tcBorders>
              <w:top w:val="single" w:sz="4" w:space="0" w:color="auto"/>
              <w:bottom w:val="single" w:sz="4" w:space="0" w:color="auto"/>
            </w:tcBorders>
          </w:tcPr>
          <w:p w:rsidR="0012178B" w:rsidRDefault="00064BCE">
            <w:pPr>
              <w:spacing w:line="400" w:lineRule="exact"/>
              <w:rPr>
                <w:b/>
                <w:bCs/>
                <w:szCs w:val="21"/>
              </w:rPr>
            </w:pPr>
            <w:r>
              <w:rPr>
                <w:b/>
                <w:bCs/>
                <w:szCs w:val="21"/>
              </w:rPr>
              <w:t>检测依据：</w:t>
            </w:r>
          </w:p>
          <w:p w:rsidR="008C3EF3" w:rsidRPr="005E2469" w:rsidRDefault="008C3EF3" w:rsidP="008C3EF3">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rsidR="008C3EF3" w:rsidRPr="005E2469" w:rsidRDefault="008C3EF3" w:rsidP="008C3EF3">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rsidR="0012178B" w:rsidRDefault="008C3EF3" w:rsidP="008C3EF3">
            <w:pPr>
              <w:spacing w:line="400" w:lineRule="exact"/>
              <w:ind w:firstLineChars="200" w:firstLine="420"/>
              <w:rPr>
                <w:color w:val="000000"/>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12178B">
        <w:trPr>
          <w:trHeight w:val="2495"/>
          <w:jc w:val="center"/>
        </w:trPr>
        <w:tc>
          <w:tcPr>
            <w:tcW w:w="9978" w:type="dxa"/>
            <w:gridSpan w:val="4"/>
            <w:tcBorders>
              <w:top w:val="single" w:sz="4" w:space="0" w:color="auto"/>
            </w:tcBorders>
          </w:tcPr>
          <w:p w:rsidR="0012178B" w:rsidRDefault="00064BCE">
            <w:pPr>
              <w:spacing w:beforeLines="30" w:before="72"/>
              <w:rPr>
                <w:b/>
                <w:bCs/>
                <w:szCs w:val="21"/>
              </w:rPr>
            </w:pPr>
            <w:r>
              <w:rPr>
                <w:b/>
                <w:bCs/>
                <w:szCs w:val="21"/>
              </w:rPr>
              <w:t>检测结论：</w:t>
            </w:r>
          </w:p>
          <w:p w:rsidR="0012178B" w:rsidRDefault="00064BCE">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F_test_conclusion</w:t>
            </w:r>
            <w:proofErr w:type="spellEnd"/>
            <w:r>
              <w:rPr>
                <w:rFonts w:hint="eastAsia"/>
                <w:color w:val="0000FF"/>
                <w:szCs w:val="21"/>
              </w:rPr>
              <w:t>}}</w:t>
            </w:r>
          </w:p>
          <w:p w:rsidR="0012178B" w:rsidRDefault="00064BCE">
            <w:pPr>
              <w:spacing w:beforeLines="30" w:before="72"/>
              <w:rPr>
                <w:b/>
                <w:bCs/>
                <w:szCs w:val="21"/>
              </w:rPr>
            </w:pPr>
            <w:r>
              <w:rPr>
                <w:b/>
                <w:bCs/>
                <w:szCs w:val="21"/>
              </w:rPr>
              <w:t>建议：</w:t>
            </w:r>
          </w:p>
          <w:p w:rsidR="0012178B" w:rsidRDefault="00064BCE">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rsidR="005E5226" w:rsidRDefault="005E5226" w:rsidP="005E5226">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Pr="008664D6">
              <w:rPr>
                <w:rFonts w:hint="eastAsia"/>
                <w:color w:val="7030A0"/>
                <w:szCs w:val="21"/>
              </w:rPr>
              <w:t>根据《公路桥涵养护规范》（</w:t>
            </w:r>
            <w:r w:rsidRPr="008664D6">
              <w:rPr>
                <w:rFonts w:hint="eastAsia"/>
                <w:color w:val="7030A0"/>
                <w:szCs w:val="21"/>
              </w:rPr>
              <w:t>JTG 5120-2021</w:t>
            </w:r>
            <w:r w:rsidRPr="008664D6">
              <w:rPr>
                <w:rFonts w:hint="eastAsia"/>
                <w:color w:val="7030A0"/>
                <w:szCs w:val="21"/>
              </w:rPr>
              <w:t>）的要求：</w:t>
            </w:r>
            <w:r w:rsidRPr="008664D6">
              <w:rPr>
                <w:rFonts w:hint="eastAsia"/>
                <w:color w:val="7030A0"/>
                <w:szCs w:val="21"/>
              </w:rPr>
              <w:t>2</w:t>
            </w:r>
            <w:r w:rsidRPr="008664D6">
              <w:rPr>
                <w:rFonts w:hint="eastAsia"/>
                <w:color w:val="7030A0"/>
                <w:szCs w:val="21"/>
              </w:rPr>
              <w:t>类桥梁需进行修复养护、预防养护。</w:t>
            </w:r>
          </w:p>
          <w:p w:rsidR="005E5226" w:rsidRPr="008664D6" w:rsidRDefault="005E5226" w:rsidP="005E5226">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rsidR="005E5226" w:rsidRDefault="005E5226" w:rsidP="005E5226">
            <w:pPr>
              <w:spacing w:line="400" w:lineRule="exact"/>
              <w:ind w:firstLineChars="200" w:firstLine="420"/>
              <w:rPr>
                <w:color w:val="7030A0"/>
                <w:szCs w:val="21"/>
              </w:rPr>
            </w:pPr>
            <w:r>
              <w:rPr>
                <w:rFonts w:hint="eastAsia"/>
                <w:color w:val="7030A0"/>
                <w:szCs w:val="21"/>
              </w:rPr>
              <w:t>3</w:t>
            </w:r>
            <w:r>
              <w:rPr>
                <w:rFonts w:hint="eastAsia"/>
                <w:color w:val="7030A0"/>
                <w:szCs w:val="21"/>
              </w:rPr>
              <w:t>、</w:t>
            </w:r>
            <w:r>
              <w:rPr>
                <w:color w:val="7030A0"/>
                <w:szCs w:val="21"/>
              </w:rPr>
              <w:t>对上部结构的病害：</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w:t>
            </w:r>
            <w:proofErr w:type="gramStart"/>
            <w:r>
              <w:rPr>
                <w:rFonts w:hint="eastAsia"/>
                <w:color w:val="7030A0"/>
                <w:szCs w:val="21"/>
              </w:rPr>
              <w:t>缝宽</w:t>
            </w:r>
            <w:proofErr w:type="gramEnd"/>
            <w:r>
              <w:rPr>
                <w:color w:val="7030A0"/>
                <w:szCs w:val="21"/>
              </w:rPr>
              <w:t>≥0.15mm</w:t>
            </w:r>
            <w:r>
              <w:rPr>
                <w:rFonts w:hint="eastAsia"/>
                <w:color w:val="7030A0"/>
                <w:szCs w:val="21"/>
              </w:rPr>
              <w:t>的裂缝采用压力灌浆法灌注环氧树脂胶进行灌缝处理，并定期进行观测。</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rsidR="005E5226" w:rsidRDefault="005E5226" w:rsidP="005E5226">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rsidR="005E5226" w:rsidRPr="008664D6" w:rsidRDefault="005E5226" w:rsidP="005E5226">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w:t>
            </w:r>
            <w:r w:rsidRPr="008664D6">
              <w:rPr>
                <w:rFonts w:hint="eastAsia"/>
                <w:color w:val="7030A0"/>
                <w:szCs w:val="21"/>
              </w:rPr>
              <w:lastRenderedPageBreak/>
              <w:t>行除锈后采用喷涂型钢筋阻锈剂处理，并用掺聚合物的高强水泥砂浆封闭。</w:t>
            </w:r>
          </w:p>
          <w:p w:rsidR="005E5226" w:rsidRPr="008664D6" w:rsidRDefault="005E5226" w:rsidP="005E5226">
            <w:pPr>
              <w:spacing w:line="400" w:lineRule="exact"/>
              <w:ind w:firstLineChars="200" w:firstLine="420"/>
              <w:rPr>
                <w:color w:val="7030A0"/>
                <w:szCs w:val="21"/>
              </w:rPr>
            </w:pPr>
            <w:r w:rsidRPr="008664D6">
              <w:rPr>
                <w:rFonts w:hint="eastAsia"/>
                <w:color w:val="7030A0"/>
                <w:szCs w:val="21"/>
              </w:rPr>
              <w:t>（</w:t>
            </w:r>
            <w:r>
              <w:rPr>
                <w:rFonts w:hint="eastAsia"/>
                <w:color w:val="7030A0"/>
                <w:szCs w:val="21"/>
              </w:rPr>
              <w:t>2</w:t>
            </w:r>
            <w:r w:rsidRPr="008664D6">
              <w:rPr>
                <w:rFonts w:hint="eastAsia"/>
                <w:color w:val="7030A0"/>
                <w:szCs w:val="21"/>
              </w:rPr>
              <w:t>）对出现灰缝剥落的部位，清除缝内杂物，采用聚合物砂浆进行修补。</w:t>
            </w:r>
          </w:p>
          <w:p w:rsidR="005E5226" w:rsidRDefault="005E5226" w:rsidP="005E5226">
            <w:pPr>
              <w:spacing w:line="400" w:lineRule="exact"/>
              <w:ind w:firstLineChars="200" w:firstLine="420"/>
              <w:rPr>
                <w:color w:val="7030A0"/>
                <w:szCs w:val="21"/>
              </w:rPr>
            </w:pPr>
            <w:r>
              <w:rPr>
                <w:rFonts w:hint="eastAsia"/>
                <w:color w:val="7030A0"/>
                <w:szCs w:val="21"/>
              </w:rPr>
              <w:t>5</w:t>
            </w:r>
            <w:r>
              <w:rPr>
                <w:rFonts w:hint="eastAsia"/>
                <w:color w:val="7030A0"/>
                <w:szCs w:val="21"/>
              </w:rPr>
              <w:t>、</w:t>
            </w:r>
            <w:r>
              <w:rPr>
                <w:color w:val="7030A0"/>
                <w:szCs w:val="21"/>
              </w:rPr>
              <w:t>对桥面系的病害：</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rsidR="005E5226" w:rsidRDefault="005E5226" w:rsidP="005E5226">
            <w:pPr>
              <w:spacing w:line="400" w:lineRule="exact"/>
              <w:ind w:firstLineChars="200" w:firstLine="420"/>
              <w:rPr>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p w:rsidR="0012178B" w:rsidRPr="005E5226"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tc>
      </w:tr>
      <w:tr w:rsidR="0012178B">
        <w:trPr>
          <w:trHeight w:val="567"/>
          <w:jc w:val="center"/>
        </w:trPr>
        <w:tc>
          <w:tcPr>
            <w:tcW w:w="9978" w:type="dxa"/>
            <w:gridSpan w:val="4"/>
          </w:tcPr>
          <w:p w:rsidR="0012178B" w:rsidRDefault="00064BCE">
            <w:pPr>
              <w:spacing w:beforeLines="30" w:before="72"/>
              <w:rPr>
                <w:szCs w:val="21"/>
              </w:rPr>
            </w:pPr>
            <w:r>
              <w:rPr>
                <w:szCs w:val="21"/>
              </w:rPr>
              <w:lastRenderedPageBreak/>
              <w:t>备注：无</w:t>
            </w:r>
          </w:p>
        </w:tc>
      </w:tr>
    </w:tbl>
    <w:p w:rsidR="0012178B" w:rsidRDefault="00064BCE">
      <w:pPr>
        <w:spacing w:beforeLines="50" w:before="120"/>
        <w:sectPr w:rsidR="0012178B">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rsidR="0012178B" w:rsidRPr="00E77A2F" w:rsidRDefault="00064BCE">
      <w:pPr>
        <w:pStyle w:val="1"/>
        <w:spacing w:beforeLines="50" w:before="152" w:beforeAutospacing="0" w:afterLines="50" w:after="152"/>
        <w:rPr>
          <w:kern w:val="2"/>
          <w:szCs w:val="28"/>
          <w:lang w:val="en-US"/>
        </w:rPr>
      </w:pPr>
      <w:bookmarkStart w:id="8" w:name="_Toc206043977"/>
      <w:bookmarkStart w:id="9" w:name="_Toc206044077"/>
      <w:bookmarkStart w:id="10" w:name="_Toc33081807"/>
      <w:bookmarkStart w:id="11" w:name="_Toc527122773"/>
      <w:bookmarkStart w:id="12" w:name="_Toc527122160"/>
      <w:bookmarkStart w:id="13" w:name="_Toc2323337"/>
      <w:bookmarkStart w:id="14" w:name="_Toc143771814"/>
      <w:bookmarkStart w:id="15" w:name="_Toc536631312"/>
      <w:bookmarkStart w:id="16" w:name="_Toc536722903"/>
      <w:bookmarkEnd w:id="0"/>
      <w:r w:rsidRPr="00E77A2F">
        <w:rPr>
          <w:lang w:val="en-US"/>
        </w:rPr>
        <w:lastRenderedPageBreak/>
        <w:t>1</w:t>
      </w:r>
      <w:bookmarkEnd w:id="8"/>
      <w:bookmarkEnd w:id="9"/>
      <w:r w:rsidRPr="00E77A2F">
        <w:rPr>
          <w:lang w:val="en-US"/>
        </w:rPr>
        <w:t>.</w:t>
      </w:r>
      <w:r>
        <w:t>概况</w:t>
      </w:r>
      <w:bookmarkEnd w:id="10"/>
      <w:bookmarkEnd w:id="11"/>
      <w:bookmarkEnd w:id="12"/>
      <w:bookmarkEnd w:id="13"/>
      <w:bookmarkEnd w:id="14"/>
    </w:p>
    <w:p w:rsidR="0012178B" w:rsidRPr="00E77A2F" w:rsidRDefault="00064BCE">
      <w:pPr>
        <w:pStyle w:val="2"/>
        <w:spacing w:beforeLines="50" w:before="152" w:beforeAutospacing="0" w:afterLines="50" w:after="152"/>
        <w:rPr>
          <w:rFonts w:ascii="Times New Roman" w:eastAsia="宋体" w:hAnsi="Times New Roman"/>
          <w:lang w:val="en-US"/>
        </w:rPr>
      </w:pPr>
      <w:bookmarkStart w:id="17" w:name="_Toc33081808"/>
      <w:bookmarkStart w:id="18" w:name="_Toc2323338"/>
      <w:bookmarkStart w:id="19" w:name="_Toc143771815"/>
      <w:bookmarkEnd w:id="15"/>
      <w:bookmarkEnd w:id="16"/>
      <w:r w:rsidRPr="00E77A2F">
        <w:rPr>
          <w:rFonts w:ascii="Times New Roman" w:eastAsia="宋体" w:hAnsi="Times New Roman"/>
          <w:lang w:val="en-US"/>
        </w:rPr>
        <w:t>1.1</w:t>
      </w:r>
      <w:r>
        <w:rPr>
          <w:rFonts w:ascii="Times New Roman" w:eastAsia="宋体" w:hAnsi="Times New Roman"/>
        </w:rPr>
        <w:t>工程概况</w:t>
      </w:r>
      <w:bookmarkEnd w:id="17"/>
      <w:bookmarkEnd w:id="18"/>
      <w:bookmarkEnd w:id="19"/>
    </w:p>
    <w:p w:rsidR="00AE7006" w:rsidRDefault="00AE7006" w:rsidP="00AE7006">
      <w:pPr>
        <w:spacing w:line="400" w:lineRule="exact"/>
        <w:ind w:firstLineChars="200" w:firstLine="480"/>
        <w:rPr>
          <w:color w:val="000000"/>
          <w:sz w:val="24"/>
        </w:rPr>
      </w:pPr>
      <w:bookmarkStart w:id="20" w:name="_Toc472718720"/>
      <w:bookmarkStart w:id="21" w:name="_Toc449170374"/>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Pr="00997A73">
        <w:rPr>
          <w:rFonts w:hint="eastAsia"/>
          <w:sz w:val="24"/>
        </w:rPr>
        <w:t>桥梁地理位置平面图见图</w:t>
      </w:r>
      <w:r w:rsidRPr="00997A73">
        <w:rPr>
          <w:rFonts w:hint="eastAsia"/>
          <w:sz w:val="24"/>
        </w:rPr>
        <w:t>1</w:t>
      </w:r>
      <w:r>
        <w:rPr>
          <w:rFonts w:hint="eastAsia"/>
          <w:sz w:val="24"/>
        </w:rPr>
        <w:t>.1</w:t>
      </w:r>
      <w:r w:rsidRPr="00997A73">
        <w:rPr>
          <w:rFonts w:hint="eastAsia"/>
          <w:sz w:val="24"/>
        </w:rPr>
        <w:t>-1</w:t>
      </w:r>
      <w:r w:rsidRPr="00997A73">
        <w:rPr>
          <w:rFonts w:hint="eastAsia"/>
          <w:sz w:val="24"/>
        </w:rPr>
        <w:t>，</w:t>
      </w:r>
      <w:r>
        <w:rPr>
          <w:rFonts w:hint="eastAsia"/>
          <w:color w:val="000000"/>
          <w:sz w:val="24"/>
        </w:rPr>
        <w:t>现场实景照见照片</w:t>
      </w:r>
      <w:r>
        <w:rPr>
          <w:rFonts w:hint="eastAsia"/>
          <w:color w:val="000000"/>
          <w:sz w:val="24"/>
        </w:rPr>
        <w:t>1.1</w:t>
      </w:r>
      <w:r>
        <w:rPr>
          <w:rFonts w:hint="eastAsia"/>
          <w:color w:val="000000"/>
          <w:sz w:val="24"/>
        </w:rPr>
        <w:t>，桥型布置示意图见图</w:t>
      </w:r>
      <w:r>
        <w:rPr>
          <w:rFonts w:hint="eastAsia"/>
          <w:color w:val="000000"/>
          <w:sz w:val="24"/>
        </w:rPr>
        <w:t>1.1-2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Pr="004624A9">
        <w:rPr>
          <w:sz w:val="24"/>
        </w:rPr>
        <w:t xml:space="preserve"> </w:t>
      </w:r>
      <w:r>
        <w:rPr>
          <w:sz w:val="24"/>
        </w:rPr>
        <w:t>m</w:t>
      </w:r>
      <w:r>
        <w:rPr>
          <w:rFonts w:hint="eastAsia"/>
          <w:sz w:val="24"/>
        </w:rPr>
        <w:t>，</w:t>
      </w:r>
      <w:r>
        <w:rPr>
          <w:rFonts w:hint="eastAsia"/>
          <w:color w:val="7030A0"/>
          <w:sz w:val="24"/>
        </w:rPr>
        <w:t>横向为三幅桥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AE7006" w:rsidRDefault="00AE7006" w:rsidP="00AE7006">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rsidR="00AE7006" w:rsidRDefault="00AE7006" w:rsidP="00AE7006">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rsidR="00AE7006" w:rsidRDefault="00AE7006" w:rsidP="00AE7006">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rsidR="00AE7006" w:rsidRDefault="00AE7006" w:rsidP="00AE7006">
      <w:pPr>
        <w:jc w:val="center"/>
      </w:pPr>
      <w:r>
        <w:rPr>
          <w:noProof/>
        </w:rPr>
        <w:drawing>
          <wp:inline distT="0" distB="0" distL="0" distR="0" wp14:anchorId="3010C565" wp14:editId="0E717ACD">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rsidR="00AE7006" w:rsidRPr="0055676C" w:rsidRDefault="00AE7006" w:rsidP="00AE7006">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Pr="00DE0F09">
        <w:rPr>
          <w:rFonts w:hint="eastAsia"/>
          <w:kern w:val="0"/>
          <w:szCs w:val="21"/>
        </w:rPr>
        <w:t>坛头</w:t>
      </w:r>
      <w:r w:rsidRPr="0055676C">
        <w:rPr>
          <w:rFonts w:hint="eastAsia"/>
          <w:kern w:val="0"/>
          <w:szCs w:val="21"/>
        </w:rPr>
        <w:t>桥</w:t>
      </w:r>
      <w:r w:rsidRPr="007A21FE">
        <w:rPr>
          <w:kern w:val="0"/>
          <w:szCs w:val="21"/>
        </w:rPr>
        <w:t>地理位置平面图</w:t>
      </w:r>
    </w:p>
    <w:p w:rsidR="00AE7006" w:rsidRPr="00C42F15" w:rsidRDefault="00AE7006" w:rsidP="00AE7006">
      <w:pPr>
        <w:spacing w:afterLines="50" w:after="152" w:line="400" w:lineRule="exact"/>
        <w:ind w:firstLineChars="200" w:firstLine="480"/>
        <w:rPr>
          <w:color w:val="7030A0"/>
          <w:sz w:val="24"/>
        </w:rPr>
      </w:pPr>
    </w:p>
    <w:p w:rsidR="00AE7006" w:rsidRPr="00404370" w:rsidRDefault="00AE7006" w:rsidP="00AE7006">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2" w:name="_Hlk63174066"/>
      <w:proofErr w:type="spellEnd"/>
      <w:r w:rsidRPr="00404370">
        <w:rPr>
          <w:rFonts w:ascii="宋体" w:hAnsi="宋体"/>
          <w:color w:val="0000FF"/>
          <w:sz w:val="24"/>
        </w:rPr>
        <w:t>}}</w:t>
      </w:r>
      <w:bookmarkEnd w:id="22"/>
    </w:p>
    <w:p w:rsidR="00AE7006" w:rsidRDefault="00AE7006" w:rsidP="00AE7006">
      <w:pPr>
        <w:jc w:val="center"/>
      </w:pPr>
      <w:bookmarkStart w:id="23" w:name="_Toc3389"/>
      <w:bookmarkStart w:id="24" w:name="_Toc11971"/>
      <w:bookmarkStart w:id="25" w:name="_Toc14881"/>
      <w:r>
        <w:t>a</w:t>
      </w:r>
      <w:r>
        <w:t>）正面照</w:t>
      </w:r>
      <w:bookmarkEnd w:id="23"/>
      <w:bookmarkEnd w:id="24"/>
      <w:bookmarkEnd w:id="25"/>
    </w:p>
    <w:p w:rsidR="00AE7006" w:rsidRDefault="00AE7006" w:rsidP="00AE7006">
      <w:pPr>
        <w:rPr>
          <w:sz w:val="24"/>
        </w:rPr>
      </w:pPr>
      <w:r>
        <w:rPr>
          <w:rFonts w:hint="eastAsia"/>
          <w:sz w:val="24"/>
        </w:rPr>
        <w:t>（以下空白）</w:t>
      </w:r>
    </w:p>
    <w:p w:rsidR="00AE7006" w:rsidRPr="00404370" w:rsidRDefault="00AE7006" w:rsidP="00AE7006">
      <w:pPr>
        <w:pStyle w:val="aff3"/>
        <w:rPr>
          <w:rFonts w:ascii="宋体" w:hAnsi="宋体"/>
          <w:color w:val="0000FF"/>
          <w:sz w:val="24"/>
        </w:rPr>
      </w:pPr>
      <w:r w:rsidRPr="00404370">
        <w:rPr>
          <w:rFonts w:ascii="宋体" w:hAnsi="宋体" w:hint="eastAsia"/>
          <w:color w:val="0000FF"/>
          <w:sz w:val="24"/>
        </w:rPr>
        <w:lastRenderedPageBreak/>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AE7006" w:rsidRDefault="00AE7006" w:rsidP="00AE7006">
      <w:pPr>
        <w:jc w:val="center"/>
      </w:pPr>
      <w:bookmarkStart w:id="26" w:name="_Toc23249"/>
      <w:bookmarkStart w:id="27" w:name="_Toc12765"/>
      <w:bookmarkStart w:id="28" w:name="_Toc8904"/>
      <w:r>
        <w:t>b</w:t>
      </w:r>
      <w:r>
        <w:t>）立面照</w:t>
      </w:r>
      <w:bookmarkEnd w:id="26"/>
      <w:bookmarkEnd w:id="27"/>
      <w:bookmarkEnd w:id="28"/>
      <w:r>
        <w:rPr>
          <w:rFonts w:hint="eastAsia"/>
        </w:rPr>
        <w:t>（左侧）</w:t>
      </w:r>
    </w:p>
    <w:p w:rsidR="00AE7006" w:rsidRDefault="00AE7006" w:rsidP="00AE7006">
      <w:pPr>
        <w:jc w:val="center"/>
      </w:pPr>
    </w:p>
    <w:p w:rsidR="00AE7006" w:rsidRPr="00404370" w:rsidRDefault="00AE7006" w:rsidP="00AE7006">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AE7006" w:rsidRDefault="00AE7006" w:rsidP="00AE7006">
      <w:pPr>
        <w:jc w:val="center"/>
      </w:pPr>
      <w:r>
        <w:rPr>
          <w:rFonts w:hint="eastAsia"/>
        </w:rPr>
        <w:t>c</w:t>
      </w:r>
      <w:r>
        <w:t>）立面照</w:t>
      </w:r>
      <w:r>
        <w:rPr>
          <w:rFonts w:hint="eastAsia"/>
        </w:rPr>
        <w:t>（右侧）</w:t>
      </w:r>
    </w:p>
    <w:p w:rsidR="00AE7006" w:rsidRDefault="00AE7006" w:rsidP="00AE7006">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Pr>
          <w:rFonts w:hint="eastAsia"/>
          <w:kern w:val="0"/>
          <w:szCs w:val="21"/>
        </w:rPr>
        <w:t>照</w:t>
      </w:r>
    </w:p>
    <w:p w:rsidR="00AE7006" w:rsidRDefault="00AE7006" w:rsidP="00AE7006">
      <w:pPr>
        <w:spacing w:line="320" w:lineRule="exact"/>
        <w:jc w:val="center"/>
        <w:rPr>
          <w:kern w:val="0"/>
          <w:szCs w:val="21"/>
        </w:rPr>
      </w:pPr>
    </w:p>
    <w:p w:rsidR="00AE7006" w:rsidRPr="00043A24" w:rsidRDefault="00AE7006" w:rsidP="00AE7006">
      <w:pPr>
        <w:spacing w:line="360" w:lineRule="auto"/>
        <w:jc w:val="center"/>
        <w:rPr>
          <w:rFonts w:ascii="宋体" w:hAnsi="宋体"/>
          <w:sz w:val="24"/>
        </w:rPr>
      </w:pPr>
      <w:r w:rsidRPr="00043A24">
        <w:rPr>
          <w:rFonts w:ascii="宋体" w:hAnsi="宋体"/>
          <w:color w:val="0000FF"/>
          <w:sz w:val="24"/>
        </w:rPr>
        <w:t>{{@</w:t>
      </w:r>
      <w:proofErr w:type="spellStart"/>
      <w:r w:rsidRPr="00043A24">
        <w:rPr>
          <w:rFonts w:ascii="宋体" w:hAnsi="宋体"/>
          <w:color w:val="0000FF"/>
          <w:sz w:val="24"/>
        </w:rPr>
        <w:t>F_PingMianTu</w:t>
      </w:r>
      <w:proofErr w:type="spellEnd"/>
      <w:r w:rsidRPr="00043A24">
        <w:rPr>
          <w:rFonts w:ascii="宋体" w:hAnsi="宋体"/>
          <w:color w:val="0000FF"/>
          <w:sz w:val="24"/>
        </w:rPr>
        <w:t>}}</w:t>
      </w:r>
    </w:p>
    <w:p w:rsidR="00AE7006" w:rsidRDefault="00AE7006" w:rsidP="00AE7006">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rsidR="00AE7006" w:rsidRDefault="00AE7006" w:rsidP="00AE7006">
      <w:pPr>
        <w:spacing w:beforeLines="50" w:before="152" w:afterLines="50" w:after="152"/>
        <w:jc w:val="center"/>
        <w:rPr>
          <w:szCs w:val="21"/>
        </w:rPr>
      </w:pPr>
    </w:p>
    <w:p w:rsidR="00AE7006" w:rsidRPr="00043A24" w:rsidRDefault="00AE7006" w:rsidP="00AE7006">
      <w:pPr>
        <w:pStyle w:val="aff3"/>
        <w:rPr>
          <w:rFonts w:ascii="宋体" w:hAnsi="宋体"/>
          <w:color w:val="0000FF"/>
          <w:sz w:val="24"/>
        </w:rPr>
      </w:pPr>
      <w:r w:rsidRPr="00043A24">
        <w:rPr>
          <w:rFonts w:ascii="宋体" w:hAnsi="宋体"/>
          <w:color w:val="0000FF"/>
          <w:sz w:val="24"/>
        </w:rPr>
        <w:t>{{@</w:t>
      </w:r>
      <w:proofErr w:type="spellStart"/>
      <w:r w:rsidRPr="00043A24">
        <w:rPr>
          <w:rFonts w:ascii="宋体" w:hAnsi="宋体"/>
          <w:color w:val="0000FF"/>
          <w:sz w:val="24"/>
        </w:rPr>
        <w:t>F_LiMianTu</w:t>
      </w:r>
      <w:proofErr w:type="spellEnd"/>
      <w:r w:rsidRPr="00043A24">
        <w:rPr>
          <w:rFonts w:ascii="宋体" w:hAnsi="宋体"/>
          <w:color w:val="0000FF"/>
          <w:sz w:val="24"/>
        </w:rPr>
        <w:t>}}</w:t>
      </w:r>
    </w:p>
    <w:p w:rsidR="00AE7006" w:rsidRDefault="00AE7006" w:rsidP="00AE7006">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rsidR="00AE7006" w:rsidRDefault="00AE7006" w:rsidP="00AE7006">
      <w:pPr>
        <w:jc w:val="center"/>
        <w:rPr>
          <w:szCs w:val="21"/>
        </w:rPr>
      </w:pPr>
    </w:p>
    <w:p w:rsidR="00AE7006" w:rsidRPr="00043A24" w:rsidRDefault="00AE7006" w:rsidP="00AE7006">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w:t>
      </w:r>
      <w:proofErr w:type="spellStart"/>
      <w:r w:rsidRPr="00043A24">
        <w:rPr>
          <w:rFonts w:ascii="宋体" w:hAnsi="宋体"/>
          <w:color w:val="0000FF"/>
          <w:sz w:val="24"/>
        </w:rPr>
        <w:t>F_HengDuanMianTu</w:t>
      </w:r>
      <w:proofErr w:type="spellEnd"/>
      <w:r w:rsidRPr="00043A24">
        <w:rPr>
          <w:rFonts w:ascii="宋体" w:hAnsi="宋体"/>
          <w:color w:val="0000FF"/>
          <w:sz w:val="24"/>
        </w:rPr>
        <w:t>}}</w:t>
      </w:r>
    </w:p>
    <w:p w:rsidR="00AE7006" w:rsidRDefault="00AE7006" w:rsidP="00AE7006">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rsidR="00AE7006" w:rsidRDefault="00AE7006" w:rsidP="00AE7006">
      <w:pPr>
        <w:spacing w:afterLines="50" w:after="152"/>
        <w:jc w:val="center"/>
        <w:rPr>
          <w:szCs w:val="21"/>
        </w:rPr>
      </w:pPr>
      <w:r>
        <w:rPr>
          <w:color w:val="000000"/>
          <w:szCs w:val="21"/>
        </w:rPr>
        <w:t>图</w:t>
      </w:r>
      <w:r>
        <w:rPr>
          <w:color w:val="000000"/>
          <w:szCs w:val="21"/>
        </w:rPr>
        <w:t>1.1</w:t>
      </w:r>
      <w:r>
        <w:rPr>
          <w:rFonts w:hint="eastAsia"/>
          <w:color w:val="000000"/>
          <w:szCs w:val="21"/>
        </w:rPr>
        <w:t xml:space="preserve">-2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桥型布置示意图</w:t>
      </w:r>
    </w:p>
    <w:p w:rsidR="0012178B" w:rsidRDefault="00064BCE">
      <w:pPr>
        <w:spacing w:beforeLines="30" w:before="91" w:line="400" w:lineRule="exact"/>
        <w:ind w:firstLineChars="200" w:firstLine="480"/>
        <w:rPr>
          <w:sz w:val="24"/>
        </w:rPr>
      </w:pPr>
      <w:r>
        <w:rPr>
          <w:sz w:val="24"/>
        </w:rPr>
        <w:t>为了解</w:t>
      </w:r>
      <w:bookmarkStart w:id="29"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29"/>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rsidR="0012178B" w:rsidRPr="00E77A2F" w:rsidRDefault="00064BCE">
      <w:pPr>
        <w:pStyle w:val="2"/>
        <w:spacing w:after="120"/>
        <w:rPr>
          <w:rFonts w:ascii="Times New Roman" w:eastAsia="宋体" w:hAnsi="Times New Roman"/>
          <w:szCs w:val="24"/>
          <w:lang w:val="en-US"/>
        </w:rPr>
      </w:pPr>
      <w:bookmarkStart w:id="30" w:name="_Toc33081810"/>
      <w:bookmarkStart w:id="31" w:name="_Toc2323339"/>
      <w:bookmarkStart w:id="32" w:name="_Toc143771816"/>
      <w:r w:rsidRPr="00E77A2F">
        <w:rPr>
          <w:rFonts w:ascii="Times New Roman" w:eastAsia="宋体" w:hAnsi="Times New Roman"/>
          <w:lang w:val="en-US"/>
        </w:rPr>
        <w:t>1.2</w:t>
      </w:r>
      <w:bookmarkEnd w:id="30"/>
      <w:bookmarkEnd w:id="31"/>
      <w:r>
        <w:rPr>
          <w:rFonts w:ascii="Times New Roman" w:eastAsia="宋体" w:hAnsi="Times New Roman" w:hint="eastAsia"/>
        </w:rPr>
        <w:t>以往检测</w:t>
      </w:r>
      <w:r w:rsidRPr="00E77A2F">
        <w:rPr>
          <w:rFonts w:ascii="Times New Roman" w:eastAsia="宋体" w:hAnsi="Times New Roman" w:hint="eastAsia"/>
          <w:lang w:val="en-US"/>
        </w:rPr>
        <w:t>（</w:t>
      </w:r>
      <w:r>
        <w:rPr>
          <w:rFonts w:ascii="Times New Roman" w:eastAsia="宋体" w:hAnsi="Times New Roman" w:hint="eastAsia"/>
        </w:rPr>
        <w:t>维修</w:t>
      </w:r>
      <w:r w:rsidRPr="00E77A2F">
        <w:rPr>
          <w:rFonts w:ascii="Times New Roman" w:eastAsia="宋体" w:hAnsi="Times New Roman" w:hint="eastAsia"/>
          <w:lang w:val="en-US"/>
        </w:rPr>
        <w:t>）</w:t>
      </w:r>
      <w:r>
        <w:rPr>
          <w:rFonts w:ascii="Times New Roman" w:eastAsia="宋体" w:hAnsi="Times New Roman" w:hint="eastAsia"/>
        </w:rPr>
        <w:t>情况</w:t>
      </w:r>
      <w:bookmarkEnd w:id="32"/>
    </w:p>
    <w:p w:rsidR="0012178B" w:rsidRDefault="00064BCE">
      <w:pPr>
        <w:spacing w:line="400" w:lineRule="exact"/>
        <w:ind w:firstLineChars="200" w:firstLine="480"/>
        <w:rPr>
          <w:color w:val="000000"/>
          <w:sz w:val="24"/>
          <w:szCs w:val="21"/>
        </w:rPr>
      </w:pPr>
      <w:bookmarkStart w:id="33" w:name="_Toc16970457"/>
      <w:bookmarkStart w:id="34" w:name="_Toc33081811"/>
      <w:bookmarkStart w:id="35" w:name="_Toc17243"/>
      <w:bookmarkStart w:id="36" w:name="_Toc27193_WPSOffice_Level1"/>
      <w:bookmarkStart w:id="37" w:name="_Toc448494971"/>
      <w:bookmarkStart w:id="38" w:name="_Toc535575813"/>
      <w:r>
        <w:rPr>
          <w:rFonts w:hAnsi="宋体"/>
          <w:color w:val="000000"/>
          <w:sz w:val="24"/>
          <w:szCs w:val="21"/>
        </w:rPr>
        <w:t>根据</w:t>
      </w:r>
      <w:r>
        <w:rPr>
          <w:color w:val="0000FF"/>
          <w:sz w:val="24"/>
          <w:szCs w:val="21"/>
        </w:rPr>
        <w:t>{{</w:t>
      </w:r>
      <w:proofErr w:type="spellStart"/>
      <w:r>
        <w:rPr>
          <w:rFonts w:hint="eastAsia"/>
          <w:color w:val="0000FF"/>
          <w:sz w:val="24"/>
          <w:szCs w:val="21"/>
        </w:rPr>
        <w:t>N_</w:t>
      </w:r>
      <w:r>
        <w:rPr>
          <w:color w:val="0000FF"/>
          <w:sz w:val="24"/>
          <w:szCs w:val="21"/>
        </w:rPr>
        <w:t>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rsidR="0012178B" w:rsidRDefault="00064BCE">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rsidR="0012178B" w:rsidRDefault="00064BCE">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rsidR="0012178B" w:rsidRDefault="00064BCE">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rsidR="0012178B" w:rsidRDefault="00064BCE">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rsidR="0012178B" w:rsidRDefault="00064BCE">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rsidR="0012178B" w:rsidRDefault="00064BCE">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rsidR="0012178B" w:rsidRDefault="00064BCE">
      <w:pPr>
        <w:pStyle w:val="1"/>
      </w:pPr>
      <w:bookmarkStart w:id="39" w:name="_Toc143771817"/>
      <w:r>
        <w:lastRenderedPageBreak/>
        <w:t>2</w:t>
      </w:r>
      <w:r>
        <w:t>检测目的</w:t>
      </w:r>
      <w:bookmarkEnd w:id="33"/>
      <w:bookmarkEnd w:id="34"/>
      <w:bookmarkEnd w:id="35"/>
      <w:bookmarkEnd w:id="36"/>
      <w:bookmarkEnd w:id="39"/>
    </w:p>
    <w:p w:rsidR="0012178B" w:rsidRDefault="00064BCE">
      <w:pPr>
        <w:spacing w:line="400" w:lineRule="exact"/>
        <w:ind w:firstLineChars="200" w:firstLine="480"/>
        <w:rPr>
          <w:sz w:val="24"/>
        </w:rPr>
      </w:pPr>
      <w:r>
        <w:rPr>
          <w:sz w:val="24"/>
        </w:rPr>
        <w:t>通过对桥梁的全面检查，达到下列目的：</w:t>
      </w:r>
    </w:p>
    <w:p w:rsidR="0012178B" w:rsidRDefault="00064BCE">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rsidR="0012178B" w:rsidRDefault="00064BCE">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rsidR="0012178B" w:rsidRDefault="00064BCE">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rsidR="0012178B" w:rsidRDefault="00064BCE">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rsidR="0012178B" w:rsidRDefault="00064BCE">
      <w:pPr>
        <w:pStyle w:val="1"/>
      </w:pPr>
      <w:bookmarkStart w:id="40" w:name="_Toc23067_WPSOffice_Level1"/>
      <w:bookmarkStart w:id="41" w:name="_Toc7221"/>
      <w:bookmarkStart w:id="42" w:name="_Toc16970458"/>
      <w:bookmarkStart w:id="43" w:name="_Toc363200274"/>
      <w:bookmarkStart w:id="44" w:name="_Toc33081812"/>
      <w:bookmarkStart w:id="45" w:name="_Toc143771818"/>
      <w:r>
        <w:t>3</w:t>
      </w:r>
      <w:r>
        <w:t>检测评定依据</w:t>
      </w:r>
      <w:bookmarkEnd w:id="40"/>
      <w:bookmarkEnd w:id="41"/>
      <w:bookmarkEnd w:id="42"/>
      <w:bookmarkEnd w:id="43"/>
      <w:bookmarkEnd w:id="44"/>
      <w:r>
        <w:rPr>
          <w:rFonts w:hint="eastAsia"/>
        </w:rPr>
        <w:t>及检测仪器设备</w:t>
      </w:r>
      <w:bookmarkEnd w:id="45"/>
    </w:p>
    <w:p w:rsidR="0012178B" w:rsidRDefault="00064BCE">
      <w:pPr>
        <w:pStyle w:val="2"/>
        <w:rPr>
          <w:rFonts w:ascii="Times New Roman" w:eastAsia="宋体" w:hAnsi="Times New Roman"/>
        </w:rPr>
      </w:pPr>
      <w:bookmarkStart w:id="46" w:name="_Toc33081813"/>
      <w:bookmarkStart w:id="47" w:name="_Toc16970459"/>
      <w:bookmarkStart w:id="48" w:name="_Toc15947"/>
      <w:bookmarkStart w:id="49" w:name="_Toc7413"/>
      <w:bookmarkStart w:id="50" w:name="_Toc20067_WPSOffice_Level2"/>
      <w:bookmarkStart w:id="51" w:name="_Toc363200275"/>
      <w:bookmarkStart w:id="52" w:name="_Toc143771819"/>
      <w:bookmarkStart w:id="53" w:name="_Toc33081815"/>
      <w:bookmarkStart w:id="54" w:name="_Toc29043_WPSOffice_Level1"/>
      <w:bookmarkStart w:id="55" w:name="_Toc6875"/>
      <w:bookmarkStart w:id="56" w:name="_Toc16970461"/>
      <w:r>
        <w:rPr>
          <w:rFonts w:ascii="Times New Roman" w:eastAsia="宋体" w:hAnsi="Times New Roman"/>
        </w:rPr>
        <w:t>3.1</w:t>
      </w:r>
      <w:r>
        <w:rPr>
          <w:rFonts w:ascii="Times New Roman" w:eastAsia="宋体" w:hAnsi="Times New Roman"/>
        </w:rPr>
        <w:t>检测评定依据</w:t>
      </w:r>
      <w:bookmarkEnd w:id="46"/>
      <w:bookmarkEnd w:id="47"/>
      <w:bookmarkEnd w:id="48"/>
      <w:bookmarkEnd w:id="49"/>
      <w:bookmarkEnd w:id="50"/>
      <w:bookmarkEnd w:id="51"/>
      <w:bookmarkEnd w:id="52"/>
    </w:p>
    <w:p w:rsidR="00220688" w:rsidRPr="00452878" w:rsidRDefault="00220688" w:rsidP="00220688">
      <w:pPr>
        <w:spacing w:line="400" w:lineRule="exact"/>
        <w:ind w:firstLineChars="200" w:firstLine="480"/>
        <w:rPr>
          <w:sz w:val="24"/>
        </w:rPr>
      </w:pPr>
      <w:bookmarkStart w:id="57" w:name="_Toc363200276"/>
      <w:bookmarkStart w:id="58" w:name="_Toc28661_WPSOffice_Level2"/>
      <w:bookmarkStart w:id="59" w:name="_Toc33081814"/>
      <w:bookmarkStart w:id="60" w:name="_Toc16970460"/>
      <w:bookmarkStart w:id="61" w:name="_Toc19836"/>
      <w:bookmarkStart w:id="62" w:name="_Toc21272"/>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rsidR="00220688" w:rsidRPr="00452878" w:rsidRDefault="00220688" w:rsidP="00220688">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rsidR="00220688" w:rsidRDefault="00220688" w:rsidP="00220688">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rsidR="0012178B" w:rsidRDefault="00064BCE">
      <w:pPr>
        <w:pStyle w:val="2"/>
        <w:rPr>
          <w:rFonts w:ascii="Times New Roman" w:eastAsia="宋体" w:hAnsi="Times New Roman"/>
        </w:rPr>
      </w:pPr>
      <w:bookmarkStart w:id="63" w:name="_Toc143771820"/>
      <w:r>
        <w:rPr>
          <w:rFonts w:ascii="Times New Roman" w:eastAsia="宋体" w:hAnsi="Times New Roman"/>
        </w:rPr>
        <w:t>3.2</w:t>
      </w:r>
      <w:r>
        <w:rPr>
          <w:rFonts w:ascii="Times New Roman" w:eastAsia="宋体" w:hAnsi="Times New Roman"/>
        </w:rPr>
        <w:t>主要仪器设备</w:t>
      </w:r>
      <w:bookmarkEnd w:id="57"/>
      <w:bookmarkEnd w:id="58"/>
      <w:bookmarkEnd w:id="59"/>
      <w:bookmarkEnd w:id="60"/>
      <w:bookmarkEnd w:id="61"/>
      <w:bookmarkEnd w:id="62"/>
      <w:bookmarkEnd w:id="63"/>
    </w:p>
    <w:p w:rsidR="0012178B" w:rsidRDefault="00064BCE">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4" w:name="_Toc363200277"/>
    </w:p>
    <w:p w:rsidR="0012178B" w:rsidRPr="003013E8" w:rsidRDefault="00064BCE">
      <w:pPr>
        <w:spacing w:beforeLines="50" w:before="152"/>
        <w:jc w:val="center"/>
        <w:rPr>
          <w:b/>
          <w:bCs/>
        </w:rPr>
      </w:pPr>
      <w:bookmarkStart w:id="65" w:name="_Toc2853"/>
      <w:bookmarkStart w:id="66" w:name="_Toc25984"/>
      <w:r w:rsidRPr="003013E8">
        <w:rPr>
          <w:b/>
          <w:bCs/>
        </w:rPr>
        <w:t>表</w:t>
      </w:r>
      <w:r w:rsidRPr="003013E8">
        <w:rPr>
          <w:b/>
          <w:bCs/>
        </w:rPr>
        <w:t>3.2</w:t>
      </w:r>
      <w:r w:rsidR="003013E8">
        <w:rPr>
          <w:b/>
          <w:bCs/>
        </w:rPr>
        <w:t xml:space="preserve"> </w:t>
      </w:r>
      <w:r w:rsidRPr="003013E8">
        <w:rPr>
          <w:b/>
          <w:bCs/>
        </w:rPr>
        <w:t>主要仪器设备</w:t>
      </w:r>
      <w:bookmarkEnd w:id="65"/>
      <w:bookmarkEnd w:id="66"/>
    </w:p>
    <w:p w:rsidR="0012178B" w:rsidRDefault="00064BCE">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rsidR="0012178B" w:rsidRDefault="00064BCE">
      <w:pPr>
        <w:pStyle w:val="1"/>
        <w:spacing w:after="120"/>
      </w:pPr>
      <w:bookmarkStart w:id="67" w:name="_Toc143771821"/>
      <w:bookmarkEnd w:id="64"/>
      <w:r>
        <w:t>4</w:t>
      </w:r>
      <w:r>
        <w:rPr>
          <w:rFonts w:hAnsi="宋体"/>
        </w:rPr>
        <w:t>外观检查频率及检查内容</w:t>
      </w:r>
      <w:bookmarkEnd w:id="53"/>
      <w:bookmarkEnd w:id="54"/>
      <w:bookmarkEnd w:id="55"/>
      <w:bookmarkEnd w:id="56"/>
      <w:bookmarkEnd w:id="67"/>
    </w:p>
    <w:p w:rsidR="0012178B" w:rsidRDefault="00064BCE">
      <w:pPr>
        <w:spacing w:afterLines="20" w:after="60" w:line="400" w:lineRule="exact"/>
        <w:ind w:firstLineChars="200" w:firstLine="480"/>
        <w:rPr>
          <w:sz w:val="24"/>
        </w:rPr>
      </w:pPr>
      <w:r>
        <w:rPr>
          <w:sz w:val="24"/>
        </w:rPr>
        <w:t>本桥外观检查频率及上部结构、下部结构、桥面系检查内容如下：</w:t>
      </w:r>
    </w:p>
    <w:p w:rsidR="0012178B" w:rsidRDefault="00064BCE">
      <w:pPr>
        <w:pStyle w:val="2"/>
        <w:spacing w:beforeLines="50" w:before="152" w:beforeAutospacing="0"/>
        <w:rPr>
          <w:rFonts w:ascii="Times New Roman" w:hAnsi="Times New Roman"/>
        </w:rPr>
      </w:pPr>
      <w:bookmarkStart w:id="68" w:name="_Toc16970462"/>
      <w:bookmarkStart w:id="69" w:name="_Toc22031_WPSOffice_Level2"/>
      <w:bookmarkStart w:id="70" w:name="_Toc21513"/>
      <w:bookmarkStart w:id="71" w:name="_Toc363200278"/>
      <w:bookmarkStart w:id="72" w:name="_Toc33081816"/>
      <w:bookmarkStart w:id="73" w:name="_Toc143771822"/>
      <w:r>
        <w:rPr>
          <w:rFonts w:ascii="Times New Roman" w:eastAsia="宋体" w:hAnsi="Times New Roman"/>
        </w:rPr>
        <w:t>4.1</w:t>
      </w:r>
      <w:r>
        <w:rPr>
          <w:rFonts w:ascii="Times New Roman" w:eastAsia="宋体" w:hAnsi="Times New Roman"/>
        </w:rPr>
        <w:t>外观检查频率</w:t>
      </w:r>
      <w:bookmarkEnd w:id="68"/>
      <w:bookmarkEnd w:id="69"/>
      <w:bookmarkEnd w:id="70"/>
      <w:bookmarkEnd w:id="71"/>
      <w:bookmarkEnd w:id="72"/>
      <w:bookmarkEnd w:id="73"/>
    </w:p>
    <w:p w:rsidR="0012178B" w:rsidRPr="003013E8" w:rsidRDefault="00064BCE">
      <w:pPr>
        <w:jc w:val="center"/>
        <w:rPr>
          <w:b/>
          <w:bCs/>
        </w:rPr>
      </w:pPr>
      <w:r w:rsidRPr="003013E8">
        <w:rPr>
          <w:b/>
          <w:bCs/>
        </w:rPr>
        <w:t>表</w:t>
      </w:r>
      <w:r w:rsidRPr="003013E8">
        <w:rPr>
          <w:b/>
          <w:bCs/>
        </w:rPr>
        <w:t>4.1</w:t>
      </w:r>
      <w:r w:rsidR="003013E8">
        <w:rPr>
          <w:b/>
          <w:bCs/>
        </w:rPr>
        <w:t xml:space="preserve"> </w:t>
      </w:r>
      <w:r w:rsidRPr="003013E8">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12178B">
        <w:trPr>
          <w:trHeight w:val="454"/>
          <w:jc w:val="center"/>
        </w:trPr>
        <w:tc>
          <w:tcPr>
            <w:tcW w:w="1770" w:type="dxa"/>
            <w:vAlign w:val="center"/>
          </w:tcPr>
          <w:p w:rsidR="0012178B" w:rsidRDefault="00064BCE">
            <w:pPr>
              <w:jc w:val="center"/>
              <w:rPr>
                <w:b/>
                <w:kern w:val="0"/>
                <w:szCs w:val="21"/>
              </w:rPr>
            </w:pPr>
            <w:r>
              <w:rPr>
                <w:b/>
                <w:kern w:val="0"/>
                <w:szCs w:val="21"/>
              </w:rPr>
              <w:t>类别</w:t>
            </w:r>
          </w:p>
        </w:tc>
        <w:tc>
          <w:tcPr>
            <w:tcW w:w="1259" w:type="dxa"/>
            <w:vAlign w:val="center"/>
          </w:tcPr>
          <w:p w:rsidR="0012178B" w:rsidRDefault="00064BCE">
            <w:pPr>
              <w:jc w:val="center"/>
              <w:rPr>
                <w:b/>
                <w:kern w:val="0"/>
                <w:szCs w:val="21"/>
              </w:rPr>
            </w:pPr>
            <w:r>
              <w:rPr>
                <w:b/>
                <w:kern w:val="0"/>
                <w:szCs w:val="21"/>
              </w:rPr>
              <w:t>序号</w:t>
            </w:r>
          </w:p>
        </w:tc>
        <w:tc>
          <w:tcPr>
            <w:tcW w:w="1888" w:type="dxa"/>
            <w:vAlign w:val="center"/>
          </w:tcPr>
          <w:p w:rsidR="0012178B" w:rsidRDefault="00064BCE">
            <w:pPr>
              <w:jc w:val="center"/>
              <w:rPr>
                <w:b/>
                <w:kern w:val="0"/>
                <w:szCs w:val="21"/>
              </w:rPr>
            </w:pPr>
            <w:r>
              <w:rPr>
                <w:b/>
                <w:kern w:val="0"/>
                <w:szCs w:val="21"/>
              </w:rPr>
              <w:t>检查内容</w:t>
            </w:r>
          </w:p>
        </w:tc>
        <w:tc>
          <w:tcPr>
            <w:tcW w:w="1888" w:type="dxa"/>
            <w:vAlign w:val="center"/>
          </w:tcPr>
          <w:p w:rsidR="0012178B" w:rsidRDefault="00064BCE">
            <w:pPr>
              <w:jc w:val="center"/>
              <w:rPr>
                <w:b/>
                <w:kern w:val="0"/>
                <w:szCs w:val="21"/>
              </w:rPr>
            </w:pPr>
            <w:r>
              <w:rPr>
                <w:b/>
                <w:kern w:val="0"/>
                <w:szCs w:val="21"/>
              </w:rPr>
              <w:t>检查频率</w:t>
            </w:r>
          </w:p>
        </w:tc>
        <w:tc>
          <w:tcPr>
            <w:tcW w:w="2190" w:type="dxa"/>
            <w:vAlign w:val="center"/>
          </w:tcPr>
          <w:p w:rsidR="0012178B" w:rsidRDefault="00064BCE">
            <w:pPr>
              <w:jc w:val="center"/>
              <w:rPr>
                <w:b/>
                <w:kern w:val="0"/>
                <w:szCs w:val="21"/>
              </w:rPr>
            </w:pPr>
            <w:r>
              <w:rPr>
                <w:b/>
                <w:kern w:val="0"/>
                <w:szCs w:val="21"/>
              </w:rPr>
              <w:t>备注</w:t>
            </w:r>
          </w:p>
        </w:tc>
      </w:tr>
      <w:tr w:rsidR="0012178B">
        <w:trPr>
          <w:trHeight w:val="454"/>
          <w:jc w:val="center"/>
        </w:trPr>
        <w:tc>
          <w:tcPr>
            <w:tcW w:w="1770" w:type="dxa"/>
            <w:vMerge w:val="restart"/>
            <w:vAlign w:val="center"/>
          </w:tcPr>
          <w:p w:rsidR="0012178B" w:rsidRDefault="00064BCE">
            <w:pPr>
              <w:widowControl/>
              <w:jc w:val="center"/>
              <w:textAlignment w:val="center"/>
              <w:rPr>
                <w:szCs w:val="21"/>
              </w:rPr>
            </w:pPr>
            <w:r>
              <w:rPr>
                <w:szCs w:val="21"/>
              </w:rPr>
              <w:t>外观质量检查</w:t>
            </w:r>
          </w:p>
        </w:tc>
        <w:tc>
          <w:tcPr>
            <w:tcW w:w="1259" w:type="dxa"/>
            <w:vAlign w:val="center"/>
          </w:tcPr>
          <w:p w:rsidR="0012178B" w:rsidRDefault="00064BCE">
            <w:pPr>
              <w:widowControl/>
              <w:jc w:val="center"/>
              <w:textAlignment w:val="center"/>
              <w:rPr>
                <w:szCs w:val="21"/>
              </w:rPr>
            </w:pPr>
            <w:r>
              <w:rPr>
                <w:szCs w:val="21"/>
              </w:rPr>
              <w:t>1</w:t>
            </w:r>
          </w:p>
        </w:tc>
        <w:tc>
          <w:tcPr>
            <w:tcW w:w="1888" w:type="dxa"/>
            <w:vAlign w:val="center"/>
          </w:tcPr>
          <w:p w:rsidR="0012178B" w:rsidRDefault="00064BCE">
            <w:pPr>
              <w:widowControl/>
              <w:jc w:val="center"/>
              <w:textAlignment w:val="center"/>
              <w:rPr>
                <w:szCs w:val="21"/>
              </w:rPr>
            </w:pPr>
            <w:r>
              <w:rPr>
                <w:szCs w:val="21"/>
              </w:rPr>
              <w:t>上部结构</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restart"/>
            <w:vAlign w:val="center"/>
          </w:tcPr>
          <w:p w:rsidR="0012178B" w:rsidRDefault="00064BCE">
            <w:pPr>
              <w:widowControl/>
              <w:jc w:val="center"/>
              <w:textAlignment w:val="center"/>
              <w:rPr>
                <w:szCs w:val="21"/>
              </w:rPr>
            </w:pPr>
            <w:r>
              <w:rPr>
                <w:szCs w:val="21"/>
              </w:rPr>
              <w:t>检查频率是指结构构</w:t>
            </w:r>
            <w:r>
              <w:rPr>
                <w:szCs w:val="21"/>
              </w:rPr>
              <w:lastRenderedPageBreak/>
              <w:t>件的抽查频率，外观检查频率为</w:t>
            </w:r>
            <w:r>
              <w:rPr>
                <w:szCs w:val="21"/>
              </w:rPr>
              <w:t>100%</w:t>
            </w:r>
          </w:p>
        </w:tc>
      </w:tr>
      <w:tr w:rsidR="0012178B">
        <w:trPr>
          <w:trHeight w:val="454"/>
          <w:jc w:val="center"/>
        </w:trPr>
        <w:tc>
          <w:tcPr>
            <w:tcW w:w="1770" w:type="dxa"/>
            <w:vMerge/>
            <w:vAlign w:val="center"/>
          </w:tcPr>
          <w:p w:rsidR="0012178B" w:rsidRDefault="0012178B">
            <w:pPr>
              <w:widowControl/>
              <w:jc w:val="center"/>
              <w:textAlignment w:val="center"/>
              <w:rPr>
                <w:szCs w:val="21"/>
              </w:rPr>
            </w:pPr>
          </w:p>
        </w:tc>
        <w:tc>
          <w:tcPr>
            <w:tcW w:w="1259" w:type="dxa"/>
            <w:vAlign w:val="center"/>
          </w:tcPr>
          <w:p w:rsidR="0012178B" w:rsidRDefault="00064BCE">
            <w:pPr>
              <w:widowControl/>
              <w:jc w:val="center"/>
              <w:textAlignment w:val="center"/>
              <w:rPr>
                <w:szCs w:val="21"/>
              </w:rPr>
            </w:pPr>
            <w:r>
              <w:rPr>
                <w:szCs w:val="21"/>
              </w:rPr>
              <w:t>2</w:t>
            </w:r>
          </w:p>
        </w:tc>
        <w:tc>
          <w:tcPr>
            <w:tcW w:w="1888" w:type="dxa"/>
            <w:vAlign w:val="center"/>
          </w:tcPr>
          <w:p w:rsidR="0012178B" w:rsidRDefault="00064BCE">
            <w:pPr>
              <w:widowControl/>
              <w:jc w:val="center"/>
              <w:textAlignment w:val="center"/>
              <w:rPr>
                <w:szCs w:val="21"/>
              </w:rPr>
            </w:pPr>
            <w:r>
              <w:rPr>
                <w:szCs w:val="21"/>
              </w:rPr>
              <w:t>下部结构</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ign w:val="center"/>
          </w:tcPr>
          <w:p w:rsidR="0012178B" w:rsidRDefault="0012178B">
            <w:pPr>
              <w:pStyle w:val="afb"/>
              <w:rPr>
                <w:rFonts w:ascii="Times New Roman" w:eastAsia="宋体" w:hAnsi="Times New Roman"/>
                <w:color w:val="auto"/>
                <w:sz w:val="21"/>
                <w:szCs w:val="21"/>
                <w:lang w:val="en-US"/>
              </w:rPr>
            </w:pPr>
          </w:p>
        </w:tc>
      </w:tr>
      <w:tr w:rsidR="0012178B">
        <w:trPr>
          <w:trHeight w:val="454"/>
          <w:jc w:val="center"/>
        </w:trPr>
        <w:tc>
          <w:tcPr>
            <w:tcW w:w="1770" w:type="dxa"/>
            <w:vMerge/>
            <w:vAlign w:val="center"/>
          </w:tcPr>
          <w:p w:rsidR="0012178B" w:rsidRDefault="0012178B">
            <w:pPr>
              <w:widowControl/>
              <w:jc w:val="center"/>
              <w:textAlignment w:val="center"/>
              <w:rPr>
                <w:szCs w:val="21"/>
              </w:rPr>
            </w:pPr>
          </w:p>
        </w:tc>
        <w:tc>
          <w:tcPr>
            <w:tcW w:w="1259" w:type="dxa"/>
            <w:vAlign w:val="center"/>
          </w:tcPr>
          <w:p w:rsidR="0012178B" w:rsidRDefault="00064BCE">
            <w:pPr>
              <w:widowControl/>
              <w:jc w:val="center"/>
              <w:textAlignment w:val="center"/>
              <w:rPr>
                <w:szCs w:val="21"/>
              </w:rPr>
            </w:pPr>
            <w:r>
              <w:rPr>
                <w:szCs w:val="21"/>
              </w:rPr>
              <w:t>3</w:t>
            </w:r>
          </w:p>
        </w:tc>
        <w:tc>
          <w:tcPr>
            <w:tcW w:w="1888" w:type="dxa"/>
            <w:vAlign w:val="center"/>
          </w:tcPr>
          <w:p w:rsidR="0012178B" w:rsidRDefault="00064BCE">
            <w:pPr>
              <w:widowControl/>
              <w:jc w:val="center"/>
              <w:textAlignment w:val="center"/>
              <w:rPr>
                <w:szCs w:val="21"/>
              </w:rPr>
            </w:pPr>
            <w:r>
              <w:rPr>
                <w:szCs w:val="21"/>
              </w:rPr>
              <w:t>桥面系</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ign w:val="center"/>
          </w:tcPr>
          <w:p w:rsidR="0012178B" w:rsidRDefault="0012178B">
            <w:pPr>
              <w:pStyle w:val="afb"/>
              <w:rPr>
                <w:rFonts w:ascii="Times New Roman" w:eastAsia="宋体" w:hAnsi="Times New Roman"/>
                <w:color w:val="auto"/>
                <w:sz w:val="21"/>
                <w:szCs w:val="21"/>
                <w:lang w:val="en-US"/>
              </w:rPr>
            </w:pPr>
          </w:p>
        </w:tc>
      </w:tr>
    </w:tbl>
    <w:p w:rsidR="0012178B" w:rsidRDefault="00064BCE">
      <w:pPr>
        <w:pStyle w:val="2"/>
        <w:rPr>
          <w:rFonts w:ascii="Times New Roman" w:eastAsia="宋体" w:hAnsi="Times New Roman"/>
        </w:rPr>
      </w:pPr>
      <w:bookmarkStart w:id="74" w:name="_Toc16970463"/>
      <w:bookmarkStart w:id="75" w:name="_Toc363200279"/>
      <w:bookmarkStart w:id="76" w:name="_Toc23014_WPSOffice_Level2"/>
      <w:bookmarkStart w:id="77" w:name="_Toc33081817"/>
      <w:bookmarkStart w:id="78" w:name="_Toc18512"/>
      <w:bookmarkStart w:id="79" w:name="_Toc143771823"/>
      <w:r>
        <w:rPr>
          <w:rFonts w:ascii="Times New Roman" w:eastAsia="宋体" w:hAnsi="Times New Roman"/>
        </w:rPr>
        <w:t>4.2</w:t>
      </w:r>
      <w:r>
        <w:rPr>
          <w:rFonts w:ascii="Times New Roman" w:eastAsia="宋体" w:hAnsi="Times New Roman"/>
        </w:rPr>
        <w:t>上部结构主要构件外观检查内容</w:t>
      </w:r>
      <w:bookmarkEnd w:id="74"/>
      <w:bookmarkEnd w:id="75"/>
      <w:bookmarkEnd w:id="76"/>
      <w:bookmarkEnd w:id="77"/>
      <w:bookmarkEnd w:id="78"/>
      <w:bookmarkEnd w:id="79"/>
    </w:p>
    <w:p w:rsidR="005E5226" w:rsidRPr="0073312E" w:rsidRDefault="005E5226" w:rsidP="005E5226">
      <w:pPr>
        <w:spacing w:beforeLines="50" w:before="152"/>
        <w:jc w:val="center"/>
        <w:rPr>
          <w:b/>
          <w:bCs/>
        </w:rPr>
      </w:pPr>
      <w:bookmarkStart w:id="80" w:name="_Toc31385"/>
      <w:bookmarkStart w:id="81" w:name="_Toc15372"/>
      <w:bookmarkStart w:id="82" w:name="_Toc33081818"/>
      <w:bookmarkStart w:id="83" w:name="_Toc16970464"/>
      <w:bookmarkStart w:id="84" w:name="_Toc4430"/>
      <w:bookmarkStart w:id="85" w:name="_Toc363200280"/>
      <w:bookmarkStart w:id="86" w:name="_Toc12940_WPSOffice_Level2"/>
      <w:r w:rsidRPr="0073312E">
        <w:rPr>
          <w:b/>
          <w:bCs/>
        </w:rPr>
        <w:t>表</w:t>
      </w:r>
      <w:r w:rsidRPr="0073312E">
        <w:rPr>
          <w:b/>
          <w:bCs/>
        </w:rPr>
        <w:t>4.2-1</w:t>
      </w:r>
      <w:bookmarkEnd w:id="80"/>
      <w:bookmarkEnd w:id="81"/>
      <w:r>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5E5226" w:rsidTr="009F6A6D">
        <w:trPr>
          <w:trHeight w:val="510"/>
          <w:tblHeader/>
          <w:jc w:val="center"/>
        </w:trPr>
        <w:tc>
          <w:tcPr>
            <w:tcW w:w="620" w:type="dxa"/>
            <w:vAlign w:val="center"/>
          </w:tcPr>
          <w:p w:rsidR="005E5226" w:rsidRDefault="005E5226" w:rsidP="009F6A6D">
            <w:pPr>
              <w:jc w:val="center"/>
              <w:rPr>
                <w:b/>
                <w:kern w:val="0"/>
                <w:szCs w:val="21"/>
              </w:rPr>
            </w:pPr>
            <w:r>
              <w:rPr>
                <w:b/>
                <w:kern w:val="0"/>
                <w:szCs w:val="21"/>
              </w:rPr>
              <w:t>序号</w:t>
            </w:r>
          </w:p>
        </w:tc>
        <w:tc>
          <w:tcPr>
            <w:tcW w:w="1208" w:type="dxa"/>
            <w:vAlign w:val="center"/>
          </w:tcPr>
          <w:p w:rsidR="005E5226" w:rsidRDefault="005E5226" w:rsidP="009F6A6D">
            <w:pPr>
              <w:jc w:val="center"/>
              <w:rPr>
                <w:b/>
                <w:kern w:val="0"/>
                <w:szCs w:val="21"/>
              </w:rPr>
            </w:pPr>
            <w:r>
              <w:rPr>
                <w:b/>
                <w:kern w:val="0"/>
                <w:szCs w:val="21"/>
              </w:rPr>
              <w:t>检查项目</w:t>
            </w:r>
          </w:p>
        </w:tc>
        <w:tc>
          <w:tcPr>
            <w:tcW w:w="5738" w:type="dxa"/>
            <w:vAlign w:val="center"/>
          </w:tcPr>
          <w:p w:rsidR="005E5226" w:rsidRDefault="005E5226" w:rsidP="009F6A6D">
            <w:pPr>
              <w:jc w:val="center"/>
              <w:rPr>
                <w:b/>
                <w:kern w:val="0"/>
                <w:szCs w:val="21"/>
              </w:rPr>
            </w:pPr>
            <w:r>
              <w:rPr>
                <w:b/>
                <w:kern w:val="0"/>
                <w:szCs w:val="21"/>
              </w:rPr>
              <w:t>详细检查内容</w:t>
            </w:r>
          </w:p>
        </w:tc>
        <w:tc>
          <w:tcPr>
            <w:tcW w:w="1358" w:type="dxa"/>
            <w:vAlign w:val="center"/>
          </w:tcPr>
          <w:p w:rsidR="005E5226" w:rsidRDefault="005E5226" w:rsidP="009F6A6D">
            <w:pPr>
              <w:jc w:val="center"/>
              <w:rPr>
                <w:b/>
                <w:kern w:val="0"/>
                <w:szCs w:val="21"/>
              </w:rPr>
            </w:pPr>
            <w:r>
              <w:rPr>
                <w:b/>
                <w:kern w:val="0"/>
                <w:szCs w:val="21"/>
              </w:rPr>
              <w:t>备注</w:t>
            </w:r>
          </w:p>
        </w:tc>
      </w:tr>
      <w:tr w:rsidR="005E5226" w:rsidTr="009F6A6D">
        <w:trPr>
          <w:trHeight w:val="510"/>
          <w:jc w:val="center"/>
        </w:trPr>
        <w:tc>
          <w:tcPr>
            <w:tcW w:w="620" w:type="dxa"/>
            <w:vAlign w:val="center"/>
          </w:tcPr>
          <w:p w:rsidR="005E5226" w:rsidRDefault="005E5226" w:rsidP="009F6A6D">
            <w:pPr>
              <w:widowControl/>
              <w:jc w:val="center"/>
              <w:textAlignment w:val="center"/>
              <w:rPr>
                <w:szCs w:val="21"/>
              </w:rPr>
            </w:pPr>
            <w:r>
              <w:rPr>
                <w:szCs w:val="21"/>
              </w:rPr>
              <w:t>1</w:t>
            </w:r>
          </w:p>
        </w:tc>
        <w:tc>
          <w:tcPr>
            <w:tcW w:w="1208" w:type="dxa"/>
            <w:vAlign w:val="center"/>
          </w:tcPr>
          <w:p w:rsidR="005E5226" w:rsidRDefault="005E5226" w:rsidP="009F6A6D">
            <w:pPr>
              <w:widowControl/>
              <w:jc w:val="center"/>
              <w:textAlignment w:val="center"/>
              <w:rPr>
                <w:szCs w:val="21"/>
              </w:rPr>
            </w:pPr>
            <w:r>
              <w:rPr>
                <w:szCs w:val="21"/>
              </w:rPr>
              <w:t>表观病害</w:t>
            </w:r>
          </w:p>
        </w:tc>
        <w:tc>
          <w:tcPr>
            <w:tcW w:w="5738" w:type="dxa"/>
            <w:vAlign w:val="center"/>
          </w:tcPr>
          <w:p w:rsidR="005E5226" w:rsidRDefault="005E5226" w:rsidP="009F6A6D">
            <w:pPr>
              <w:widowControl/>
              <w:jc w:val="center"/>
              <w:textAlignment w:val="center"/>
              <w:rPr>
                <w:szCs w:val="21"/>
              </w:rPr>
            </w:pPr>
            <w:r>
              <w:rPr>
                <w:szCs w:val="21"/>
              </w:rPr>
              <w:t>混凝土有无蜂窝、麻面、剥落、掉角、孔洞、空洞</w:t>
            </w:r>
          </w:p>
        </w:tc>
        <w:tc>
          <w:tcPr>
            <w:tcW w:w="1358" w:type="dxa"/>
            <w:vMerge w:val="restart"/>
            <w:vAlign w:val="center"/>
          </w:tcPr>
          <w:p w:rsidR="005E5226" w:rsidRDefault="005E5226" w:rsidP="009F6A6D">
            <w:pPr>
              <w:widowControl/>
              <w:jc w:val="center"/>
              <w:textAlignment w:val="center"/>
              <w:rPr>
                <w:szCs w:val="21"/>
              </w:rPr>
            </w:pPr>
            <w:r>
              <w:rPr>
                <w:szCs w:val="21"/>
              </w:rPr>
              <w:t>检查项目都需要查明病害所在的位置、范围、危害程度</w:t>
            </w:r>
          </w:p>
        </w:tc>
      </w:tr>
      <w:tr w:rsidR="005E5226" w:rsidTr="009F6A6D">
        <w:trPr>
          <w:trHeight w:val="510"/>
          <w:jc w:val="center"/>
        </w:trPr>
        <w:tc>
          <w:tcPr>
            <w:tcW w:w="620" w:type="dxa"/>
            <w:tcBorders>
              <w:bottom w:val="single" w:sz="4" w:space="0" w:color="auto"/>
            </w:tcBorders>
            <w:vAlign w:val="center"/>
          </w:tcPr>
          <w:p w:rsidR="005E5226" w:rsidRDefault="005E5226" w:rsidP="009F6A6D">
            <w:pPr>
              <w:widowControl/>
              <w:jc w:val="center"/>
              <w:textAlignment w:val="center"/>
              <w:rPr>
                <w:szCs w:val="21"/>
              </w:rPr>
            </w:pPr>
            <w:r>
              <w:rPr>
                <w:szCs w:val="21"/>
              </w:rPr>
              <w:t>2</w:t>
            </w:r>
          </w:p>
        </w:tc>
        <w:tc>
          <w:tcPr>
            <w:tcW w:w="1208" w:type="dxa"/>
            <w:tcBorders>
              <w:bottom w:val="single" w:sz="4" w:space="0" w:color="auto"/>
            </w:tcBorders>
            <w:vAlign w:val="center"/>
          </w:tcPr>
          <w:p w:rsidR="005E5226" w:rsidRDefault="005E5226" w:rsidP="009F6A6D">
            <w:pPr>
              <w:widowControl/>
              <w:jc w:val="center"/>
              <w:textAlignment w:val="center"/>
              <w:rPr>
                <w:szCs w:val="21"/>
              </w:rPr>
            </w:pPr>
            <w:r>
              <w:rPr>
                <w:szCs w:val="21"/>
              </w:rPr>
              <w:t>变形和位移</w:t>
            </w:r>
          </w:p>
        </w:tc>
        <w:tc>
          <w:tcPr>
            <w:tcW w:w="5738" w:type="dxa"/>
            <w:tcBorders>
              <w:bottom w:val="single" w:sz="4" w:space="0" w:color="auto"/>
            </w:tcBorders>
            <w:vAlign w:val="center"/>
          </w:tcPr>
          <w:p w:rsidR="005E5226" w:rsidRDefault="005E5226" w:rsidP="009F6A6D">
            <w:pPr>
              <w:widowControl/>
              <w:jc w:val="center"/>
              <w:textAlignment w:val="center"/>
              <w:rPr>
                <w:szCs w:val="21"/>
              </w:rPr>
            </w:pPr>
            <w:r>
              <w:rPr>
                <w:szCs w:val="21"/>
              </w:rPr>
              <w:t>检查有无结构变位，</w:t>
            </w:r>
            <w:proofErr w:type="gramStart"/>
            <w:r>
              <w:rPr>
                <w:szCs w:val="21"/>
              </w:rPr>
              <w:t>校核跨中挠度</w:t>
            </w:r>
            <w:proofErr w:type="gramEnd"/>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510"/>
          <w:jc w:val="center"/>
        </w:trPr>
        <w:tc>
          <w:tcPr>
            <w:tcW w:w="620" w:type="dxa"/>
            <w:vMerge w:val="restart"/>
            <w:tcBorders>
              <w:top w:val="single" w:sz="4" w:space="0" w:color="auto"/>
            </w:tcBorders>
            <w:vAlign w:val="center"/>
          </w:tcPr>
          <w:p w:rsidR="005E5226" w:rsidRDefault="005E5226" w:rsidP="009F6A6D">
            <w:pPr>
              <w:jc w:val="center"/>
              <w:textAlignment w:val="center"/>
              <w:rPr>
                <w:szCs w:val="21"/>
              </w:rPr>
            </w:pPr>
            <w:r>
              <w:rPr>
                <w:szCs w:val="21"/>
              </w:rPr>
              <w:t>3</w:t>
            </w:r>
          </w:p>
        </w:tc>
        <w:tc>
          <w:tcPr>
            <w:tcW w:w="1208" w:type="dxa"/>
            <w:vMerge w:val="restart"/>
            <w:tcBorders>
              <w:top w:val="single" w:sz="4" w:space="0" w:color="auto"/>
            </w:tcBorders>
            <w:vAlign w:val="center"/>
          </w:tcPr>
          <w:p w:rsidR="005E5226" w:rsidRDefault="005E5226" w:rsidP="009F6A6D">
            <w:pPr>
              <w:jc w:val="center"/>
              <w:textAlignment w:val="center"/>
              <w:rPr>
                <w:szCs w:val="21"/>
              </w:rPr>
            </w:pPr>
            <w:r>
              <w:rPr>
                <w:szCs w:val="21"/>
              </w:rPr>
              <w:t>裂缝</w:t>
            </w:r>
          </w:p>
        </w:tc>
        <w:tc>
          <w:tcPr>
            <w:tcW w:w="5738" w:type="dxa"/>
            <w:tcBorders>
              <w:top w:val="single" w:sz="4" w:space="0" w:color="auto"/>
            </w:tcBorders>
            <w:vAlign w:val="center"/>
          </w:tcPr>
          <w:p w:rsidR="005E5226" w:rsidRDefault="005E5226" w:rsidP="009F6A6D">
            <w:pPr>
              <w:widowControl/>
              <w:jc w:val="center"/>
              <w:textAlignment w:val="center"/>
              <w:rPr>
                <w:szCs w:val="21"/>
              </w:rPr>
            </w:pPr>
            <w:r>
              <w:rPr>
                <w:szCs w:val="21"/>
              </w:rPr>
              <w:t>检查有无网状裂缝</w:t>
            </w:r>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510"/>
          <w:jc w:val="center"/>
        </w:trPr>
        <w:tc>
          <w:tcPr>
            <w:tcW w:w="620" w:type="dxa"/>
            <w:vMerge/>
            <w:vAlign w:val="center"/>
          </w:tcPr>
          <w:p w:rsidR="005E5226" w:rsidRDefault="005E5226" w:rsidP="009F6A6D">
            <w:pPr>
              <w:widowControl/>
              <w:jc w:val="center"/>
              <w:textAlignment w:val="center"/>
              <w:rPr>
                <w:szCs w:val="21"/>
              </w:rPr>
            </w:pPr>
          </w:p>
        </w:tc>
        <w:tc>
          <w:tcPr>
            <w:tcW w:w="1208" w:type="dxa"/>
            <w:vMerge/>
            <w:vAlign w:val="center"/>
          </w:tcPr>
          <w:p w:rsidR="005E5226" w:rsidRDefault="005E5226" w:rsidP="009F6A6D">
            <w:pPr>
              <w:widowControl/>
              <w:jc w:val="center"/>
              <w:textAlignment w:val="center"/>
              <w:rPr>
                <w:szCs w:val="21"/>
              </w:rPr>
            </w:pPr>
          </w:p>
        </w:tc>
        <w:tc>
          <w:tcPr>
            <w:tcW w:w="5738" w:type="dxa"/>
            <w:vAlign w:val="center"/>
          </w:tcPr>
          <w:p w:rsidR="005E5226" w:rsidRDefault="005E5226" w:rsidP="009F6A6D">
            <w:pPr>
              <w:widowControl/>
              <w:jc w:val="center"/>
              <w:textAlignment w:val="center"/>
              <w:rPr>
                <w:szCs w:val="21"/>
              </w:rPr>
            </w:pPr>
            <w:r>
              <w:rPr>
                <w:szCs w:val="21"/>
              </w:rPr>
              <w:t>主梁控制截面有无横向裂缝</w:t>
            </w:r>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510"/>
          <w:jc w:val="center"/>
        </w:trPr>
        <w:tc>
          <w:tcPr>
            <w:tcW w:w="620" w:type="dxa"/>
            <w:vMerge/>
            <w:vAlign w:val="center"/>
          </w:tcPr>
          <w:p w:rsidR="005E5226" w:rsidRDefault="005E5226" w:rsidP="009F6A6D">
            <w:pPr>
              <w:widowControl/>
              <w:jc w:val="center"/>
              <w:textAlignment w:val="center"/>
              <w:rPr>
                <w:szCs w:val="21"/>
              </w:rPr>
            </w:pPr>
          </w:p>
        </w:tc>
        <w:tc>
          <w:tcPr>
            <w:tcW w:w="1208" w:type="dxa"/>
            <w:vMerge/>
            <w:vAlign w:val="center"/>
          </w:tcPr>
          <w:p w:rsidR="005E5226" w:rsidRDefault="005E5226" w:rsidP="009F6A6D">
            <w:pPr>
              <w:widowControl/>
              <w:jc w:val="center"/>
              <w:textAlignment w:val="center"/>
              <w:rPr>
                <w:szCs w:val="21"/>
              </w:rPr>
            </w:pPr>
          </w:p>
        </w:tc>
        <w:tc>
          <w:tcPr>
            <w:tcW w:w="5738" w:type="dxa"/>
            <w:vAlign w:val="center"/>
          </w:tcPr>
          <w:p w:rsidR="005E5226" w:rsidRDefault="005E5226" w:rsidP="009F6A6D">
            <w:pPr>
              <w:widowControl/>
              <w:jc w:val="center"/>
              <w:textAlignment w:val="center"/>
              <w:rPr>
                <w:szCs w:val="21"/>
              </w:rPr>
            </w:pPr>
            <w:r>
              <w:rPr>
                <w:szCs w:val="21"/>
              </w:rPr>
              <w:t>顺主筋方向有无纵向裂缝</w:t>
            </w:r>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510"/>
          <w:jc w:val="center"/>
        </w:trPr>
        <w:tc>
          <w:tcPr>
            <w:tcW w:w="620" w:type="dxa"/>
            <w:vMerge/>
            <w:vAlign w:val="center"/>
          </w:tcPr>
          <w:p w:rsidR="005E5226" w:rsidRDefault="005E5226" w:rsidP="009F6A6D">
            <w:pPr>
              <w:widowControl/>
              <w:jc w:val="center"/>
              <w:textAlignment w:val="center"/>
              <w:rPr>
                <w:szCs w:val="21"/>
              </w:rPr>
            </w:pPr>
          </w:p>
        </w:tc>
        <w:tc>
          <w:tcPr>
            <w:tcW w:w="1208" w:type="dxa"/>
            <w:vMerge/>
            <w:vAlign w:val="center"/>
          </w:tcPr>
          <w:p w:rsidR="005E5226" w:rsidRDefault="005E5226" w:rsidP="009F6A6D">
            <w:pPr>
              <w:widowControl/>
              <w:jc w:val="center"/>
              <w:textAlignment w:val="center"/>
              <w:rPr>
                <w:szCs w:val="21"/>
              </w:rPr>
            </w:pPr>
          </w:p>
        </w:tc>
        <w:tc>
          <w:tcPr>
            <w:tcW w:w="5738" w:type="dxa"/>
            <w:vAlign w:val="center"/>
          </w:tcPr>
          <w:p w:rsidR="005E5226" w:rsidRDefault="005E5226" w:rsidP="009F6A6D">
            <w:pPr>
              <w:widowControl/>
              <w:jc w:val="center"/>
              <w:textAlignment w:val="center"/>
              <w:rPr>
                <w:szCs w:val="21"/>
              </w:rPr>
            </w:pPr>
            <w:r>
              <w:rPr>
                <w:szCs w:val="21"/>
              </w:rPr>
              <w:t>检查有无斜裂缝、水平裂缝、竖向裂缝</w:t>
            </w:r>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bl>
    <w:p w:rsidR="005E5226" w:rsidRPr="00340730" w:rsidRDefault="005E5226" w:rsidP="005E5226">
      <w:pPr>
        <w:jc w:val="center"/>
        <w:rPr>
          <w:rFonts w:cs="Calibri"/>
          <w:b/>
        </w:rPr>
      </w:pPr>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5E5226" w:rsidRPr="005C25D3" w:rsidTr="009F6A6D">
        <w:trPr>
          <w:trHeight w:val="454"/>
          <w:tblHeader/>
          <w:jc w:val="center"/>
        </w:trPr>
        <w:tc>
          <w:tcPr>
            <w:tcW w:w="688" w:type="dxa"/>
            <w:vAlign w:val="center"/>
          </w:tcPr>
          <w:p w:rsidR="005E5226" w:rsidRPr="005C25D3" w:rsidRDefault="005E5226" w:rsidP="009F6A6D">
            <w:pPr>
              <w:jc w:val="center"/>
              <w:rPr>
                <w:rFonts w:cs="Calibri"/>
                <w:b/>
                <w:kern w:val="0"/>
                <w:szCs w:val="21"/>
              </w:rPr>
            </w:pPr>
            <w:r w:rsidRPr="005C25D3">
              <w:rPr>
                <w:rFonts w:cs="Calibri"/>
                <w:b/>
                <w:kern w:val="0"/>
                <w:szCs w:val="21"/>
              </w:rPr>
              <w:t>序号</w:t>
            </w:r>
          </w:p>
        </w:tc>
        <w:tc>
          <w:tcPr>
            <w:tcW w:w="1155" w:type="dxa"/>
            <w:vAlign w:val="center"/>
          </w:tcPr>
          <w:p w:rsidR="005E5226" w:rsidRPr="005C25D3" w:rsidRDefault="005E5226" w:rsidP="009F6A6D">
            <w:pPr>
              <w:jc w:val="center"/>
              <w:rPr>
                <w:rFonts w:cs="Calibri"/>
                <w:b/>
                <w:kern w:val="0"/>
                <w:szCs w:val="21"/>
              </w:rPr>
            </w:pPr>
            <w:r w:rsidRPr="005C25D3">
              <w:rPr>
                <w:rFonts w:cs="Calibri"/>
                <w:b/>
                <w:kern w:val="0"/>
                <w:szCs w:val="21"/>
              </w:rPr>
              <w:t>检查项目</w:t>
            </w:r>
          </w:p>
        </w:tc>
        <w:tc>
          <w:tcPr>
            <w:tcW w:w="5633" w:type="dxa"/>
            <w:vAlign w:val="center"/>
          </w:tcPr>
          <w:p w:rsidR="005E5226" w:rsidRPr="005C25D3" w:rsidRDefault="005E5226" w:rsidP="009F6A6D">
            <w:pPr>
              <w:jc w:val="center"/>
              <w:rPr>
                <w:rFonts w:cs="Calibri"/>
                <w:b/>
                <w:kern w:val="0"/>
                <w:szCs w:val="21"/>
              </w:rPr>
            </w:pPr>
            <w:r w:rsidRPr="005C25D3">
              <w:rPr>
                <w:rFonts w:cs="Calibri"/>
                <w:b/>
                <w:kern w:val="0"/>
                <w:szCs w:val="21"/>
              </w:rPr>
              <w:t>详细检查内容</w:t>
            </w:r>
          </w:p>
        </w:tc>
        <w:tc>
          <w:tcPr>
            <w:tcW w:w="1489" w:type="dxa"/>
            <w:vAlign w:val="center"/>
          </w:tcPr>
          <w:p w:rsidR="005E5226" w:rsidRPr="005C25D3" w:rsidRDefault="005E5226" w:rsidP="009F6A6D">
            <w:pPr>
              <w:jc w:val="center"/>
              <w:rPr>
                <w:rFonts w:cs="Calibri"/>
                <w:b/>
                <w:kern w:val="0"/>
                <w:szCs w:val="21"/>
              </w:rPr>
            </w:pPr>
            <w:r w:rsidRPr="005C25D3">
              <w:rPr>
                <w:rFonts w:cs="Calibri"/>
                <w:b/>
                <w:kern w:val="0"/>
                <w:szCs w:val="21"/>
              </w:rPr>
              <w:t>备注</w:t>
            </w:r>
          </w:p>
        </w:tc>
      </w:tr>
      <w:tr w:rsidR="005E5226" w:rsidRPr="005C25D3" w:rsidTr="009F6A6D">
        <w:trPr>
          <w:trHeight w:val="454"/>
          <w:jc w:val="center"/>
        </w:trPr>
        <w:tc>
          <w:tcPr>
            <w:tcW w:w="688" w:type="dxa"/>
            <w:vMerge w:val="restart"/>
            <w:vAlign w:val="center"/>
          </w:tcPr>
          <w:p w:rsidR="005E5226" w:rsidRPr="005C25D3" w:rsidRDefault="005E5226" w:rsidP="009F6A6D">
            <w:pPr>
              <w:jc w:val="center"/>
              <w:textAlignment w:val="center"/>
              <w:rPr>
                <w:rFonts w:cs="Calibri"/>
                <w:szCs w:val="21"/>
              </w:rPr>
            </w:pPr>
            <w:r w:rsidRPr="005C25D3">
              <w:rPr>
                <w:rFonts w:cs="Calibri"/>
                <w:szCs w:val="21"/>
              </w:rPr>
              <w:t>1</w:t>
            </w:r>
          </w:p>
        </w:tc>
        <w:tc>
          <w:tcPr>
            <w:tcW w:w="1155" w:type="dxa"/>
            <w:vMerge w:val="restart"/>
            <w:vAlign w:val="center"/>
          </w:tcPr>
          <w:p w:rsidR="005E5226" w:rsidRPr="005C25D3" w:rsidRDefault="005E5226" w:rsidP="009F6A6D">
            <w:pPr>
              <w:jc w:val="center"/>
              <w:textAlignment w:val="center"/>
              <w:rPr>
                <w:rFonts w:cs="Calibri"/>
                <w:szCs w:val="21"/>
              </w:rPr>
            </w:pPr>
            <w:r w:rsidRPr="00340730">
              <w:rPr>
                <w:rFonts w:cs="Calibri" w:hint="eastAsia"/>
                <w:szCs w:val="21"/>
              </w:rPr>
              <w:t>板式橡胶支座</w:t>
            </w: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rsidR="005E5226" w:rsidRPr="005C25D3" w:rsidRDefault="005E5226" w:rsidP="009F6A6D">
            <w:pPr>
              <w:widowControl/>
              <w:jc w:val="center"/>
              <w:textAlignment w:val="center"/>
              <w:rPr>
                <w:rFonts w:cs="Calibri"/>
                <w:szCs w:val="21"/>
              </w:rPr>
            </w:pPr>
            <w:r w:rsidRPr="005C25D3">
              <w:rPr>
                <w:rFonts w:cs="Calibri"/>
                <w:szCs w:val="21"/>
              </w:rPr>
              <w:t>检查项目都需要查明病害所在的位置、范围、危害程度</w:t>
            </w:r>
          </w:p>
        </w:tc>
      </w:tr>
      <w:tr w:rsidR="005E5226" w:rsidRPr="005C25D3" w:rsidTr="009F6A6D">
        <w:trPr>
          <w:trHeight w:val="454"/>
          <w:jc w:val="center"/>
        </w:trPr>
        <w:tc>
          <w:tcPr>
            <w:tcW w:w="688" w:type="dxa"/>
            <w:vMerge/>
            <w:vAlign w:val="center"/>
          </w:tcPr>
          <w:p w:rsidR="005E5226" w:rsidRPr="005C25D3" w:rsidRDefault="005E5226" w:rsidP="009F6A6D">
            <w:pPr>
              <w:jc w:val="center"/>
              <w:textAlignment w:val="center"/>
              <w:rPr>
                <w:rFonts w:cs="Calibri"/>
                <w:szCs w:val="21"/>
              </w:rPr>
            </w:pPr>
          </w:p>
        </w:tc>
        <w:tc>
          <w:tcPr>
            <w:tcW w:w="1155" w:type="dxa"/>
            <w:vMerge/>
            <w:vAlign w:val="center"/>
          </w:tcPr>
          <w:p w:rsidR="005E5226" w:rsidRPr="005C25D3" w:rsidRDefault="005E5226" w:rsidP="009F6A6D">
            <w:pPr>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r w:rsidR="005E5226" w:rsidRPr="005C25D3" w:rsidTr="009F6A6D">
        <w:trPr>
          <w:trHeight w:val="454"/>
          <w:jc w:val="center"/>
        </w:trPr>
        <w:tc>
          <w:tcPr>
            <w:tcW w:w="688" w:type="dxa"/>
            <w:vMerge/>
            <w:vAlign w:val="center"/>
          </w:tcPr>
          <w:p w:rsidR="005E5226" w:rsidRPr="005C25D3" w:rsidRDefault="005E5226" w:rsidP="009F6A6D">
            <w:pPr>
              <w:jc w:val="center"/>
              <w:textAlignment w:val="center"/>
              <w:rPr>
                <w:rFonts w:cs="Calibri"/>
                <w:szCs w:val="21"/>
              </w:rPr>
            </w:pPr>
          </w:p>
        </w:tc>
        <w:tc>
          <w:tcPr>
            <w:tcW w:w="1155" w:type="dxa"/>
            <w:vMerge/>
            <w:vAlign w:val="center"/>
          </w:tcPr>
          <w:p w:rsidR="005E5226" w:rsidRPr="005C25D3" w:rsidRDefault="005E5226" w:rsidP="009F6A6D">
            <w:pPr>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r w:rsidR="005E5226" w:rsidRPr="005C25D3" w:rsidTr="009F6A6D">
        <w:trPr>
          <w:trHeight w:val="454"/>
          <w:jc w:val="center"/>
        </w:trPr>
        <w:tc>
          <w:tcPr>
            <w:tcW w:w="688" w:type="dxa"/>
            <w:vMerge/>
            <w:vAlign w:val="center"/>
          </w:tcPr>
          <w:p w:rsidR="005E5226" w:rsidRPr="005C25D3" w:rsidRDefault="005E5226" w:rsidP="009F6A6D">
            <w:pPr>
              <w:jc w:val="center"/>
              <w:textAlignment w:val="center"/>
              <w:rPr>
                <w:rFonts w:cs="Calibri"/>
                <w:szCs w:val="21"/>
              </w:rPr>
            </w:pPr>
          </w:p>
        </w:tc>
        <w:tc>
          <w:tcPr>
            <w:tcW w:w="1155" w:type="dxa"/>
            <w:vMerge/>
            <w:vAlign w:val="center"/>
          </w:tcPr>
          <w:p w:rsidR="005E5226" w:rsidRPr="005C25D3" w:rsidRDefault="005E5226" w:rsidP="009F6A6D">
            <w:pPr>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r w:rsidR="005E5226" w:rsidRPr="005C25D3" w:rsidTr="009F6A6D">
        <w:trPr>
          <w:trHeight w:val="454"/>
          <w:jc w:val="center"/>
        </w:trPr>
        <w:tc>
          <w:tcPr>
            <w:tcW w:w="688" w:type="dxa"/>
            <w:vMerge/>
            <w:vAlign w:val="center"/>
          </w:tcPr>
          <w:p w:rsidR="005E5226" w:rsidRPr="005C25D3" w:rsidRDefault="005E5226" w:rsidP="009F6A6D">
            <w:pPr>
              <w:jc w:val="center"/>
              <w:textAlignment w:val="center"/>
              <w:rPr>
                <w:rFonts w:cs="Calibri"/>
                <w:szCs w:val="21"/>
              </w:rPr>
            </w:pPr>
          </w:p>
        </w:tc>
        <w:tc>
          <w:tcPr>
            <w:tcW w:w="1155" w:type="dxa"/>
            <w:vMerge/>
            <w:vAlign w:val="center"/>
          </w:tcPr>
          <w:p w:rsidR="005E5226" w:rsidRPr="005C25D3" w:rsidRDefault="005E5226" w:rsidP="009F6A6D">
            <w:pPr>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r w:rsidR="005E5226" w:rsidRPr="005C25D3" w:rsidTr="009F6A6D">
        <w:trPr>
          <w:trHeight w:val="454"/>
          <w:jc w:val="center"/>
        </w:trPr>
        <w:tc>
          <w:tcPr>
            <w:tcW w:w="688" w:type="dxa"/>
            <w:vMerge/>
            <w:vAlign w:val="center"/>
          </w:tcPr>
          <w:p w:rsidR="005E5226" w:rsidRPr="005C25D3" w:rsidRDefault="005E5226" w:rsidP="009F6A6D">
            <w:pPr>
              <w:widowControl/>
              <w:jc w:val="center"/>
              <w:textAlignment w:val="center"/>
              <w:rPr>
                <w:rFonts w:cs="Calibri"/>
                <w:szCs w:val="21"/>
              </w:rPr>
            </w:pPr>
          </w:p>
        </w:tc>
        <w:tc>
          <w:tcPr>
            <w:tcW w:w="1155" w:type="dxa"/>
            <w:vMerge/>
            <w:vAlign w:val="center"/>
          </w:tcPr>
          <w:p w:rsidR="005E5226" w:rsidRPr="005C25D3" w:rsidRDefault="005E5226" w:rsidP="009F6A6D">
            <w:pPr>
              <w:widowControl/>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bl>
    <w:p w:rsidR="005E5226" w:rsidRPr="0073312E" w:rsidRDefault="005E5226" w:rsidP="005E5226">
      <w:pPr>
        <w:jc w:val="center"/>
        <w:rPr>
          <w:b/>
          <w:bCs/>
        </w:rPr>
      </w:pPr>
      <w:r w:rsidRPr="0073312E">
        <w:rPr>
          <w:b/>
          <w:bCs/>
        </w:rPr>
        <w:t>表</w:t>
      </w:r>
      <w:r w:rsidRPr="0073312E">
        <w:rPr>
          <w:b/>
          <w:bCs/>
        </w:rPr>
        <w:t>4.2-</w:t>
      </w:r>
      <w:r>
        <w:rPr>
          <w:rFonts w:hint="eastAsia"/>
          <w:b/>
          <w:bCs/>
        </w:rPr>
        <w:t>3</w:t>
      </w:r>
      <w:r>
        <w:rPr>
          <w:b/>
          <w:bCs/>
        </w:rPr>
        <w:t xml:space="preserve"> </w:t>
      </w:r>
      <w:r>
        <w:rPr>
          <w:rFonts w:hint="eastAsia"/>
          <w:b/>
          <w:bCs/>
        </w:rPr>
        <w:t>盆式</w:t>
      </w:r>
      <w:r>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5E5226" w:rsidTr="009F6A6D">
        <w:trPr>
          <w:trHeight w:val="454"/>
          <w:tblHeader/>
          <w:jc w:val="center"/>
        </w:trPr>
        <w:tc>
          <w:tcPr>
            <w:tcW w:w="668" w:type="dxa"/>
            <w:vAlign w:val="center"/>
          </w:tcPr>
          <w:p w:rsidR="005E5226" w:rsidRDefault="005E5226" w:rsidP="009F6A6D">
            <w:pPr>
              <w:jc w:val="center"/>
              <w:rPr>
                <w:b/>
                <w:kern w:val="0"/>
                <w:szCs w:val="21"/>
              </w:rPr>
            </w:pPr>
            <w:r>
              <w:rPr>
                <w:b/>
                <w:kern w:val="0"/>
                <w:szCs w:val="21"/>
              </w:rPr>
              <w:t>序号</w:t>
            </w:r>
          </w:p>
        </w:tc>
        <w:tc>
          <w:tcPr>
            <w:tcW w:w="1134" w:type="dxa"/>
            <w:vAlign w:val="center"/>
          </w:tcPr>
          <w:p w:rsidR="005E5226" w:rsidRDefault="005E5226" w:rsidP="009F6A6D">
            <w:pPr>
              <w:jc w:val="center"/>
              <w:rPr>
                <w:b/>
                <w:kern w:val="0"/>
                <w:szCs w:val="21"/>
              </w:rPr>
            </w:pPr>
            <w:r>
              <w:rPr>
                <w:b/>
                <w:kern w:val="0"/>
                <w:szCs w:val="21"/>
              </w:rPr>
              <w:t>检查项目</w:t>
            </w:r>
          </w:p>
        </w:tc>
        <w:tc>
          <w:tcPr>
            <w:tcW w:w="5633" w:type="dxa"/>
            <w:vAlign w:val="center"/>
          </w:tcPr>
          <w:p w:rsidR="005E5226" w:rsidRDefault="005E5226" w:rsidP="009F6A6D">
            <w:pPr>
              <w:jc w:val="center"/>
              <w:rPr>
                <w:b/>
                <w:kern w:val="0"/>
                <w:szCs w:val="21"/>
              </w:rPr>
            </w:pPr>
            <w:r>
              <w:rPr>
                <w:b/>
                <w:kern w:val="0"/>
                <w:szCs w:val="21"/>
              </w:rPr>
              <w:t>详细检查内容</w:t>
            </w:r>
          </w:p>
        </w:tc>
        <w:tc>
          <w:tcPr>
            <w:tcW w:w="1489" w:type="dxa"/>
            <w:vAlign w:val="center"/>
          </w:tcPr>
          <w:p w:rsidR="005E5226" w:rsidRDefault="005E5226" w:rsidP="009F6A6D">
            <w:pPr>
              <w:jc w:val="center"/>
              <w:rPr>
                <w:b/>
                <w:kern w:val="0"/>
                <w:szCs w:val="21"/>
              </w:rPr>
            </w:pPr>
            <w:r>
              <w:rPr>
                <w:b/>
                <w:kern w:val="0"/>
                <w:szCs w:val="21"/>
              </w:rPr>
              <w:t>备注</w:t>
            </w:r>
          </w:p>
        </w:tc>
      </w:tr>
      <w:tr w:rsidR="005E5226" w:rsidTr="009F6A6D">
        <w:trPr>
          <w:trHeight w:val="454"/>
          <w:jc w:val="center"/>
        </w:trPr>
        <w:tc>
          <w:tcPr>
            <w:tcW w:w="668" w:type="dxa"/>
            <w:vMerge w:val="restart"/>
            <w:vAlign w:val="center"/>
          </w:tcPr>
          <w:p w:rsidR="005E5226" w:rsidRDefault="005E5226" w:rsidP="009F6A6D">
            <w:pPr>
              <w:jc w:val="center"/>
              <w:textAlignment w:val="center"/>
              <w:rPr>
                <w:szCs w:val="21"/>
              </w:rPr>
            </w:pPr>
            <w:r>
              <w:rPr>
                <w:szCs w:val="21"/>
              </w:rPr>
              <w:t>1</w:t>
            </w:r>
          </w:p>
        </w:tc>
        <w:tc>
          <w:tcPr>
            <w:tcW w:w="1134" w:type="dxa"/>
            <w:vMerge w:val="restart"/>
            <w:vAlign w:val="center"/>
          </w:tcPr>
          <w:p w:rsidR="005E5226" w:rsidRDefault="005E5226" w:rsidP="009F6A6D">
            <w:pPr>
              <w:jc w:val="center"/>
              <w:textAlignment w:val="center"/>
              <w:rPr>
                <w:szCs w:val="21"/>
              </w:rPr>
            </w:pPr>
            <w:r w:rsidRPr="00340730">
              <w:rPr>
                <w:rFonts w:hint="eastAsia"/>
                <w:szCs w:val="21"/>
              </w:rPr>
              <w:t>盆式橡胶支座</w:t>
            </w:r>
          </w:p>
        </w:tc>
        <w:tc>
          <w:tcPr>
            <w:tcW w:w="5633" w:type="dxa"/>
            <w:vAlign w:val="center"/>
          </w:tcPr>
          <w:p w:rsidR="005E5226" w:rsidRDefault="005E5226" w:rsidP="009F6A6D">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rsidR="005E5226" w:rsidRDefault="005E5226" w:rsidP="009F6A6D">
            <w:pPr>
              <w:widowControl/>
              <w:jc w:val="center"/>
              <w:textAlignment w:val="center"/>
              <w:rPr>
                <w:szCs w:val="21"/>
              </w:rPr>
            </w:pPr>
            <w:r>
              <w:rPr>
                <w:szCs w:val="21"/>
              </w:rPr>
              <w:t>检查项目都需要查明病害所在的位置、范围、危害程度</w:t>
            </w: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jc w:val="center"/>
              <w:textAlignment w:val="center"/>
              <w:rPr>
                <w:szCs w:val="21"/>
              </w:rPr>
            </w:pPr>
            <w:r>
              <w:rPr>
                <w:rFonts w:hint="eastAsia"/>
                <w:szCs w:val="21"/>
              </w:rPr>
              <w:t>检查盆环是否开裂、脱焊</w:t>
            </w:r>
          </w:p>
        </w:tc>
        <w:tc>
          <w:tcPr>
            <w:tcW w:w="1489" w:type="dxa"/>
            <w:vMerge/>
            <w:vAlign w:val="center"/>
          </w:tcPr>
          <w:p w:rsidR="005E5226" w:rsidRDefault="005E5226" w:rsidP="009F6A6D">
            <w:pPr>
              <w:widowControl/>
              <w:jc w:val="center"/>
              <w:textAlignment w:val="center"/>
              <w:rPr>
                <w:szCs w:val="21"/>
              </w:rPr>
            </w:pP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rsidR="005E5226" w:rsidRDefault="005E5226" w:rsidP="009F6A6D">
            <w:pPr>
              <w:widowControl/>
              <w:jc w:val="center"/>
              <w:textAlignment w:val="center"/>
              <w:rPr>
                <w:szCs w:val="21"/>
              </w:rPr>
            </w:pP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jc w:val="center"/>
              <w:textAlignment w:val="center"/>
              <w:rPr>
                <w:szCs w:val="21"/>
              </w:rPr>
            </w:pPr>
            <w:r>
              <w:rPr>
                <w:rFonts w:hint="eastAsia"/>
                <w:szCs w:val="21"/>
              </w:rPr>
              <w:t>检查钢件非主要受力部位是否出现脱焊</w:t>
            </w:r>
          </w:p>
        </w:tc>
        <w:tc>
          <w:tcPr>
            <w:tcW w:w="1489" w:type="dxa"/>
            <w:vMerge/>
            <w:vAlign w:val="center"/>
          </w:tcPr>
          <w:p w:rsidR="005E5226" w:rsidRDefault="005E5226" w:rsidP="009F6A6D">
            <w:pPr>
              <w:widowControl/>
              <w:jc w:val="center"/>
              <w:textAlignment w:val="center"/>
              <w:rPr>
                <w:szCs w:val="21"/>
              </w:rPr>
            </w:pP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jc w:val="center"/>
              <w:textAlignment w:val="center"/>
              <w:rPr>
                <w:szCs w:val="21"/>
              </w:rPr>
            </w:pPr>
            <w:r>
              <w:rPr>
                <w:rFonts w:hint="eastAsia"/>
                <w:szCs w:val="21"/>
              </w:rPr>
              <w:t>检查锚栓是否剪断</w:t>
            </w:r>
          </w:p>
        </w:tc>
        <w:tc>
          <w:tcPr>
            <w:tcW w:w="1489" w:type="dxa"/>
            <w:vMerge/>
            <w:vAlign w:val="center"/>
          </w:tcPr>
          <w:p w:rsidR="005E5226" w:rsidRDefault="005E5226" w:rsidP="009F6A6D">
            <w:pPr>
              <w:widowControl/>
              <w:jc w:val="center"/>
              <w:textAlignment w:val="center"/>
              <w:rPr>
                <w:szCs w:val="21"/>
              </w:rPr>
            </w:pP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rsidR="005E5226" w:rsidRDefault="005E5226" w:rsidP="009F6A6D">
            <w:pPr>
              <w:pStyle w:val="afb"/>
              <w:rPr>
                <w:rFonts w:ascii="Times New Roman" w:eastAsia="宋体" w:hAnsi="Times New Roman"/>
                <w:color w:val="auto"/>
                <w:sz w:val="21"/>
                <w:szCs w:val="21"/>
                <w:lang w:val="en-US"/>
              </w:rPr>
            </w:pPr>
          </w:p>
        </w:tc>
      </w:tr>
    </w:tbl>
    <w:p w:rsidR="0012178B" w:rsidRDefault="00064BCE">
      <w:pPr>
        <w:pStyle w:val="2"/>
        <w:rPr>
          <w:rFonts w:ascii="Times New Roman" w:eastAsia="宋体" w:hAnsi="Times New Roman"/>
        </w:rPr>
      </w:pPr>
      <w:bookmarkStart w:id="87" w:name="_Toc143771824"/>
      <w:r>
        <w:rPr>
          <w:rFonts w:ascii="Times New Roman" w:eastAsia="宋体" w:hAnsi="Times New Roman"/>
        </w:rPr>
        <w:t>4.3</w:t>
      </w:r>
      <w:r>
        <w:rPr>
          <w:rFonts w:ascii="Times New Roman" w:eastAsia="宋体" w:hAnsi="Times New Roman"/>
        </w:rPr>
        <w:t>下部结构主要构件外观检查内容</w:t>
      </w:r>
      <w:bookmarkEnd w:id="82"/>
      <w:bookmarkEnd w:id="83"/>
      <w:bookmarkEnd w:id="84"/>
      <w:bookmarkEnd w:id="85"/>
      <w:bookmarkEnd w:id="86"/>
      <w:bookmarkEnd w:id="87"/>
    </w:p>
    <w:p w:rsidR="005E5226" w:rsidRPr="0073312E" w:rsidRDefault="005E5226" w:rsidP="005E5226">
      <w:pPr>
        <w:spacing w:beforeLines="50" w:before="152"/>
        <w:jc w:val="center"/>
        <w:rPr>
          <w:b/>
          <w:bCs/>
        </w:rPr>
      </w:pPr>
      <w:bookmarkStart w:id="88" w:name="_Toc5793"/>
      <w:bookmarkStart w:id="89" w:name="_Toc18780"/>
      <w:bookmarkStart w:id="90" w:name="_Toc11219"/>
      <w:bookmarkStart w:id="91" w:name="_Toc16970465"/>
      <w:bookmarkStart w:id="92" w:name="_Toc363200281"/>
      <w:bookmarkStart w:id="93" w:name="_Toc33081819"/>
      <w:bookmarkStart w:id="94" w:name="_Toc20620_WPSOffice_Level2"/>
      <w:r w:rsidRPr="0073312E">
        <w:rPr>
          <w:b/>
          <w:bCs/>
        </w:rPr>
        <w:t>表</w:t>
      </w:r>
      <w:r w:rsidRPr="0073312E">
        <w:rPr>
          <w:b/>
          <w:bCs/>
        </w:rPr>
        <w:t>4.3-1</w:t>
      </w:r>
      <w:r>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5E5226" w:rsidTr="009F6A6D">
        <w:trPr>
          <w:trHeight w:val="454"/>
          <w:tblHeader/>
          <w:jc w:val="center"/>
        </w:trPr>
        <w:tc>
          <w:tcPr>
            <w:tcW w:w="543" w:type="dxa"/>
            <w:vAlign w:val="center"/>
          </w:tcPr>
          <w:p w:rsidR="005E5226" w:rsidRDefault="005E5226" w:rsidP="009F6A6D">
            <w:pPr>
              <w:jc w:val="center"/>
              <w:rPr>
                <w:b/>
                <w:kern w:val="0"/>
                <w:szCs w:val="21"/>
              </w:rPr>
            </w:pPr>
            <w:r>
              <w:rPr>
                <w:b/>
                <w:kern w:val="0"/>
                <w:szCs w:val="21"/>
              </w:rPr>
              <w:t>序号</w:t>
            </w:r>
          </w:p>
        </w:tc>
        <w:tc>
          <w:tcPr>
            <w:tcW w:w="1335" w:type="dxa"/>
            <w:vAlign w:val="center"/>
          </w:tcPr>
          <w:p w:rsidR="005E5226" w:rsidRDefault="005E5226" w:rsidP="009F6A6D">
            <w:pPr>
              <w:jc w:val="center"/>
              <w:rPr>
                <w:b/>
                <w:kern w:val="0"/>
                <w:szCs w:val="21"/>
              </w:rPr>
            </w:pPr>
            <w:r>
              <w:rPr>
                <w:b/>
                <w:kern w:val="0"/>
                <w:szCs w:val="21"/>
              </w:rPr>
              <w:t>检查项目</w:t>
            </w:r>
          </w:p>
        </w:tc>
        <w:tc>
          <w:tcPr>
            <w:tcW w:w="5520" w:type="dxa"/>
            <w:vAlign w:val="center"/>
          </w:tcPr>
          <w:p w:rsidR="005E5226" w:rsidRDefault="005E5226" w:rsidP="009F6A6D">
            <w:pPr>
              <w:jc w:val="center"/>
              <w:rPr>
                <w:b/>
                <w:kern w:val="0"/>
                <w:szCs w:val="21"/>
              </w:rPr>
            </w:pPr>
            <w:r>
              <w:rPr>
                <w:b/>
                <w:kern w:val="0"/>
                <w:szCs w:val="21"/>
              </w:rPr>
              <w:t>详细检查内容</w:t>
            </w:r>
          </w:p>
        </w:tc>
        <w:tc>
          <w:tcPr>
            <w:tcW w:w="1526" w:type="dxa"/>
            <w:vAlign w:val="center"/>
          </w:tcPr>
          <w:p w:rsidR="005E5226" w:rsidRDefault="005E5226" w:rsidP="009F6A6D">
            <w:pPr>
              <w:jc w:val="center"/>
              <w:rPr>
                <w:b/>
                <w:kern w:val="0"/>
                <w:szCs w:val="21"/>
              </w:rPr>
            </w:pPr>
            <w:r>
              <w:rPr>
                <w:b/>
                <w:kern w:val="0"/>
                <w:szCs w:val="21"/>
              </w:rPr>
              <w:t>备注</w:t>
            </w:r>
          </w:p>
        </w:tc>
      </w:tr>
      <w:tr w:rsidR="005E5226" w:rsidTr="009F6A6D">
        <w:trPr>
          <w:trHeight w:val="454"/>
          <w:jc w:val="center"/>
        </w:trPr>
        <w:tc>
          <w:tcPr>
            <w:tcW w:w="543" w:type="dxa"/>
            <w:vAlign w:val="center"/>
          </w:tcPr>
          <w:p w:rsidR="005E5226" w:rsidRDefault="005E5226" w:rsidP="009F6A6D">
            <w:pPr>
              <w:widowControl/>
              <w:jc w:val="center"/>
              <w:textAlignment w:val="center"/>
              <w:rPr>
                <w:szCs w:val="21"/>
              </w:rPr>
            </w:pPr>
            <w:r>
              <w:rPr>
                <w:szCs w:val="21"/>
              </w:rPr>
              <w:t>1</w:t>
            </w:r>
          </w:p>
        </w:tc>
        <w:tc>
          <w:tcPr>
            <w:tcW w:w="1335" w:type="dxa"/>
            <w:vAlign w:val="center"/>
          </w:tcPr>
          <w:p w:rsidR="005E5226" w:rsidRDefault="005E5226" w:rsidP="009F6A6D">
            <w:pPr>
              <w:widowControl/>
              <w:jc w:val="center"/>
              <w:textAlignment w:val="center"/>
              <w:rPr>
                <w:szCs w:val="21"/>
              </w:rPr>
            </w:pPr>
            <w:r>
              <w:rPr>
                <w:szCs w:val="21"/>
              </w:rPr>
              <w:t>表观病害</w:t>
            </w:r>
          </w:p>
        </w:tc>
        <w:tc>
          <w:tcPr>
            <w:tcW w:w="5520" w:type="dxa"/>
            <w:vAlign w:val="center"/>
          </w:tcPr>
          <w:p w:rsidR="005E5226" w:rsidRDefault="005E5226" w:rsidP="009F6A6D">
            <w:pPr>
              <w:widowControl/>
              <w:jc w:val="center"/>
              <w:textAlignment w:val="center"/>
              <w:rPr>
                <w:szCs w:val="21"/>
              </w:rPr>
            </w:pPr>
            <w:r>
              <w:rPr>
                <w:szCs w:val="21"/>
              </w:rPr>
              <w:t>混凝土有无剥落、空洞、孔洞、磨损</w:t>
            </w:r>
          </w:p>
        </w:tc>
        <w:tc>
          <w:tcPr>
            <w:tcW w:w="1526" w:type="dxa"/>
            <w:vMerge w:val="restart"/>
            <w:vAlign w:val="center"/>
          </w:tcPr>
          <w:p w:rsidR="005E5226" w:rsidRDefault="005E5226" w:rsidP="009F6A6D">
            <w:pPr>
              <w:widowControl/>
              <w:jc w:val="center"/>
              <w:textAlignment w:val="center"/>
              <w:rPr>
                <w:szCs w:val="21"/>
              </w:rPr>
            </w:pPr>
            <w:r>
              <w:rPr>
                <w:szCs w:val="21"/>
              </w:rPr>
              <w:t>检查项目都需要查明病害所在的位置、范围、危害程度</w:t>
            </w:r>
          </w:p>
        </w:tc>
      </w:tr>
      <w:tr w:rsidR="005E5226" w:rsidTr="009F6A6D">
        <w:trPr>
          <w:trHeight w:val="454"/>
          <w:jc w:val="center"/>
        </w:trPr>
        <w:tc>
          <w:tcPr>
            <w:tcW w:w="543" w:type="dxa"/>
            <w:vMerge w:val="restart"/>
            <w:vAlign w:val="center"/>
          </w:tcPr>
          <w:p w:rsidR="005E5226" w:rsidRDefault="005E5226" w:rsidP="009F6A6D">
            <w:pPr>
              <w:widowControl/>
              <w:jc w:val="center"/>
              <w:textAlignment w:val="center"/>
              <w:rPr>
                <w:szCs w:val="21"/>
              </w:rPr>
            </w:pPr>
            <w:r>
              <w:rPr>
                <w:szCs w:val="21"/>
              </w:rPr>
              <w:t>2</w:t>
            </w:r>
          </w:p>
        </w:tc>
        <w:tc>
          <w:tcPr>
            <w:tcW w:w="1335" w:type="dxa"/>
            <w:vMerge w:val="restart"/>
            <w:vAlign w:val="center"/>
          </w:tcPr>
          <w:p w:rsidR="005E5226" w:rsidRDefault="005E5226" w:rsidP="009F6A6D">
            <w:pPr>
              <w:widowControl/>
              <w:jc w:val="center"/>
              <w:textAlignment w:val="center"/>
              <w:rPr>
                <w:szCs w:val="21"/>
              </w:rPr>
            </w:pPr>
            <w:r>
              <w:rPr>
                <w:szCs w:val="21"/>
              </w:rPr>
              <w:t>裂缝</w:t>
            </w:r>
          </w:p>
        </w:tc>
        <w:tc>
          <w:tcPr>
            <w:tcW w:w="5520" w:type="dxa"/>
            <w:vAlign w:val="center"/>
          </w:tcPr>
          <w:p w:rsidR="005E5226" w:rsidRDefault="005E5226" w:rsidP="009F6A6D">
            <w:pPr>
              <w:widowControl/>
              <w:jc w:val="center"/>
              <w:textAlignment w:val="center"/>
              <w:rPr>
                <w:szCs w:val="21"/>
              </w:rPr>
            </w:pPr>
            <w:r>
              <w:rPr>
                <w:szCs w:val="21"/>
              </w:rPr>
              <w:t>墩台有无基础不均匀沉降产生的开裂</w:t>
            </w:r>
          </w:p>
        </w:tc>
        <w:tc>
          <w:tcPr>
            <w:tcW w:w="1526"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543" w:type="dxa"/>
            <w:vMerge/>
            <w:vAlign w:val="center"/>
          </w:tcPr>
          <w:p w:rsidR="005E5226" w:rsidRDefault="005E5226" w:rsidP="009F6A6D">
            <w:pPr>
              <w:widowControl/>
              <w:jc w:val="center"/>
              <w:textAlignment w:val="center"/>
              <w:rPr>
                <w:szCs w:val="21"/>
              </w:rPr>
            </w:pPr>
          </w:p>
        </w:tc>
        <w:tc>
          <w:tcPr>
            <w:tcW w:w="1335" w:type="dxa"/>
            <w:vMerge/>
            <w:vAlign w:val="center"/>
          </w:tcPr>
          <w:p w:rsidR="005E5226" w:rsidRDefault="005E5226" w:rsidP="009F6A6D">
            <w:pPr>
              <w:widowControl/>
              <w:jc w:val="center"/>
              <w:textAlignment w:val="center"/>
              <w:rPr>
                <w:szCs w:val="21"/>
              </w:rPr>
            </w:pPr>
          </w:p>
        </w:tc>
        <w:tc>
          <w:tcPr>
            <w:tcW w:w="5520" w:type="dxa"/>
            <w:vAlign w:val="center"/>
          </w:tcPr>
          <w:p w:rsidR="005E5226" w:rsidRDefault="005E5226" w:rsidP="009F6A6D">
            <w:pPr>
              <w:widowControl/>
              <w:jc w:val="center"/>
              <w:textAlignment w:val="center"/>
              <w:rPr>
                <w:szCs w:val="21"/>
              </w:rPr>
            </w:pPr>
            <w:r>
              <w:rPr>
                <w:szCs w:val="21"/>
              </w:rPr>
              <w:t>测量裂缝长度、典型裂缝宽度和超限裂缝深度</w:t>
            </w:r>
          </w:p>
        </w:tc>
        <w:tc>
          <w:tcPr>
            <w:tcW w:w="1526"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543" w:type="dxa"/>
            <w:vMerge/>
            <w:vAlign w:val="center"/>
          </w:tcPr>
          <w:p w:rsidR="005E5226" w:rsidRDefault="005E5226" w:rsidP="009F6A6D">
            <w:pPr>
              <w:widowControl/>
              <w:jc w:val="center"/>
              <w:textAlignment w:val="center"/>
              <w:rPr>
                <w:szCs w:val="21"/>
              </w:rPr>
            </w:pPr>
          </w:p>
        </w:tc>
        <w:tc>
          <w:tcPr>
            <w:tcW w:w="1335" w:type="dxa"/>
            <w:vMerge/>
            <w:vAlign w:val="center"/>
          </w:tcPr>
          <w:p w:rsidR="005E5226" w:rsidRDefault="005E5226" w:rsidP="009F6A6D">
            <w:pPr>
              <w:widowControl/>
              <w:jc w:val="center"/>
              <w:textAlignment w:val="center"/>
              <w:rPr>
                <w:szCs w:val="21"/>
              </w:rPr>
            </w:pPr>
          </w:p>
        </w:tc>
        <w:tc>
          <w:tcPr>
            <w:tcW w:w="5520" w:type="dxa"/>
            <w:vAlign w:val="center"/>
          </w:tcPr>
          <w:p w:rsidR="005E5226" w:rsidRDefault="005E5226" w:rsidP="009F6A6D">
            <w:pPr>
              <w:widowControl/>
              <w:jc w:val="center"/>
              <w:textAlignment w:val="center"/>
              <w:rPr>
                <w:szCs w:val="21"/>
              </w:rPr>
            </w:pPr>
            <w:r>
              <w:rPr>
                <w:szCs w:val="21"/>
              </w:rPr>
              <w:t>重点检查结构受力裂缝和基础沉降产生的裂缝</w:t>
            </w:r>
          </w:p>
        </w:tc>
        <w:tc>
          <w:tcPr>
            <w:tcW w:w="1526"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543" w:type="dxa"/>
            <w:vAlign w:val="center"/>
          </w:tcPr>
          <w:p w:rsidR="005E5226" w:rsidRDefault="005E5226" w:rsidP="009F6A6D">
            <w:pPr>
              <w:widowControl/>
              <w:jc w:val="center"/>
              <w:textAlignment w:val="center"/>
              <w:rPr>
                <w:szCs w:val="21"/>
              </w:rPr>
            </w:pPr>
            <w:r>
              <w:rPr>
                <w:szCs w:val="21"/>
              </w:rPr>
              <w:t>3</w:t>
            </w:r>
          </w:p>
        </w:tc>
        <w:tc>
          <w:tcPr>
            <w:tcW w:w="1335" w:type="dxa"/>
            <w:vAlign w:val="center"/>
          </w:tcPr>
          <w:p w:rsidR="005E5226" w:rsidRDefault="005E5226" w:rsidP="009F6A6D">
            <w:pPr>
              <w:widowControl/>
              <w:jc w:val="center"/>
              <w:textAlignment w:val="center"/>
              <w:rPr>
                <w:szCs w:val="21"/>
              </w:rPr>
            </w:pPr>
            <w:r>
              <w:rPr>
                <w:szCs w:val="21"/>
              </w:rPr>
              <w:t>稳定性</w:t>
            </w:r>
          </w:p>
        </w:tc>
        <w:tc>
          <w:tcPr>
            <w:tcW w:w="5520" w:type="dxa"/>
            <w:vAlign w:val="center"/>
          </w:tcPr>
          <w:p w:rsidR="005E5226" w:rsidRDefault="005E5226" w:rsidP="009F6A6D">
            <w:pPr>
              <w:widowControl/>
              <w:jc w:val="center"/>
              <w:textAlignment w:val="center"/>
              <w:rPr>
                <w:szCs w:val="21"/>
              </w:rPr>
            </w:pPr>
            <w:r>
              <w:rPr>
                <w:szCs w:val="21"/>
              </w:rPr>
              <w:t>检查墩台是否</w:t>
            </w:r>
            <w:proofErr w:type="gramStart"/>
            <w:r>
              <w:rPr>
                <w:szCs w:val="21"/>
              </w:rPr>
              <w:t>有倾</w:t>
            </w:r>
            <w:proofErr w:type="gramEnd"/>
            <w:r>
              <w:rPr>
                <w:szCs w:val="21"/>
              </w:rPr>
              <w:t>斜、</w:t>
            </w:r>
            <w:proofErr w:type="gramStart"/>
            <w:r>
              <w:rPr>
                <w:szCs w:val="21"/>
              </w:rPr>
              <w:t>滑移迹象</w:t>
            </w:r>
            <w:proofErr w:type="gramEnd"/>
          </w:p>
        </w:tc>
        <w:tc>
          <w:tcPr>
            <w:tcW w:w="1526" w:type="dxa"/>
            <w:vMerge/>
            <w:vAlign w:val="center"/>
          </w:tcPr>
          <w:p w:rsidR="005E5226" w:rsidRDefault="005E5226" w:rsidP="009F6A6D">
            <w:pPr>
              <w:pStyle w:val="afb"/>
              <w:rPr>
                <w:rFonts w:ascii="Times New Roman" w:eastAsia="宋体" w:hAnsi="Times New Roman"/>
                <w:color w:val="auto"/>
                <w:sz w:val="21"/>
                <w:szCs w:val="21"/>
                <w:lang w:val="en-US"/>
              </w:rPr>
            </w:pPr>
          </w:p>
        </w:tc>
      </w:tr>
    </w:tbl>
    <w:p w:rsidR="005E5226" w:rsidRPr="0073312E" w:rsidRDefault="005E5226" w:rsidP="005E5226">
      <w:pPr>
        <w:spacing w:beforeLines="50" w:before="152"/>
        <w:jc w:val="center"/>
        <w:rPr>
          <w:b/>
          <w:bCs/>
        </w:rPr>
      </w:pPr>
      <w:r w:rsidRPr="0073312E">
        <w:rPr>
          <w:b/>
          <w:bCs/>
        </w:rPr>
        <w:t>表</w:t>
      </w:r>
      <w:r w:rsidRPr="0073312E">
        <w:rPr>
          <w:b/>
          <w:bCs/>
        </w:rPr>
        <w:t>4.3-2</w:t>
      </w:r>
      <w:r>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5E5226" w:rsidTr="009F6A6D">
        <w:trPr>
          <w:trHeight w:val="397"/>
          <w:jc w:val="center"/>
        </w:trPr>
        <w:tc>
          <w:tcPr>
            <w:tcW w:w="675" w:type="dxa"/>
            <w:vAlign w:val="center"/>
          </w:tcPr>
          <w:p w:rsidR="005E5226" w:rsidRDefault="005E5226" w:rsidP="009F6A6D">
            <w:pPr>
              <w:jc w:val="center"/>
              <w:rPr>
                <w:b/>
                <w:kern w:val="0"/>
                <w:szCs w:val="21"/>
              </w:rPr>
            </w:pPr>
            <w:r>
              <w:rPr>
                <w:b/>
                <w:kern w:val="0"/>
                <w:szCs w:val="21"/>
              </w:rPr>
              <w:t>序号</w:t>
            </w:r>
          </w:p>
        </w:tc>
        <w:tc>
          <w:tcPr>
            <w:tcW w:w="1276" w:type="dxa"/>
            <w:vAlign w:val="center"/>
          </w:tcPr>
          <w:p w:rsidR="005E5226" w:rsidRDefault="005E5226" w:rsidP="009F6A6D">
            <w:pPr>
              <w:jc w:val="center"/>
              <w:rPr>
                <w:b/>
                <w:kern w:val="0"/>
                <w:szCs w:val="21"/>
              </w:rPr>
            </w:pPr>
            <w:r>
              <w:rPr>
                <w:b/>
                <w:kern w:val="0"/>
                <w:szCs w:val="21"/>
              </w:rPr>
              <w:t>检查项目</w:t>
            </w:r>
          </w:p>
        </w:tc>
        <w:tc>
          <w:tcPr>
            <w:tcW w:w="5528" w:type="dxa"/>
            <w:vAlign w:val="center"/>
          </w:tcPr>
          <w:p w:rsidR="005E5226" w:rsidRDefault="005E5226" w:rsidP="009F6A6D">
            <w:pPr>
              <w:jc w:val="center"/>
              <w:rPr>
                <w:b/>
                <w:kern w:val="0"/>
                <w:szCs w:val="21"/>
              </w:rPr>
            </w:pPr>
            <w:r>
              <w:rPr>
                <w:b/>
                <w:kern w:val="0"/>
                <w:szCs w:val="21"/>
              </w:rPr>
              <w:t>详细检查内容</w:t>
            </w:r>
          </w:p>
        </w:tc>
        <w:tc>
          <w:tcPr>
            <w:tcW w:w="1447" w:type="dxa"/>
            <w:vAlign w:val="center"/>
          </w:tcPr>
          <w:p w:rsidR="005E5226" w:rsidRDefault="005E5226" w:rsidP="009F6A6D">
            <w:pPr>
              <w:jc w:val="center"/>
              <w:rPr>
                <w:b/>
                <w:kern w:val="0"/>
                <w:szCs w:val="21"/>
              </w:rPr>
            </w:pPr>
            <w:r>
              <w:rPr>
                <w:b/>
                <w:kern w:val="0"/>
                <w:szCs w:val="21"/>
              </w:rPr>
              <w:t>备注</w:t>
            </w:r>
          </w:p>
        </w:tc>
      </w:tr>
      <w:tr w:rsidR="005E5226" w:rsidTr="009F6A6D">
        <w:trPr>
          <w:trHeight w:val="510"/>
          <w:jc w:val="center"/>
        </w:trPr>
        <w:tc>
          <w:tcPr>
            <w:tcW w:w="675" w:type="dxa"/>
            <w:vAlign w:val="center"/>
          </w:tcPr>
          <w:p w:rsidR="005E5226" w:rsidRDefault="005E5226" w:rsidP="009F6A6D">
            <w:pPr>
              <w:widowControl/>
              <w:jc w:val="center"/>
              <w:textAlignment w:val="center"/>
              <w:rPr>
                <w:szCs w:val="21"/>
              </w:rPr>
            </w:pPr>
            <w:r>
              <w:rPr>
                <w:szCs w:val="21"/>
              </w:rPr>
              <w:t>1</w:t>
            </w:r>
          </w:p>
        </w:tc>
        <w:tc>
          <w:tcPr>
            <w:tcW w:w="1276" w:type="dxa"/>
            <w:vAlign w:val="center"/>
          </w:tcPr>
          <w:p w:rsidR="005E5226" w:rsidRDefault="005E5226" w:rsidP="009F6A6D">
            <w:pPr>
              <w:widowControl/>
              <w:jc w:val="center"/>
              <w:textAlignment w:val="center"/>
              <w:rPr>
                <w:szCs w:val="21"/>
              </w:rPr>
            </w:pPr>
            <w:r>
              <w:rPr>
                <w:szCs w:val="21"/>
              </w:rPr>
              <w:t>冲刷、淘空</w:t>
            </w:r>
          </w:p>
        </w:tc>
        <w:tc>
          <w:tcPr>
            <w:tcW w:w="5528" w:type="dxa"/>
            <w:vAlign w:val="center"/>
          </w:tcPr>
          <w:p w:rsidR="005E5226" w:rsidRDefault="005E5226" w:rsidP="009F6A6D">
            <w:pPr>
              <w:widowControl/>
              <w:jc w:val="center"/>
              <w:textAlignment w:val="center"/>
              <w:rPr>
                <w:szCs w:val="21"/>
              </w:rPr>
            </w:pPr>
            <w:r>
              <w:rPr>
                <w:szCs w:val="21"/>
              </w:rPr>
              <w:t>检查基础有无冲刷现象及基础冲刷的面积</w:t>
            </w:r>
          </w:p>
        </w:tc>
        <w:tc>
          <w:tcPr>
            <w:tcW w:w="1447" w:type="dxa"/>
            <w:vMerge w:val="restart"/>
            <w:vAlign w:val="center"/>
          </w:tcPr>
          <w:p w:rsidR="005E5226" w:rsidRDefault="005E5226" w:rsidP="009F6A6D">
            <w:pPr>
              <w:widowControl/>
              <w:jc w:val="center"/>
              <w:textAlignment w:val="center"/>
              <w:rPr>
                <w:kern w:val="0"/>
                <w:szCs w:val="21"/>
              </w:rPr>
            </w:pPr>
            <w:r>
              <w:rPr>
                <w:szCs w:val="21"/>
              </w:rPr>
              <w:t>上述检查项目都需要查明病害所在的位置、范围、危害程度</w:t>
            </w: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2</w:t>
            </w:r>
          </w:p>
        </w:tc>
        <w:tc>
          <w:tcPr>
            <w:tcW w:w="1276" w:type="dxa"/>
            <w:vAlign w:val="center"/>
          </w:tcPr>
          <w:p w:rsidR="005E5226" w:rsidRDefault="005E5226" w:rsidP="009F6A6D">
            <w:pPr>
              <w:widowControl/>
              <w:jc w:val="center"/>
              <w:textAlignment w:val="center"/>
              <w:rPr>
                <w:szCs w:val="21"/>
              </w:rPr>
            </w:pPr>
            <w:r>
              <w:rPr>
                <w:szCs w:val="21"/>
              </w:rPr>
              <w:t>剥落、露筋</w:t>
            </w:r>
          </w:p>
        </w:tc>
        <w:tc>
          <w:tcPr>
            <w:tcW w:w="5528" w:type="dxa"/>
            <w:vAlign w:val="center"/>
          </w:tcPr>
          <w:p w:rsidR="005E5226" w:rsidRDefault="005E5226" w:rsidP="009F6A6D">
            <w:pPr>
              <w:widowControl/>
              <w:jc w:val="center"/>
              <w:textAlignment w:val="center"/>
              <w:rPr>
                <w:szCs w:val="21"/>
              </w:rPr>
            </w:pPr>
            <w:r>
              <w:rPr>
                <w:szCs w:val="21"/>
              </w:rPr>
              <w:t>检查基础有无剥落、露筋、锈蚀等现象</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3</w:t>
            </w:r>
          </w:p>
        </w:tc>
        <w:tc>
          <w:tcPr>
            <w:tcW w:w="1276" w:type="dxa"/>
            <w:vAlign w:val="center"/>
          </w:tcPr>
          <w:p w:rsidR="005E5226" w:rsidRDefault="005E5226" w:rsidP="009F6A6D">
            <w:pPr>
              <w:widowControl/>
              <w:jc w:val="center"/>
              <w:textAlignment w:val="center"/>
              <w:rPr>
                <w:szCs w:val="21"/>
              </w:rPr>
            </w:pPr>
            <w:r>
              <w:rPr>
                <w:szCs w:val="21"/>
              </w:rPr>
              <w:t>冲蚀</w:t>
            </w:r>
          </w:p>
        </w:tc>
        <w:tc>
          <w:tcPr>
            <w:tcW w:w="5528" w:type="dxa"/>
            <w:vAlign w:val="center"/>
          </w:tcPr>
          <w:p w:rsidR="005E5226" w:rsidRDefault="005E5226" w:rsidP="009F6A6D">
            <w:pPr>
              <w:widowControl/>
              <w:jc w:val="center"/>
              <w:textAlignment w:val="center"/>
              <w:rPr>
                <w:szCs w:val="21"/>
              </w:rPr>
            </w:pPr>
            <w:r>
              <w:rPr>
                <w:szCs w:val="21"/>
              </w:rPr>
              <w:t>检查基础或承台有无磨损、缩颈、露筋、混凝土胀裂等现象</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4</w:t>
            </w:r>
          </w:p>
        </w:tc>
        <w:tc>
          <w:tcPr>
            <w:tcW w:w="1276" w:type="dxa"/>
            <w:vAlign w:val="center"/>
          </w:tcPr>
          <w:p w:rsidR="005E5226" w:rsidRDefault="005E5226" w:rsidP="009F6A6D">
            <w:pPr>
              <w:widowControl/>
              <w:jc w:val="center"/>
              <w:textAlignment w:val="center"/>
              <w:rPr>
                <w:szCs w:val="21"/>
              </w:rPr>
            </w:pPr>
            <w:r>
              <w:rPr>
                <w:szCs w:val="21"/>
              </w:rPr>
              <w:t>河床铺砌损坏</w:t>
            </w:r>
          </w:p>
        </w:tc>
        <w:tc>
          <w:tcPr>
            <w:tcW w:w="5528" w:type="dxa"/>
            <w:vAlign w:val="center"/>
          </w:tcPr>
          <w:p w:rsidR="005E5226" w:rsidRDefault="005E5226" w:rsidP="009F6A6D">
            <w:pPr>
              <w:widowControl/>
              <w:jc w:val="center"/>
              <w:textAlignment w:val="center"/>
              <w:rPr>
                <w:szCs w:val="21"/>
              </w:rPr>
            </w:pPr>
            <w:r>
              <w:rPr>
                <w:szCs w:val="21"/>
              </w:rPr>
              <w:t>检查河床铺砌有无冲刷或损坏</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5</w:t>
            </w:r>
          </w:p>
        </w:tc>
        <w:tc>
          <w:tcPr>
            <w:tcW w:w="1276" w:type="dxa"/>
            <w:vAlign w:val="center"/>
          </w:tcPr>
          <w:p w:rsidR="005E5226" w:rsidRDefault="005E5226" w:rsidP="009F6A6D">
            <w:pPr>
              <w:widowControl/>
              <w:jc w:val="center"/>
              <w:textAlignment w:val="center"/>
              <w:rPr>
                <w:szCs w:val="21"/>
              </w:rPr>
            </w:pPr>
            <w:r>
              <w:rPr>
                <w:szCs w:val="21"/>
              </w:rPr>
              <w:t>沉降</w:t>
            </w:r>
          </w:p>
        </w:tc>
        <w:tc>
          <w:tcPr>
            <w:tcW w:w="5528" w:type="dxa"/>
            <w:vAlign w:val="center"/>
          </w:tcPr>
          <w:p w:rsidR="005E5226" w:rsidRDefault="005E5226" w:rsidP="009F6A6D">
            <w:pPr>
              <w:widowControl/>
              <w:jc w:val="center"/>
              <w:textAlignment w:val="center"/>
              <w:rPr>
                <w:szCs w:val="21"/>
              </w:rPr>
            </w:pPr>
            <w:r>
              <w:rPr>
                <w:szCs w:val="21"/>
              </w:rPr>
              <w:t>检查基础有无沉降变形</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6</w:t>
            </w:r>
          </w:p>
        </w:tc>
        <w:tc>
          <w:tcPr>
            <w:tcW w:w="1276" w:type="dxa"/>
            <w:vAlign w:val="center"/>
          </w:tcPr>
          <w:p w:rsidR="005E5226" w:rsidRDefault="005E5226" w:rsidP="009F6A6D">
            <w:pPr>
              <w:widowControl/>
              <w:jc w:val="center"/>
              <w:textAlignment w:val="center"/>
              <w:rPr>
                <w:szCs w:val="21"/>
              </w:rPr>
            </w:pPr>
            <w:r>
              <w:rPr>
                <w:szCs w:val="21"/>
              </w:rPr>
              <w:t>滑移和倾斜</w:t>
            </w:r>
          </w:p>
        </w:tc>
        <w:tc>
          <w:tcPr>
            <w:tcW w:w="5528" w:type="dxa"/>
            <w:vAlign w:val="center"/>
          </w:tcPr>
          <w:p w:rsidR="005E5226" w:rsidRDefault="005E5226" w:rsidP="009F6A6D">
            <w:pPr>
              <w:widowControl/>
              <w:jc w:val="center"/>
              <w:textAlignment w:val="center"/>
              <w:rPr>
                <w:szCs w:val="21"/>
              </w:rPr>
            </w:pPr>
            <w:r>
              <w:rPr>
                <w:szCs w:val="21"/>
              </w:rPr>
              <w:t>检查基础有无滑移、导致支承</w:t>
            </w:r>
            <w:proofErr w:type="gramStart"/>
            <w:r>
              <w:rPr>
                <w:szCs w:val="21"/>
              </w:rPr>
              <w:t>面破坏</w:t>
            </w:r>
            <w:proofErr w:type="gramEnd"/>
            <w:r>
              <w:rPr>
                <w:szCs w:val="21"/>
              </w:rPr>
              <w:t>或构件机能受损</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7</w:t>
            </w:r>
          </w:p>
        </w:tc>
        <w:tc>
          <w:tcPr>
            <w:tcW w:w="1276" w:type="dxa"/>
            <w:vAlign w:val="center"/>
          </w:tcPr>
          <w:p w:rsidR="005E5226" w:rsidRDefault="005E5226" w:rsidP="009F6A6D">
            <w:pPr>
              <w:widowControl/>
              <w:jc w:val="center"/>
              <w:textAlignment w:val="center"/>
              <w:rPr>
                <w:szCs w:val="21"/>
              </w:rPr>
            </w:pPr>
            <w:r>
              <w:rPr>
                <w:szCs w:val="21"/>
              </w:rPr>
              <w:t>裂缝</w:t>
            </w:r>
          </w:p>
        </w:tc>
        <w:tc>
          <w:tcPr>
            <w:tcW w:w="5528" w:type="dxa"/>
            <w:vAlign w:val="center"/>
          </w:tcPr>
          <w:p w:rsidR="005E5226" w:rsidRDefault="005E5226" w:rsidP="009F6A6D">
            <w:pPr>
              <w:widowControl/>
              <w:jc w:val="center"/>
              <w:textAlignment w:val="center"/>
              <w:rPr>
                <w:szCs w:val="21"/>
              </w:rPr>
            </w:pPr>
            <w:r>
              <w:rPr>
                <w:szCs w:val="21"/>
              </w:rPr>
              <w:t>有无应力异常导致的剪切裂缝</w:t>
            </w:r>
          </w:p>
        </w:tc>
        <w:tc>
          <w:tcPr>
            <w:tcW w:w="1447" w:type="dxa"/>
            <w:vMerge/>
            <w:vAlign w:val="center"/>
          </w:tcPr>
          <w:p w:rsidR="005E5226" w:rsidRDefault="005E5226" w:rsidP="009F6A6D">
            <w:pPr>
              <w:jc w:val="center"/>
              <w:rPr>
                <w:kern w:val="0"/>
              </w:rPr>
            </w:pPr>
          </w:p>
        </w:tc>
      </w:tr>
    </w:tbl>
    <w:p w:rsidR="0012178B" w:rsidRDefault="00064BCE">
      <w:pPr>
        <w:pStyle w:val="2"/>
        <w:rPr>
          <w:rFonts w:ascii="Times New Roman" w:eastAsia="宋体" w:hAnsi="Times New Roman"/>
          <w:szCs w:val="24"/>
        </w:rPr>
      </w:pPr>
      <w:bookmarkStart w:id="95" w:name="_Toc143771825"/>
      <w:bookmarkEnd w:id="88"/>
      <w:bookmarkEnd w:id="89"/>
      <w:r>
        <w:rPr>
          <w:rFonts w:ascii="Times New Roman" w:eastAsia="宋体" w:hAnsi="Times New Roman"/>
        </w:rPr>
        <w:t>4.4</w:t>
      </w:r>
      <w:r>
        <w:rPr>
          <w:rFonts w:ascii="Times New Roman" w:eastAsia="宋体" w:hAnsi="Times New Roman"/>
        </w:rPr>
        <w:t>桥面系外观检查内容</w:t>
      </w:r>
      <w:bookmarkEnd w:id="90"/>
      <w:bookmarkEnd w:id="91"/>
      <w:bookmarkEnd w:id="92"/>
      <w:bookmarkEnd w:id="93"/>
      <w:bookmarkEnd w:id="94"/>
      <w:bookmarkEnd w:id="95"/>
    </w:p>
    <w:p w:rsidR="005E5226" w:rsidRPr="0073312E" w:rsidRDefault="005E5226" w:rsidP="005E5226">
      <w:pPr>
        <w:jc w:val="center"/>
        <w:rPr>
          <w:b/>
          <w:bCs/>
        </w:rPr>
      </w:pPr>
      <w:bookmarkStart w:id="96" w:name="_Toc3061"/>
      <w:bookmarkStart w:id="97" w:name="_Toc12001"/>
      <w:bookmarkStart w:id="98" w:name="_Toc33081820"/>
      <w:r w:rsidRPr="0073312E">
        <w:rPr>
          <w:b/>
          <w:bCs/>
        </w:rPr>
        <w:t>表</w:t>
      </w:r>
      <w:r w:rsidRPr="0073312E">
        <w:rPr>
          <w:b/>
          <w:bCs/>
        </w:rPr>
        <w:t>4.4</w:t>
      </w:r>
      <w:r>
        <w:rPr>
          <w:b/>
          <w:bCs/>
        </w:rPr>
        <w:t xml:space="preserve"> </w:t>
      </w:r>
      <w:r w:rsidRPr="0073312E">
        <w:rPr>
          <w:b/>
          <w:bCs/>
        </w:rPr>
        <w:t>桥面系外观检查内容</w:t>
      </w:r>
      <w:bookmarkEnd w:id="96"/>
      <w:bookmarkEnd w:id="97"/>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5E5226" w:rsidTr="009F6A6D">
        <w:trPr>
          <w:trHeight w:val="454"/>
          <w:tblHeader/>
          <w:jc w:val="center"/>
        </w:trPr>
        <w:tc>
          <w:tcPr>
            <w:tcW w:w="737" w:type="dxa"/>
            <w:vAlign w:val="center"/>
          </w:tcPr>
          <w:p w:rsidR="005E5226" w:rsidRDefault="005E5226" w:rsidP="009F6A6D">
            <w:pPr>
              <w:jc w:val="center"/>
              <w:rPr>
                <w:b/>
                <w:kern w:val="0"/>
                <w:szCs w:val="21"/>
              </w:rPr>
            </w:pPr>
            <w:r>
              <w:rPr>
                <w:b/>
                <w:kern w:val="0"/>
                <w:szCs w:val="21"/>
              </w:rPr>
              <w:t>序号</w:t>
            </w:r>
          </w:p>
        </w:tc>
        <w:tc>
          <w:tcPr>
            <w:tcW w:w="1418" w:type="dxa"/>
            <w:vAlign w:val="center"/>
          </w:tcPr>
          <w:p w:rsidR="005E5226" w:rsidRDefault="005E5226" w:rsidP="009F6A6D">
            <w:pPr>
              <w:jc w:val="center"/>
              <w:rPr>
                <w:b/>
                <w:kern w:val="0"/>
                <w:szCs w:val="21"/>
              </w:rPr>
            </w:pPr>
            <w:r>
              <w:rPr>
                <w:b/>
                <w:kern w:val="0"/>
                <w:szCs w:val="21"/>
              </w:rPr>
              <w:t>检查项目</w:t>
            </w:r>
          </w:p>
        </w:tc>
        <w:tc>
          <w:tcPr>
            <w:tcW w:w="5386" w:type="dxa"/>
            <w:vAlign w:val="center"/>
          </w:tcPr>
          <w:p w:rsidR="005E5226" w:rsidRDefault="005E5226" w:rsidP="009F6A6D">
            <w:pPr>
              <w:jc w:val="center"/>
              <w:rPr>
                <w:b/>
                <w:kern w:val="0"/>
                <w:szCs w:val="21"/>
              </w:rPr>
            </w:pPr>
            <w:r>
              <w:rPr>
                <w:b/>
                <w:kern w:val="0"/>
                <w:szCs w:val="21"/>
              </w:rPr>
              <w:t>详细检查内容</w:t>
            </w:r>
          </w:p>
        </w:tc>
        <w:tc>
          <w:tcPr>
            <w:tcW w:w="1299" w:type="dxa"/>
            <w:vAlign w:val="center"/>
          </w:tcPr>
          <w:p w:rsidR="005E5226" w:rsidRDefault="005E5226" w:rsidP="009F6A6D">
            <w:pPr>
              <w:jc w:val="center"/>
              <w:rPr>
                <w:b/>
                <w:kern w:val="0"/>
                <w:szCs w:val="21"/>
              </w:rPr>
            </w:pPr>
            <w:r>
              <w:rPr>
                <w:b/>
                <w:kern w:val="0"/>
                <w:szCs w:val="21"/>
              </w:rPr>
              <w:t>备注</w:t>
            </w: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1</w:t>
            </w:r>
          </w:p>
        </w:tc>
        <w:tc>
          <w:tcPr>
            <w:tcW w:w="1418" w:type="dxa"/>
            <w:vAlign w:val="center"/>
          </w:tcPr>
          <w:p w:rsidR="005E5226" w:rsidRDefault="005E5226" w:rsidP="009F6A6D">
            <w:pPr>
              <w:widowControl/>
              <w:jc w:val="center"/>
              <w:textAlignment w:val="center"/>
              <w:rPr>
                <w:szCs w:val="21"/>
              </w:rPr>
            </w:pPr>
            <w:r>
              <w:rPr>
                <w:szCs w:val="21"/>
              </w:rPr>
              <w:t>桥面铺装</w:t>
            </w:r>
          </w:p>
        </w:tc>
        <w:tc>
          <w:tcPr>
            <w:tcW w:w="5386" w:type="dxa"/>
            <w:vAlign w:val="center"/>
          </w:tcPr>
          <w:p w:rsidR="005E5226" w:rsidRDefault="005E5226" w:rsidP="009F6A6D">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rsidR="005E5226" w:rsidRDefault="005E5226" w:rsidP="009F6A6D">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2</w:t>
            </w:r>
          </w:p>
        </w:tc>
        <w:tc>
          <w:tcPr>
            <w:tcW w:w="1418" w:type="dxa"/>
            <w:vAlign w:val="center"/>
          </w:tcPr>
          <w:p w:rsidR="005E5226" w:rsidRDefault="005E5226" w:rsidP="009F6A6D">
            <w:pPr>
              <w:widowControl/>
              <w:jc w:val="center"/>
              <w:textAlignment w:val="center"/>
              <w:rPr>
                <w:szCs w:val="21"/>
              </w:rPr>
            </w:pPr>
            <w:r>
              <w:rPr>
                <w:szCs w:val="21"/>
              </w:rPr>
              <w:t>伸缩装置</w:t>
            </w:r>
          </w:p>
        </w:tc>
        <w:tc>
          <w:tcPr>
            <w:tcW w:w="5386" w:type="dxa"/>
            <w:vAlign w:val="center"/>
          </w:tcPr>
          <w:p w:rsidR="005E5226" w:rsidRDefault="005E5226" w:rsidP="009F6A6D">
            <w:pPr>
              <w:widowControl/>
              <w:jc w:val="center"/>
              <w:textAlignment w:val="center"/>
              <w:rPr>
                <w:szCs w:val="21"/>
              </w:rPr>
            </w:pPr>
            <w:r>
              <w:rPr>
                <w:szCs w:val="21"/>
              </w:rPr>
              <w:t>伸缩缝装置是否凹凸不平、锚固区缺陷、破损、失效</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3</w:t>
            </w:r>
          </w:p>
        </w:tc>
        <w:tc>
          <w:tcPr>
            <w:tcW w:w="1418" w:type="dxa"/>
            <w:vAlign w:val="center"/>
          </w:tcPr>
          <w:p w:rsidR="005E5226" w:rsidRDefault="005E5226" w:rsidP="009F6A6D">
            <w:pPr>
              <w:widowControl/>
              <w:jc w:val="center"/>
              <w:textAlignment w:val="center"/>
              <w:rPr>
                <w:szCs w:val="21"/>
              </w:rPr>
            </w:pPr>
            <w:r>
              <w:rPr>
                <w:szCs w:val="21"/>
              </w:rPr>
              <w:t>排水</w:t>
            </w:r>
            <w:r>
              <w:rPr>
                <w:rFonts w:hint="eastAsia"/>
                <w:szCs w:val="21"/>
              </w:rPr>
              <w:t>系统</w:t>
            </w:r>
          </w:p>
        </w:tc>
        <w:tc>
          <w:tcPr>
            <w:tcW w:w="5386" w:type="dxa"/>
            <w:vAlign w:val="center"/>
          </w:tcPr>
          <w:p w:rsidR="005E5226" w:rsidRDefault="005E5226" w:rsidP="009F6A6D">
            <w:pPr>
              <w:widowControl/>
              <w:jc w:val="center"/>
              <w:textAlignment w:val="center"/>
              <w:rPr>
                <w:szCs w:val="21"/>
              </w:rPr>
            </w:pPr>
            <w:r>
              <w:rPr>
                <w:rFonts w:hint="eastAsia"/>
                <w:szCs w:val="21"/>
              </w:rPr>
              <w:t>排水系统是否排水不畅；泄水管、引水槽有无缺陷</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4</w:t>
            </w:r>
          </w:p>
        </w:tc>
        <w:tc>
          <w:tcPr>
            <w:tcW w:w="1418" w:type="dxa"/>
            <w:vAlign w:val="center"/>
          </w:tcPr>
          <w:p w:rsidR="005E5226" w:rsidRDefault="005E5226" w:rsidP="009F6A6D">
            <w:pPr>
              <w:widowControl/>
              <w:jc w:val="center"/>
              <w:textAlignment w:val="center"/>
              <w:rPr>
                <w:szCs w:val="21"/>
              </w:rPr>
            </w:pPr>
            <w:r>
              <w:rPr>
                <w:szCs w:val="21"/>
              </w:rPr>
              <w:t>栏杆、护栏</w:t>
            </w:r>
          </w:p>
        </w:tc>
        <w:tc>
          <w:tcPr>
            <w:tcW w:w="5386" w:type="dxa"/>
            <w:vAlign w:val="center"/>
          </w:tcPr>
          <w:p w:rsidR="005E5226" w:rsidRDefault="005E5226" w:rsidP="009F6A6D">
            <w:pPr>
              <w:widowControl/>
              <w:jc w:val="center"/>
              <w:textAlignment w:val="center"/>
              <w:rPr>
                <w:szCs w:val="21"/>
              </w:rPr>
            </w:pPr>
            <w:r>
              <w:rPr>
                <w:szCs w:val="21"/>
              </w:rPr>
              <w:t>栏杆、护栏有无撞坏、破损、缺失</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lastRenderedPageBreak/>
              <w:t>5</w:t>
            </w:r>
          </w:p>
        </w:tc>
        <w:tc>
          <w:tcPr>
            <w:tcW w:w="1418" w:type="dxa"/>
            <w:vAlign w:val="center"/>
          </w:tcPr>
          <w:p w:rsidR="005E5226" w:rsidRDefault="005E5226" w:rsidP="009F6A6D">
            <w:pPr>
              <w:widowControl/>
              <w:jc w:val="center"/>
              <w:textAlignment w:val="center"/>
              <w:rPr>
                <w:szCs w:val="21"/>
              </w:rPr>
            </w:pPr>
            <w:r>
              <w:rPr>
                <w:szCs w:val="21"/>
              </w:rPr>
              <w:t>人行道</w:t>
            </w:r>
          </w:p>
        </w:tc>
        <w:tc>
          <w:tcPr>
            <w:tcW w:w="5386" w:type="dxa"/>
            <w:vAlign w:val="center"/>
          </w:tcPr>
          <w:p w:rsidR="005E5226" w:rsidRDefault="005E5226" w:rsidP="009F6A6D">
            <w:pPr>
              <w:widowControl/>
              <w:jc w:val="center"/>
              <w:textAlignment w:val="center"/>
              <w:rPr>
                <w:szCs w:val="21"/>
              </w:rPr>
            </w:pPr>
            <w:r>
              <w:rPr>
                <w:szCs w:val="21"/>
              </w:rPr>
              <w:t>人行道有无破损、缺失</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6</w:t>
            </w:r>
          </w:p>
        </w:tc>
        <w:tc>
          <w:tcPr>
            <w:tcW w:w="1418" w:type="dxa"/>
            <w:vAlign w:val="center"/>
          </w:tcPr>
          <w:p w:rsidR="005E5226" w:rsidRDefault="005E5226" w:rsidP="009F6A6D">
            <w:pPr>
              <w:widowControl/>
              <w:jc w:val="center"/>
              <w:textAlignment w:val="center"/>
              <w:rPr>
                <w:szCs w:val="21"/>
              </w:rPr>
            </w:pPr>
            <w:r>
              <w:rPr>
                <w:szCs w:val="21"/>
              </w:rPr>
              <w:t>照明、标志</w:t>
            </w:r>
          </w:p>
        </w:tc>
        <w:tc>
          <w:tcPr>
            <w:tcW w:w="5386" w:type="dxa"/>
            <w:vAlign w:val="center"/>
          </w:tcPr>
          <w:p w:rsidR="005E5226" w:rsidRDefault="005E5226" w:rsidP="009F6A6D">
            <w:pPr>
              <w:widowControl/>
              <w:jc w:val="center"/>
              <w:textAlignment w:val="center"/>
              <w:rPr>
                <w:szCs w:val="21"/>
              </w:rPr>
            </w:pPr>
            <w:r>
              <w:rPr>
                <w:szCs w:val="21"/>
              </w:rPr>
              <w:t>照明和标志损坏、老化、缺失</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bl>
    <w:p w:rsidR="0012178B" w:rsidRDefault="00064BCE">
      <w:pPr>
        <w:pStyle w:val="1"/>
        <w:spacing w:after="120"/>
      </w:pPr>
      <w:bookmarkStart w:id="99" w:name="_Toc143771826"/>
      <w:r>
        <w:rPr>
          <w:rFonts w:hint="eastAsia"/>
        </w:rPr>
        <w:t>5</w:t>
      </w:r>
      <w:r>
        <w:rPr>
          <w:rFonts w:hAnsi="宋体" w:hint="eastAsia"/>
        </w:rPr>
        <w:t>构件编号规则及评定单元划分</w:t>
      </w:r>
      <w:bookmarkEnd w:id="99"/>
    </w:p>
    <w:p w:rsidR="0012178B" w:rsidRDefault="00064BCE">
      <w:pPr>
        <w:pStyle w:val="2"/>
        <w:spacing w:after="120"/>
        <w:rPr>
          <w:rFonts w:ascii="Times New Roman" w:eastAsia="宋体" w:hAnsi="Times New Roman"/>
          <w:szCs w:val="24"/>
        </w:rPr>
      </w:pPr>
      <w:bookmarkStart w:id="100" w:name="_Toc143771827"/>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0"/>
    </w:p>
    <w:p w:rsidR="00D26FE1" w:rsidRDefault="00D26FE1" w:rsidP="00D26FE1">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w:t>
      </w:r>
      <w:proofErr w:type="gramStart"/>
      <w:r>
        <w:rPr>
          <w:sz w:val="24"/>
        </w:rPr>
        <w:t>大桥往海沧</w:t>
      </w:r>
      <w:proofErr w:type="gramEnd"/>
      <w:r>
        <w:rPr>
          <w:sz w:val="24"/>
        </w:rPr>
        <w:t>新区方向）为前进方向，前进方向左侧为左，右侧为右。</w:t>
      </w:r>
    </w:p>
    <w:p w:rsidR="00D26FE1" w:rsidRDefault="00D26FE1" w:rsidP="00D26FE1">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rsidR="00D26FE1" w:rsidRDefault="00D26FE1" w:rsidP="00D26FE1">
      <w:pPr>
        <w:spacing w:line="400" w:lineRule="exact"/>
        <w:ind w:firstLineChars="200" w:firstLine="480"/>
        <w:rPr>
          <w:sz w:val="24"/>
        </w:rPr>
      </w:pPr>
      <w:r>
        <w:rPr>
          <w:sz w:val="24"/>
        </w:rPr>
        <w:t>3</w:t>
      </w:r>
      <w:r>
        <w:rPr>
          <w:rFonts w:hint="eastAsia"/>
          <w:sz w:val="24"/>
        </w:rPr>
        <w:t xml:space="preserve">. </w:t>
      </w:r>
      <w:r>
        <w:rPr>
          <w:sz w:val="24"/>
        </w:rPr>
        <w:t>箱梁编号：箱梁只有上部承重，无上部一般结构。上部承重每跨划分为一个构件。例如：</w:t>
      </w:r>
      <w:r>
        <w:rPr>
          <w:sz w:val="24"/>
        </w:rPr>
        <w:t>2#</w:t>
      </w:r>
      <w:r>
        <w:rPr>
          <w:sz w:val="24"/>
        </w:rPr>
        <w:t>梁表示第</w:t>
      </w:r>
      <w:r>
        <w:rPr>
          <w:sz w:val="24"/>
        </w:rPr>
        <w:t>2</w:t>
      </w:r>
      <w:r>
        <w:rPr>
          <w:sz w:val="24"/>
        </w:rPr>
        <w:t>跨箱梁。</w:t>
      </w:r>
    </w:p>
    <w:p w:rsidR="00D26FE1" w:rsidRDefault="00D26FE1" w:rsidP="00D26FE1">
      <w:pPr>
        <w:spacing w:line="400" w:lineRule="exact"/>
        <w:ind w:firstLineChars="200" w:firstLine="480"/>
        <w:rPr>
          <w:sz w:val="24"/>
        </w:rPr>
      </w:pPr>
      <w:r>
        <w:rPr>
          <w:sz w:val="24"/>
        </w:rPr>
        <w:t>4</w:t>
      </w:r>
      <w:r>
        <w:rPr>
          <w:rFonts w:hint="eastAsia"/>
          <w:sz w:val="24"/>
        </w:rPr>
        <w:t xml:space="preserve">.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proofErr w:type="gramStart"/>
      <w:r>
        <w:rPr>
          <w:sz w:val="24"/>
        </w:rPr>
        <w:t>墩从右侧</w:t>
      </w:r>
      <w:proofErr w:type="gramEnd"/>
      <w:r>
        <w:rPr>
          <w:sz w:val="24"/>
        </w:rPr>
        <w:t>数过来第</w:t>
      </w:r>
      <w:r>
        <w:rPr>
          <w:sz w:val="24"/>
        </w:rPr>
        <w:t>2</w:t>
      </w:r>
      <w:r>
        <w:rPr>
          <w:sz w:val="24"/>
        </w:rPr>
        <w:t>个墩柱。</w:t>
      </w:r>
    </w:p>
    <w:p w:rsidR="00D26FE1" w:rsidRDefault="00D26FE1" w:rsidP="00D26FE1">
      <w:pPr>
        <w:spacing w:line="400" w:lineRule="exact"/>
        <w:ind w:firstLineChars="200" w:firstLine="480"/>
        <w:rPr>
          <w:sz w:val="24"/>
        </w:rPr>
      </w:pPr>
      <w:r>
        <w:rPr>
          <w:sz w:val="24"/>
        </w:rPr>
        <w:t>5</w:t>
      </w:r>
      <w:r>
        <w:rPr>
          <w:rFonts w:hint="eastAsia"/>
          <w:sz w:val="24"/>
        </w:rPr>
        <w:t xml:space="preserve">.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w:t>
      </w:r>
      <w:proofErr w:type="gramStart"/>
      <w:r>
        <w:rPr>
          <w:sz w:val="24"/>
        </w:rPr>
        <w:t>当墩顶主梁</w:t>
      </w:r>
      <w:proofErr w:type="gramEnd"/>
      <w:r>
        <w:rPr>
          <w:sz w:val="24"/>
        </w:rPr>
        <w:t>为连续结构时，该墩支座第一位数与大桩</w:t>
      </w:r>
      <w:proofErr w:type="gramStart"/>
      <w:r>
        <w:rPr>
          <w:sz w:val="24"/>
        </w:rPr>
        <w:t>号侧孔号</w:t>
      </w:r>
      <w:proofErr w:type="gramEnd"/>
      <w:r>
        <w:rPr>
          <w:sz w:val="24"/>
        </w:rPr>
        <w:t>一致。</w:t>
      </w:r>
    </w:p>
    <w:p w:rsidR="00D26FE1" w:rsidRDefault="00D26FE1" w:rsidP="00D26FE1">
      <w:pPr>
        <w:spacing w:line="400" w:lineRule="exact"/>
        <w:ind w:firstLineChars="200" w:firstLine="480"/>
        <w:rPr>
          <w:sz w:val="24"/>
        </w:rPr>
      </w:pPr>
      <w:r>
        <w:rPr>
          <w:sz w:val="24"/>
        </w:rPr>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rsidR="00D26FE1" w:rsidRDefault="00D26FE1" w:rsidP="00D26FE1">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rsidR="00D26FE1" w:rsidRDefault="00D26FE1" w:rsidP="00D26FE1">
      <w:pPr>
        <w:spacing w:line="400" w:lineRule="exact"/>
        <w:ind w:firstLineChars="200" w:firstLine="480"/>
        <w:rPr>
          <w:sz w:val="24"/>
        </w:rPr>
      </w:pPr>
      <w:r>
        <w:rPr>
          <w:sz w:val="24"/>
        </w:rPr>
        <w:t>8</w:t>
      </w:r>
      <w:r>
        <w:rPr>
          <w:rFonts w:hint="eastAsia"/>
          <w:sz w:val="24"/>
        </w:rPr>
        <w:t xml:space="preserve">. </w:t>
      </w:r>
      <w:r>
        <w:rPr>
          <w:sz w:val="24"/>
        </w:rPr>
        <w:t>栏杆、护栏编号：一座桥梁栏杆、护栏划分为两个构件，左侧</w:t>
      </w:r>
      <w:proofErr w:type="gramStart"/>
      <w:r>
        <w:rPr>
          <w:sz w:val="24"/>
        </w:rPr>
        <w:t>右侧各</w:t>
      </w:r>
      <w:proofErr w:type="gramEnd"/>
      <w:r>
        <w:rPr>
          <w:sz w:val="24"/>
        </w:rPr>
        <w:t>一个，编码用一位字码表示，在桥梁左侧为</w:t>
      </w:r>
      <w:r>
        <w:rPr>
          <w:sz w:val="24"/>
        </w:rPr>
        <w:t>L</w:t>
      </w:r>
      <w:r>
        <w:rPr>
          <w:sz w:val="24"/>
        </w:rPr>
        <w:t>，桥梁右侧为</w:t>
      </w:r>
      <w:r>
        <w:rPr>
          <w:sz w:val="24"/>
        </w:rPr>
        <w:t>R</w:t>
      </w:r>
      <w:r>
        <w:rPr>
          <w:sz w:val="24"/>
        </w:rPr>
        <w:t>。</w:t>
      </w:r>
    </w:p>
    <w:p w:rsidR="00D26FE1" w:rsidRDefault="00D26FE1" w:rsidP="00D26FE1">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rsidR="00D26FE1" w:rsidRPr="006E20CB" w:rsidRDefault="00D26FE1" w:rsidP="00D26FE1">
      <w:pPr>
        <w:spacing w:line="400" w:lineRule="exact"/>
        <w:ind w:firstLineChars="200" w:firstLine="480"/>
        <w:rPr>
          <w:sz w:val="24"/>
        </w:rPr>
      </w:pPr>
      <w:r w:rsidRPr="006E20CB">
        <w:rPr>
          <w:rFonts w:hint="eastAsia"/>
          <w:sz w:val="24"/>
        </w:rPr>
        <w:t>1</w:t>
      </w:r>
      <w:r>
        <w:rPr>
          <w:rFonts w:hint="eastAsia"/>
          <w:sz w:val="24"/>
        </w:rPr>
        <w:t>0</w:t>
      </w:r>
      <w:r w:rsidRPr="006E20CB">
        <w:rPr>
          <w:rFonts w:hint="eastAsia"/>
          <w:sz w:val="24"/>
        </w:rPr>
        <w:t>、病害位置描述：</w:t>
      </w:r>
    </w:p>
    <w:p w:rsidR="00D26FE1" w:rsidRPr="006E20CB" w:rsidRDefault="00D26FE1" w:rsidP="00D26FE1">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rsidR="00D26FE1" w:rsidRPr="00E14775" w:rsidRDefault="00D26FE1" w:rsidP="00D26FE1">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rsidR="00D26FE1" w:rsidRDefault="00D26FE1" w:rsidP="00D26FE1">
      <w:pPr>
        <w:jc w:val="center"/>
        <w:rPr>
          <w:szCs w:val="20"/>
        </w:rPr>
      </w:pPr>
      <w:r>
        <w:rPr>
          <w:noProof/>
        </w:rPr>
        <w:object w:dxaOrig="9681" w:dyaOrig="1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3pt;height:79.8pt;mso-width-percent:0;mso-height-percent:0;mso-width-percent:0;mso-height-percent:0" o:ole="">
            <v:imagedata r:id="rId16" o:title="" croptop="23335f" cropbottom="21420f" cropleft="-626f" cropright="-731f"/>
          </v:shape>
          <o:OLEObject Type="Embed" ProgID="AutoCAD.Drawing.17" ShapeID="_x0000_i1025" DrawAspect="Content" ObjectID="_1754553439" r:id="rId17"/>
        </w:object>
      </w:r>
      <w:r>
        <w:rPr>
          <w:szCs w:val="20"/>
        </w:rPr>
        <w:t>图</w:t>
      </w:r>
      <w:r>
        <w:rPr>
          <w:rFonts w:hint="eastAsia"/>
          <w:szCs w:val="20"/>
        </w:rPr>
        <w:t xml:space="preserve">5.1-1 </w:t>
      </w:r>
      <w:r>
        <w:rPr>
          <w:szCs w:val="20"/>
        </w:rPr>
        <w:t>桥梁构件编号示意图</w:t>
      </w:r>
    </w:p>
    <w:p w:rsidR="00D26FE1" w:rsidRDefault="00D26FE1" w:rsidP="00D26FE1">
      <w:pPr>
        <w:jc w:val="center"/>
      </w:pPr>
      <w:r>
        <w:rPr>
          <w:noProof/>
        </w:rPr>
        <w:object w:dxaOrig="6377" w:dyaOrig="2610">
          <v:shape id="_x0000_i1026" type="#_x0000_t75" alt="" style="width:320.1pt;height:131.85pt;mso-width-percent:0;mso-height-percent:0;mso-width-percent:0;mso-height-percent:0" o:ole="">
            <v:imagedata r:id="rId18" o:title="" croptop="8388f" cropbottom="7832f"/>
          </v:shape>
          <o:OLEObject Type="Embed" ProgID="AutoCAD.Drawing.17" ShapeID="_x0000_i1026" DrawAspect="Content" ObjectID="_1754553440" r:id="rId19"/>
        </w:object>
      </w:r>
    </w:p>
    <w:p w:rsidR="00D26FE1" w:rsidRDefault="00D26FE1" w:rsidP="00D26FE1">
      <w:pPr>
        <w:jc w:val="center"/>
        <w:rPr>
          <w:szCs w:val="20"/>
        </w:rPr>
      </w:pPr>
      <w:r>
        <w:rPr>
          <w:szCs w:val="20"/>
        </w:rPr>
        <w:t>图</w:t>
      </w:r>
      <w:r>
        <w:rPr>
          <w:rFonts w:hint="eastAsia"/>
          <w:szCs w:val="20"/>
        </w:rPr>
        <w:t xml:space="preserve">5.1-2 </w:t>
      </w:r>
      <w:r>
        <w:rPr>
          <w:szCs w:val="20"/>
        </w:rPr>
        <w:t>支座编号示意图</w:t>
      </w:r>
    </w:p>
    <w:p w:rsidR="0012178B" w:rsidRDefault="00064BCE">
      <w:pPr>
        <w:pStyle w:val="2"/>
        <w:spacing w:after="120"/>
        <w:rPr>
          <w:rFonts w:ascii="Times New Roman" w:eastAsia="宋体" w:hAnsi="Times New Roman"/>
          <w:szCs w:val="24"/>
        </w:rPr>
      </w:pPr>
      <w:bookmarkStart w:id="101" w:name="_Toc143771828"/>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1"/>
    </w:p>
    <w:p w:rsidR="00D26FE1" w:rsidRDefault="00D26FE1" w:rsidP="00D26FE1">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rsidR="00D26FE1" w:rsidRDefault="00D26FE1" w:rsidP="00D26FE1">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5.2-1</w:t>
      </w:r>
      <w:r>
        <w:rPr>
          <w:rFonts w:hint="eastAsia"/>
          <w:sz w:val="24"/>
        </w:rPr>
        <w:t>所示的坐标系，以某</w:t>
      </w:r>
      <w:proofErr w:type="gramStart"/>
      <w:r>
        <w:rPr>
          <w:rFonts w:hint="eastAsia"/>
          <w:sz w:val="24"/>
        </w:rPr>
        <w:t>一桥跨梁底板</w:t>
      </w:r>
      <w:proofErr w:type="gramEnd"/>
      <w:r>
        <w:rPr>
          <w:rFonts w:hint="eastAsia"/>
          <w:sz w:val="24"/>
        </w:rPr>
        <w:t>小桩号</w:t>
      </w:r>
      <w:proofErr w:type="gramStart"/>
      <w:r>
        <w:rPr>
          <w:rFonts w:hint="eastAsia"/>
          <w:sz w:val="24"/>
        </w:rPr>
        <w:t>右侧角点为</w:t>
      </w:r>
      <w:proofErr w:type="gramEnd"/>
      <w:r>
        <w:rPr>
          <w:rFonts w:hint="eastAsia"/>
          <w:sz w:val="24"/>
        </w:rPr>
        <w:t>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Y</w:t>
      </w:r>
      <w:r>
        <w:rPr>
          <w:rFonts w:hint="eastAsia"/>
          <w:sz w:val="24"/>
        </w:rPr>
        <w:t>轴沿桥墩中心线自右侧指向左侧。</w:t>
      </w:r>
    </w:p>
    <w:p w:rsidR="00D26FE1" w:rsidRDefault="00D26FE1" w:rsidP="00D26FE1">
      <w:pPr>
        <w:spacing w:line="400" w:lineRule="exact"/>
        <w:ind w:firstLineChars="200" w:firstLine="480"/>
        <w:rPr>
          <w:sz w:val="24"/>
        </w:rPr>
      </w:pPr>
      <w:r>
        <w:rPr>
          <w:sz w:val="24"/>
        </w:rPr>
        <w:t>3</w:t>
      </w:r>
      <w:r>
        <w:rPr>
          <w:rFonts w:hint="eastAsia"/>
          <w:sz w:val="24"/>
        </w:rPr>
        <w:t xml:space="preserve">. </w:t>
      </w:r>
      <w:r>
        <w:rPr>
          <w:rFonts w:hint="eastAsia"/>
          <w:sz w:val="24"/>
        </w:rPr>
        <w:t>梁腹板缺陷表示方法：建立如图</w:t>
      </w:r>
      <w:r>
        <w:rPr>
          <w:rFonts w:hint="eastAsia"/>
          <w:sz w:val="24"/>
        </w:rPr>
        <w:t>5.2-1</w:t>
      </w:r>
      <w:r>
        <w:rPr>
          <w:rFonts w:hint="eastAsia"/>
          <w:sz w:val="24"/>
        </w:rPr>
        <w:t>所示的坐标系，以某</w:t>
      </w:r>
      <w:proofErr w:type="gramStart"/>
      <w:r>
        <w:rPr>
          <w:rFonts w:hint="eastAsia"/>
          <w:sz w:val="24"/>
        </w:rPr>
        <w:t>一桥跨梁底板</w:t>
      </w:r>
      <w:proofErr w:type="gramEnd"/>
      <w:r>
        <w:rPr>
          <w:rFonts w:hint="eastAsia"/>
          <w:sz w:val="24"/>
        </w:rPr>
        <w:t>小桩号</w:t>
      </w:r>
      <w:proofErr w:type="gramStart"/>
      <w:r>
        <w:rPr>
          <w:rFonts w:hint="eastAsia"/>
          <w:sz w:val="24"/>
        </w:rPr>
        <w:t>右侧角点为</w:t>
      </w:r>
      <w:proofErr w:type="gramEnd"/>
      <w:r>
        <w:rPr>
          <w:rFonts w:hint="eastAsia"/>
          <w:sz w:val="24"/>
        </w:rPr>
        <w:t>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h</w:t>
      </w:r>
      <w:r>
        <w:rPr>
          <w:rFonts w:hint="eastAsia"/>
          <w:sz w:val="24"/>
        </w:rPr>
        <w:t>轴为重力反方向。</w:t>
      </w:r>
    </w:p>
    <w:p w:rsidR="00D26FE1" w:rsidRDefault="00D26FE1" w:rsidP="00D26FE1">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sidR="009C5E9C">
        <w:rPr>
          <w:rFonts w:hint="eastAsia"/>
          <w:sz w:val="24"/>
        </w:rPr>
        <w:t>桥面</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rsidR="00D26FE1" w:rsidRDefault="00D26FE1" w:rsidP="00D26FE1">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rsidR="00D26FE1" w:rsidRDefault="00D26FE1" w:rsidP="00D26FE1">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D26FE1" w:rsidRDefault="00D26FE1" w:rsidP="00D26FE1">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bookmarkStart w:id="102" w:name="_GoBack"/>
      <w:bookmarkEnd w:id="102"/>
    </w:p>
    <w:p w:rsidR="00D26FE1" w:rsidRDefault="00D26FE1" w:rsidP="00D26FE1">
      <w:pPr>
        <w:jc w:val="center"/>
      </w:pPr>
      <w:r>
        <w:rPr>
          <w:noProof/>
        </w:rPr>
        <w:lastRenderedPageBreak/>
        <w:drawing>
          <wp:inline distT="0" distB="0" distL="0" distR="0" wp14:anchorId="79C2A2FA" wp14:editId="3AF340B0">
            <wp:extent cx="5250815" cy="372364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0">
                      <a:extLst>
                        <a:ext uri="{28A0092B-C50C-407E-A947-70E740481C1C}">
                          <a14:useLocalDpi xmlns:a14="http://schemas.microsoft.com/office/drawing/2010/main" val="0"/>
                        </a:ext>
                      </a:extLst>
                    </a:blip>
                    <a:srcRect/>
                    <a:stretch>
                      <a:fillRect/>
                    </a:stretch>
                  </pic:blipFill>
                  <pic:spPr>
                    <a:xfrm>
                      <a:off x="0" y="0"/>
                      <a:ext cx="5250815" cy="3723640"/>
                    </a:xfrm>
                    <a:prstGeom prst="rect">
                      <a:avLst/>
                    </a:prstGeom>
                    <a:noFill/>
                    <a:ln>
                      <a:noFill/>
                    </a:ln>
                  </pic:spPr>
                </pic:pic>
              </a:graphicData>
            </a:graphic>
          </wp:inline>
        </w:drawing>
      </w:r>
    </w:p>
    <w:p w:rsidR="00D26FE1" w:rsidRDefault="00D26FE1" w:rsidP="00D26FE1">
      <w:pPr>
        <w:jc w:val="center"/>
        <w:rPr>
          <w:szCs w:val="20"/>
        </w:rPr>
      </w:pPr>
      <w:r>
        <w:rPr>
          <w:szCs w:val="20"/>
        </w:rPr>
        <w:t>图</w:t>
      </w:r>
      <w:r>
        <w:rPr>
          <w:rFonts w:hint="eastAsia"/>
          <w:szCs w:val="20"/>
        </w:rPr>
        <w:t xml:space="preserve">5.2-1 </w:t>
      </w:r>
      <w:r>
        <w:rPr>
          <w:rFonts w:hint="eastAsia"/>
          <w:szCs w:val="20"/>
        </w:rPr>
        <w:t>箱梁部件名称及缺陷定位</w:t>
      </w:r>
    </w:p>
    <w:p w:rsidR="00D26FE1" w:rsidRDefault="00D26FE1" w:rsidP="00D26FE1">
      <w:pPr>
        <w:jc w:val="center"/>
        <w:rPr>
          <w:szCs w:val="20"/>
        </w:rPr>
      </w:pPr>
      <w:r>
        <w:object w:dxaOrig="6405" w:dyaOrig="3000">
          <v:shape id="_x0000_i1027" type="#_x0000_t75" style="width:302.75pt;height:131pt" o:ole="">
            <v:imagedata r:id="rId21" o:title="" croptop="46895f" cropbottom="9579f" cropleft="29388f" cropright="22706f"/>
          </v:shape>
          <o:OLEObject Type="Embed" ProgID="AutoCAD.Drawing.24" ShapeID="_x0000_i1027" DrawAspect="Content" ObjectID="_1754553441" r:id="rId22"/>
        </w:object>
      </w:r>
    </w:p>
    <w:p w:rsidR="00D26FE1" w:rsidRDefault="00D26FE1" w:rsidP="00D26FE1">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rsidR="0012178B" w:rsidRDefault="00064BCE">
      <w:pPr>
        <w:pStyle w:val="2"/>
        <w:spacing w:after="120"/>
        <w:rPr>
          <w:rFonts w:ascii="Times New Roman" w:eastAsia="宋体" w:hAnsi="Times New Roman"/>
          <w:szCs w:val="24"/>
        </w:rPr>
      </w:pPr>
      <w:bookmarkStart w:id="103" w:name="_Toc143771829"/>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3"/>
    </w:p>
    <w:p w:rsidR="0012178B" w:rsidRDefault="00064BCE">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rsidR="00D55435" w:rsidRDefault="00D55435" w:rsidP="00D55435">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sidRPr="00BD45FB">
        <w:rPr>
          <w:rFonts w:hint="eastAsia"/>
          <w:szCs w:val="21"/>
        </w:rPr>
        <w:t>评定单元划分</w:t>
      </w:r>
      <w:r>
        <w:rPr>
          <w:szCs w:val="21"/>
        </w:rPr>
        <w:t>表</w:t>
      </w:r>
    </w:p>
    <w:tbl>
      <w:tblPr>
        <w:tblW w:w="8710" w:type="dxa"/>
        <w:jc w:val="center"/>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34"/>
        <w:gridCol w:w="851"/>
        <w:gridCol w:w="1212"/>
        <w:gridCol w:w="1434"/>
        <w:gridCol w:w="1062"/>
        <w:gridCol w:w="1083"/>
        <w:gridCol w:w="967"/>
        <w:gridCol w:w="967"/>
      </w:tblGrid>
      <w:tr w:rsidR="00D55435" w:rsidTr="009F6A6D">
        <w:trPr>
          <w:trHeight w:val="454"/>
          <w:tblHeader/>
          <w:jc w:val="center"/>
        </w:trPr>
        <w:tc>
          <w:tcPr>
            <w:tcW w:w="1134" w:type="dxa"/>
            <w:vAlign w:val="center"/>
          </w:tcPr>
          <w:p w:rsidR="00D55435" w:rsidRDefault="00D55435" w:rsidP="009F6A6D">
            <w:pPr>
              <w:widowControl/>
              <w:jc w:val="center"/>
              <w:textAlignment w:val="center"/>
              <w:rPr>
                <w:b/>
                <w:kern w:val="0"/>
                <w:szCs w:val="21"/>
              </w:rPr>
            </w:pPr>
            <w:proofErr w:type="gramStart"/>
            <w:r>
              <w:rPr>
                <w:rFonts w:hint="eastAsia"/>
                <w:b/>
                <w:kern w:val="0"/>
                <w:szCs w:val="21"/>
              </w:rPr>
              <w:t>桥幅名称</w:t>
            </w:r>
            <w:proofErr w:type="gramEnd"/>
          </w:p>
        </w:tc>
        <w:tc>
          <w:tcPr>
            <w:tcW w:w="851" w:type="dxa"/>
            <w:vAlign w:val="center"/>
          </w:tcPr>
          <w:p w:rsidR="00D55435" w:rsidRDefault="00D55435" w:rsidP="009F6A6D">
            <w:pPr>
              <w:widowControl/>
              <w:jc w:val="center"/>
              <w:textAlignment w:val="center"/>
              <w:rPr>
                <w:b/>
                <w:kern w:val="0"/>
                <w:szCs w:val="21"/>
              </w:rPr>
            </w:pPr>
            <w:r>
              <w:rPr>
                <w:rFonts w:hint="eastAsia"/>
                <w:b/>
                <w:kern w:val="0"/>
                <w:szCs w:val="21"/>
              </w:rPr>
              <w:t>桥幅</w:t>
            </w:r>
          </w:p>
          <w:p w:rsidR="00D55435" w:rsidRDefault="00D55435" w:rsidP="009F6A6D">
            <w:pPr>
              <w:widowControl/>
              <w:jc w:val="center"/>
              <w:textAlignment w:val="center"/>
              <w:rPr>
                <w:b/>
                <w:kern w:val="0"/>
                <w:szCs w:val="21"/>
              </w:rPr>
            </w:pPr>
            <w:proofErr w:type="gramStart"/>
            <w:r>
              <w:rPr>
                <w:rFonts w:hint="eastAsia"/>
                <w:b/>
                <w:kern w:val="0"/>
                <w:szCs w:val="21"/>
              </w:rPr>
              <w:t>总跨数</w:t>
            </w:r>
            <w:proofErr w:type="gramEnd"/>
          </w:p>
        </w:tc>
        <w:tc>
          <w:tcPr>
            <w:tcW w:w="1212" w:type="dxa"/>
            <w:vAlign w:val="center"/>
          </w:tcPr>
          <w:p w:rsidR="00D55435" w:rsidRDefault="00D55435" w:rsidP="009F6A6D">
            <w:pPr>
              <w:widowControl/>
              <w:jc w:val="center"/>
              <w:textAlignment w:val="center"/>
              <w:rPr>
                <w:b/>
                <w:kern w:val="0"/>
                <w:szCs w:val="21"/>
              </w:rPr>
            </w:pPr>
            <w:r>
              <w:rPr>
                <w:rFonts w:hint="eastAsia"/>
                <w:b/>
                <w:kern w:val="0"/>
                <w:szCs w:val="21"/>
              </w:rPr>
              <w:t>桥梁结构形式</w:t>
            </w:r>
          </w:p>
        </w:tc>
        <w:tc>
          <w:tcPr>
            <w:tcW w:w="1434" w:type="dxa"/>
            <w:vAlign w:val="center"/>
          </w:tcPr>
          <w:p w:rsidR="00D55435" w:rsidRDefault="00D55435" w:rsidP="009F6A6D">
            <w:pPr>
              <w:widowControl/>
              <w:jc w:val="center"/>
              <w:textAlignment w:val="center"/>
              <w:rPr>
                <w:b/>
                <w:kern w:val="0"/>
                <w:szCs w:val="21"/>
              </w:rPr>
            </w:pPr>
            <w:r>
              <w:rPr>
                <w:rFonts w:hint="eastAsia"/>
                <w:b/>
                <w:kern w:val="0"/>
                <w:szCs w:val="21"/>
              </w:rPr>
              <w:t>上部结构</w:t>
            </w:r>
          </w:p>
          <w:p w:rsidR="00D55435" w:rsidRDefault="00D55435" w:rsidP="009F6A6D">
            <w:pPr>
              <w:widowControl/>
              <w:jc w:val="center"/>
              <w:textAlignment w:val="center"/>
              <w:rPr>
                <w:b/>
                <w:kern w:val="0"/>
                <w:szCs w:val="21"/>
              </w:rPr>
            </w:pPr>
            <w:r>
              <w:rPr>
                <w:rFonts w:hint="eastAsia"/>
                <w:b/>
                <w:kern w:val="0"/>
                <w:szCs w:val="21"/>
              </w:rPr>
              <w:t>形式</w:t>
            </w:r>
          </w:p>
        </w:tc>
        <w:tc>
          <w:tcPr>
            <w:tcW w:w="1062" w:type="dxa"/>
            <w:vAlign w:val="center"/>
          </w:tcPr>
          <w:p w:rsidR="00D55435" w:rsidRDefault="00D55435" w:rsidP="009F6A6D">
            <w:pPr>
              <w:widowControl/>
              <w:jc w:val="center"/>
              <w:textAlignment w:val="center"/>
              <w:rPr>
                <w:b/>
                <w:kern w:val="0"/>
                <w:szCs w:val="21"/>
              </w:rPr>
            </w:pPr>
            <w:r>
              <w:rPr>
                <w:rFonts w:hint="eastAsia"/>
                <w:b/>
                <w:kern w:val="0"/>
                <w:szCs w:val="21"/>
              </w:rPr>
              <w:t>单元序号</w:t>
            </w:r>
          </w:p>
        </w:tc>
        <w:tc>
          <w:tcPr>
            <w:tcW w:w="1083" w:type="dxa"/>
            <w:vAlign w:val="center"/>
          </w:tcPr>
          <w:p w:rsidR="00D55435" w:rsidRDefault="00D55435" w:rsidP="009F6A6D">
            <w:pPr>
              <w:widowControl/>
              <w:jc w:val="center"/>
              <w:textAlignment w:val="center"/>
              <w:rPr>
                <w:b/>
                <w:kern w:val="0"/>
                <w:szCs w:val="21"/>
              </w:rPr>
            </w:pPr>
            <w:r>
              <w:rPr>
                <w:rFonts w:hint="eastAsia"/>
                <w:b/>
                <w:kern w:val="0"/>
                <w:szCs w:val="21"/>
              </w:rPr>
              <w:t>对应桥跨编号</w:t>
            </w:r>
          </w:p>
        </w:tc>
        <w:tc>
          <w:tcPr>
            <w:tcW w:w="967" w:type="dxa"/>
            <w:vAlign w:val="center"/>
          </w:tcPr>
          <w:p w:rsidR="00D55435" w:rsidRDefault="00D55435" w:rsidP="009F6A6D">
            <w:pPr>
              <w:widowControl/>
              <w:jc w:val="center"/>
              <w:textAlignment w:val="center"/>
              <w:rPr>
                <w:b/>
                <w:kern w:val="0"/>
                <w:szCs w:val="21"/>
              </w:rPr>
            </w:pPr>
            <w:r>
              <w:rPr>
                <w:rFonts w:hint="eastAsia"/>
                <w:b/>
                <w:kern w:val="0"/>
                <w:szCs w:val="21"/>
              </w:rPr>
              <w:t>桥幅</w:t>
            </w:r>
          </w:p>
          <w:p w:rsidR="00D55435" w:rsidRDefault="00D55435" w:rsidP="009F6A6D">
            <w:pPr>
              <w:widowControl/>
              <w:jc w:val="center"/>
              <w:textAlignment w:val="center"/>
              <w:rPr>
                <w:b/>
                <w:kern w:val="0"/>
                <w:szCs w:val="21"/>
              </w:rPr>
            </w:pPr>
            <w:r>
              <w:rPr>
                <w:rFonts w:hint="eastAsia"/>
                <w:b/>
                <w:kern w:val="0"/>
                <w:szCs w:val="21"/>
              </w:rPr>
              <w:t>单元数</w:t>
            </w:r>
          </w:p>
        </w:tc>
        <w:tc>
          <w:tcPr>
            <w:tcW w:w="967" w:type="dxa"/>
            <w:vAlign w:val="center"/>
          </w:tcPr>
          <w:p w:rsidR="00D55435" w:rsidRDefault="00D55435" w:rsidP="009F6A6D">
            <w:pPr>
              <w:widowControl/>
              <w:jc w:val="center"/>
              <w:textAlignment w:val="center"/>
              <w:rPr>
                <w:b/>
                <w:kern w:val="0"/>
                <w:szCs w:val="21"/>
              </w:rPr>
            </w:pPr>
            <w:r>
              <w:rPr>
                <w:rFonts w:hint="eastAsia"/>
                <w:b/>
                <w:kern w:val="0"/>
                <w:szCs w:val="21"/>
              </w:rPr>
              <w:t>全桥</w:t>
            </w:r>
          </w:p>
          <w:p w:rsidR="00D55435" w:rsidRDefault="00D55435" w:rsidP="009F6A6D">
            <w:pPr>
              <w:widowControl/>
              <w:jc w:val="center"/>
              <w:textAlignment w:val="center"/>
              <w:rPr>
                <w:b/>
                <w:kern w:val="0"/>
                <w:szCs w:val="21"/>
              </w:rPr>
            </w:pPr>
            <w:r>
              <w:rPr>
                <w:rFonts w:hint="eastAsia"/>
                <w:b/>
                <w:kern w:val="0"/>
                <w:szCs w:val="21"/>
              </w:rPr>
              <w:t>单元数</w:t>
            </w:r>
          </w:p>
        </w:tc>
      </w:tr>
      <w:tr w:rsidR="00D26FE1" w:rsidTr="009F6A6D">
        <w:trPr>
          <w:trHeight w:val="454"/>
          <w:jc w:val="center"/>
        </w:trPr>
        <w:tc>
          <w:tcPr>
            <w:tcW w:w="1134" w:type="dxa"/>
            <w:vMerge w:val="restart"/>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左幅</w:t>
            </w:r>
          </w:p>
        </w:tc>
        <w:tc>
          <w:tcPr>
            <w:tcW w:w="851" w:type="dxa"/>
            <w:vMerge w:val="restart"/>
            <w:vAlign w:val="center"/>
          </w:tcPr>
          <w:p w:rsidR="00D26FE1" w:rsidRPr="000C0367" w:rsidRDefault="00D26FE1"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等截面连续箱梁</w:t>
            </w:r>
          </w:p>
        </w:tc>
        <w:tc>
          <w:tcPr>
            <w:tcW w:w="1062"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2</w:t>
            </w:r>
          </w:p>
        </w:tc>
        <w:tc>
          <w:tcPr>
            <w:tcW w:w="967" w:type="dxa"/>
            <w:vMerge w:val="restart"/>
            <w:vAlign w:val="center"/>
          </w:tcPr>
          <w:p w:rsidR="00D26FE1" w:rsidRDefault="00D26FE1" w:rsidP="009F6A6D">
            <w:pPr>
              <w:widowControl/>
              <w:jc w:val="center"/>
              <w:textAlignment w:val="center"/>
              <w:rPr>
                <w:szCs w:val="21"/>
              </w:rPr>
            </w:pPr>
            <w:r>
              <w:rPr>
                <w:rFonts w:hint="eastAsia"/>
                <w:color w:val="7030A0"/>
                <w:szCs w:val="21"/>
              </w:rPr>
              <w:t>6</w:t>
            </w:r>
          </w:p>
        </w:tc>
      </w:tr>
      <w:tr w:rsidR="00D26FE1" w:rsidTr="009F6A6D">
        <w:trPr>
          <w:trHeight w:val="454"/>
          <w:jc w:val="center"/>
        </w:trPr>
        <w:tc>
          <w:tcPr>
            <w:tcW w:w="1134" w:type="dxa"/>
            <w:vMerge/>
            <w:vAlign w:val="center"/>
          </w:tcPr>
          <w:p w:rsidR="00D26FE1" w:rsidRPr="000C0367" w:rsidRDefault="00D26FE1" w:rsidP="009F6A6D">
            <w:pPr>
              <w:widowControl/>
              <w:jc w:val="center"/>
              <w:textAlignment w:val="center"/>
              <w:rPr>
                <w:color w:val="7030A0"/>
                <w:szCs w:val="21"/>
              </w:rPr>
            </w:pPr>
          </w:p>
        </w:tc>
        <w:tc>
          <w:tcPr>
            <w:tcW w:w="851" w:type="dxa"/>
            <w:vMerge/>
            <w:vAlign w:val="center"/>
          </w:tcPr>
          <w:p w:rsidR="00D26FE1" w:rsidRPr="000C0367" w:rsidRDefault="00D26FE1" w:rsidP="009F6A6D">
            <w:pPr>
              <w:widowControl/>
              <w:jc w:val="center"/>
              <w:textAlignment w:val="center"/>
              <w:rPr>
                <w:color w:val="7030A0"/>
                <w:szCs w:val="21"/>
              </w:rPr>
            </w:pPr>
          </w:p>
        </w:tc>
        <w:tc>
          <w:tcPr>
            <w:tcW w:w="1212" w:type="dxa"/>
            <w:vMerge/>
            <w:vAlign w:val="center"/>
          </w:tcPr>
          <w:p w:rsidR="00D26FE1" w:rsidRPr="000C0367" w:rsidRDefault="00D26FE1" w:rsidP="009F6A6D">
            <w:pPr>
              <w:jc w:val="center"/>
              <w:textAlignment w:val="center"/>
              <w:rPr>
                <w:color w:val="7030A0"/>
                <w:szCs w:val="21"/>
              </w:rPr>
            </w:pPr>
          </w:p>
        </w:tc>
        <w:tc>
          <w:tcPr>
            <w:tcW w:w="1434"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D26FE1" w:rsidRPr="000C0367" w:rsidRDefault="00D26FE1" w:rsidP="009F6A6D">
            <w:pPr>
              <w:widowControl/>
              <w:jc w:val="center"/>
              <w:textAlignment w:val="center"/>
              <w:rPr>
                <w:color w:val="7030A0"/>
                <w:szCs w:val="21"/>
              </w:rPr>
            </w:pPr>
          </w:p>
        </w:tc>
        <w:tc>
          <w:tcPr>
            <w:tcW w:w="967" w:type="dxa"/>
            <w:vMerge/>
            <w:vAlign w:val="center"/>
          </w:tcPr>
          <w:p w:rsidR="00D26FE1" w:rsidRDefault="00D26FE1" w:rsidP="009F6A6D">
            <w:pPr>
              <w:widowControl/>
              <w:jc w:val="center"/>
              <w:textAlignment w:val="center"/>
              <w:rPr>
                <w:szCs w:val="21"/>
              </w:rPr>
            </w:pPr>
          </w:p>
        </w:tc>
      </w:tr>
      <w:tr w:rsidR="00D26FE1" w:rsidTr="009F6A6D">
        <w:trPr>
          <w:trHeight w:val="454"/>
          <w:jc w:val="center"/>
        </w:trPr>
        <w:tc>
          <w:tcPr>
            <w:tcW w:w="1134" w:type="dxa"/>
            <w:vMerge w:val="restart"/>
            <w:vAlign w:val="center"/>
          </w:tcPr>
          <w:p w:rsidR="00D26FE1" w:rsidRPr="000C0367" w:rsidRDefault="00D26FE1" w:rsidP="009F6A6D">
            <w:pPr>
              <w:widowControl/>
              <w:jc w:val="center"/>
              <w:textAlignment w:val="center"/>
              <w:rPr>
                <w:color w:val="7030A0"/>
                <w:szCs w:val="21"/>
              </w:rPr>
            </w:pPr>
            <w:r>
              <w:rPr>
                <w:rFonts w:hint="eastAsia"/>
                <w:color w:val="7030A0"/>
                <w:szCs w:val="21"/>
              </w:rPr>
              <w:lastRenderedPageBreak/>
              <w:t>中</w:t>
            </w:r>
            <w:r w:rsidRPr="000C0367">
              <w:rPr>
                <w:rFonts w:hint="eastAsia"/>
                <w:color w:val="7030A0"/>
                <w:szCs w:val="21"/>
              </w:rPr>
              <w:t>幅</w:t>
            </w:r>
          </w:p>
        </w:tc>
        <w:tc>
          <w:tcPr>
            <w:tcW w:w="851" w:type="dxa"/>
            <w:vMerge w:val="restart"/>
            <w:vAlign w:val="center"/>
          </w:tcPr>
          <w:p w:rsidR="00D26FE1" w:rsidRPr="000C0367" w:rsidRDefault="00D26FE1"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等截面连续箱梁</w:t>
            </w:r>
          </w:p>
        </w:tc>
        <w:tc>
          <w:tcPr>
            <w:tcW w:w="1062"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2</w:t>
            </w:r>
          </w:p>
        </w:tc>
        <w:tc>
          <w:tcPr>
            <w:tcW w:w="967" w:type="dxa"/>
            <w:vMerge/>
            <w:vAlign w:val="center"/>
          </w:tcPr>
          <w:p w:rsidR="00D26FE1" w:rsidRDefault="00D26FE1" w:rsidP="009F6A6D">
            <w:pPr>
              <w:widowControl/>
              <w:jc w:val="center"/>
              <w:textAlignment w:val="center"/>
              <w:rPr>
                <w:szCs w:val="21"/>
              </w:rPr>
            </w:pPr>
          </w:p>
        </w:tc>
      </w:tr>
      <w:tr w:rsidR="00D26FE1" w:rsidTr="009F6A6D">
        <w:trPr>
          <w:trHeight w:val="454"/>
          <w:jc w:val="center"/>
        </w:trPr>
        <w:tc>
          <w:tcPr>
            <w:tcW w:w="1134" w:type="dxa"/>
            <w:vMerge/>
            <w:vAlign w:val="center"/>
          </w:tcPr>
          <w:p w:rsidR="00D26FE1" w:rsidRDefault="00D26FE1" w:rsidP="009F6A6D">
            <w:pPr>
              <w:widowControl/>
              <w:jc w:val="center"/>
              <w:textAlignment w:val="center"/>
              <w:rPr>
                <w:szCs w:val="21"/>
              </w:rPr>
            </w:pPr>
          </w:p>
        </w:tc>
        <w:tc>
          <w:tcPr>
            <w:tcW w:w="851" w:type="dxa"/>
            <w:vMerge/>
            <w:vAlign w:val="center"/>
          </w:tcPr>
          <w:p w:rsidR="00D26FE1" w:rsidRDefault="00D26FE1" w:rsidP="009F6A6D">
            <w:pPr>
              <w:widowControl/>
              <w:jc w:val="center"/>
              <w:textAlignment w:val="center"/>
              <w:rPr>
                <w:szCs w:val="21"/>
              </w:rPr>
            </w:pPr>
          </w:p>
        </w:tc>
        <w:tc>
          <w:tcPr>
            <w:tcW w:w="1212" w:type="dxa"/>
            <w:vMerge/>
            <w:vAlign w:val="center"/>
          </w:tcPr>
          <w:p w:rsidR="00D26FE1" w:rsidRDefault="00D26FE1" w:rsidP="009F6A6D">
            <w:pPr>
              <w:widowControl/>
              <w:jc w:val="center"/>
              <w:textAlignment w:val="center"/>
              <w:rPr>
                <w:szCs w:val="21"/>
              </w:rPr>
            </w:pPr>
          </w:p>
        </w:tc>
        <w:tc>
          <w:tcPr>
            <w:tcW w:w="1434"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D26FE1" w:rsidRDefault="00D26FE1" w:rsidP="009F6A6D">
            <w:pPr>
              <w:widowControl/>
              <w:jc w:val="center"/>
              <w:textAlignment w:val="center"/>
              <w:rPr>
                <w:szCs w:val="21"/>
              </w:rPr>
            </w:pPr>
          </w:p>
        </w:tc>
        <w:tc>
          <w:tcPr>
            <w:tcW w:w="967" w:type="dxa"/>
            <w:vMerge/>
            <w:vAlign w:val="center"/>
          </w:tcPr>
          <w:p w:rsidR="00D26FE1" w:rsidRDefault="00D26FE1" w:rsidP="009F6A6D">
            <w:pPr>
              <w:widowControl/>
              <w:jc w:val="center"/>
              <w:textAlignment w:val="center"/>
              <w:rPr>
                <w:szCs w:val="21"/>
              </w:rPr>
            </w:pPr>
          </w:p>
        </w:tc>
      </w:tr>
      <w:tr w:rsidR="00D26FE1" w:rsidTr="009F6A6D">
        <w:trPr>
          <w:trHeight w:val="454"/>
          <w:jc w:val="center"/>
        </w:trPr>
        <w:tc>
          <w:tcPr>
            <w:tcW w:w="1134" w:type="dxa"/>
            <w:vMerge w:val="restart"/>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右幅</w:t>
            </w:r>
          </w:p>
        </w:tc>
        <w:tc>
          <w:tcPr>
            <w:tcW w:w="851" w:type="dxa"/>
            <w:vMerge w:val="restart"/>
            <w:vAlign w:val="center"/>
          </w:tcPr>
          <w:p w:rsidR="00D26FE1" w:rsidRPr="000C0367" w:rsidRDefault="00D26FE1"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等截面连续箱梁</w:t>
            </w:r>
          </w:p>
        </w:tc>
        <w:tc>
          <w:tcPr>
            <w:tcW w:w="1062"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D26FE1" w:rsidRDefault="00D26FE1" w:rsidP="009F6A6D">
            <w:pPr>
              <w:widowControl/>
              <w:jc w:val="center"/>
              <w:textAlignment w:val="center"/>
              <w:rPr>
                <w:szCs w:val="21"/>
              </w:rPr>
            </w:pPr>
            <w:r>
              <w:rPr>
                <w:rFonts w:hint="eastAsia"/>
                <w:szCs w:val="21"/>
              </w:rPr>
              <w:t>2</w:t>
            </w:r>
          </w:p>
        </w:tc>
        <w:tc>
          <w:tcPr>
            <w:tcW w:w="967" w:type="dxa"/>
            <w:vMerge/>
            <w:vAlign w:val="center"/>
          </w:tcPr>
          <w:p w:rsidR="00D26FE1" w:rsidRDefault="00D26FE1" w:rsidP="009F6A6D">
            <w:pPr>
              <w:widowControl/>
              <w:jc w:val="center"/>
              <w:textAlignment w:val="center"/>
              <w:rPr>
                <w:szCs w:val="21"/>
              </w:rPr>
            </w:pPr>
          </w:p>
        </w:tc>
      </w:tr>
      <w:tr w:rsidR="00D26FE1" w:rsidTr="009F6A6D">
        <w:trPr>
          <w:trHeight w:val="454"/>
          <w:jc w:val="center"/>
        </w:trPr>
        <w:tc>
          <w:tcPr>
            <w:tcW w:w="1134" w:type="dxa"/>
            <w:vMerge/>
            <w:vAlign w:val="center"/>
          </w:tcPr>
          <w:p w:rsidR="00D26FE1" w:rsidRDefault="00D26FE1" w:rsidP="009F6A6D">
            <w:pPr>
              <w:widowControl/>
              <w:jc w:val="center"/>
              <w:textAlignment w:val="center"/>
              <w:rPr>
                <w:szCs w:val="21"/>
              </w:rPr>
            </w:pPr>
          </w:p>
        </w:tc>
        <w:tc>
          <w:tcPr>
            <w:tcW w:w="851" w:type="dxa"/>
            <w:vMerge/>
            <w:vAlign w:val="center"/>
          </w:tcPr>
          <w:p w:rsidR="00D26FE1" w:rsidRDefault="00D26FE1" w:rsidP="009F6A6D">
            <w:pPr>
              <w:widowControl/>
              <w:jc w:val="center"/>
              <w:textAlignment w:val="center"/>
              <w:rPr>
                <w:szCs w:val="21"/>
              </w:rPr>
            </w:pPr>
          </w:p>
        </w:tc>
        <w:tc>
          <w:tcPr>
            <w:tcW w:w="1212" w:type="dxa"/>
            <w:vMerge/>
            <w:vAlign w:val="center"/>
          </w:tcPr>
          <w:p w:rsidR="00D26FE1" w:rsidRDefault="00D26FE1" w:rsidP="009F6A6D">
            <w:pPr>
              <w:widowControl/>
              <w:jc w:val="center"/>
              <w:textAlignment w:val="center"/>
              <w:rPr>
                <w:szCs w:val="21"/>
              </w:rPr>
            </w:pPr>
          </w:p>
        </w:tc>
        <w:tc>
          <w:tcPr>
            <w:tcW w:w="1434"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D26FE1" w:rsidRDefault="00D26FE1" w:rsidP="009F6A6D">
            <w:pPr>
              <w:widowControl/>
              <w:jc w:val="center"/>
              <w:textAlignment w:val="center"/>
              <w:rPr>
                <w:szCs w:val="21"/>
              </w:rPr>
            </w:pPr>
          </w:p>
        </w:tc>
        <w:tc>
          <w:tcPr>
            <w:tcW w:w="967" w:type="dxa"/>
            <w:vMerge/>
            <w:vAlign w:val="center"/>
          </w:tcPr>
          <w:p w:rsidR="00D26FE1" w:rsidRDefault="00D26FE1" w:rsidP="009F6A6D">
            <w:pPr>
              <w:widowControl/>
              <w:jc w:val="center"/>
              <w:textAlignment w:val="center"/>
              <w:rPr>
                <w:szCs w:val="21"/>
              </w:rPr>
            </w:pPr>
          </w:p>
        </w:tc>
      </w:tr>
    </w:tbl>
    <w:p w:rsidR="0012178B" w:rsidRDefault="00064BCE">
      <w:pPr>
        <w:pStyle w:val="2"/>
        <w:spacing w:after="120"/>
        <w:rPr>
          <w:rFonts w:ascii="Times New Roman" w:eastAsia="宋体" w:hAnsi="Times New Roman"/>
          <w:szCs w:val="24"/>
        </w:rPr>
      </w:pPr>
      <w:bookmarkStart w:id="104" w:name="_Toc143771830"/>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4"/>
    </w:p>
    <w:p w:rsidR="0012178B" w:rsidRDefault="00064BCE">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rsidR="0012178B" w:rsidRDefault="00064BCE">
      <w:pPr>
        <w:spacing w:line="400" w:lineRule="exact"/>
        <w:ind w:firstLineChars="200" w:firstLine="480"/>
        <w:rPr>
          <w:color w:val="0432FF"/>
          <w:sz w:val="24"/>
        </w:rPr>
      </w:pPr>
      <w:r>
        <w:rPr>
          <w:color w:val="0432FF"/>
          <w:sz w:val="24"/>
        </w:rPr>
        <w:t>{{+F_member}}</w:t>
      </w:r>
    </w:p>
    <w:p w:rsidR="0012178B" w:rsidRDefault="0012178B">
      <w:pPr>
        <w:spacing w:line="400" w:lineRule="exact"/>
        <w:ind w:firstLineChars="200" w:firstLine="480"/>
        <w:rPr>
          <w:color w:val="0432FF"/>
          <w:sz w:val="24"/>
        </w:rPr>
      </w:pPr>
    </w:p>
    <w:p w:rsidR="0012178B" w:rsidRDefault="00064BCE">
      <w:pPr>
        <w:pStyle w:val="1"/>
      </w:pPr>
      <w:bookmarkStart w:id="105" w:name="_Toc143771831"/>
      <w:r>
        <w:rPr>
          <w:rFonts w:hint="eastAsia"/>
        </w:rPr>
        <w:t>6</w:t>
      </w:r>
      <w:r>
        <w:t>.</w:t>
      </w:r>
      <w:r>
        <w:t>外观检查结果</w:t>
      </w:r>
      <w:bookmarkEnd w:id="98"/>
      <w:bookmarkEnd w:id="105"/>
    </w:p>
    <w:p w:rsidR="0012178B" w:rsidRDefault="00064BCE">
      <w:pPr>
        <w:pStyle w:val="2"/>
        <w:rPr>
          <w:rFonts w:ascii="Times New Roman" w:eastAsia="宋体" w:hAnsi="Times New Roman"/>
          <w:szCs w:val="24"/>
        </w:rPr>
      </w:pPr>
      <w:bookmarkStart w:id="106" w:name="_Toc69137765"/>
      <w:bookmarkStart w:id="107" w:name="_Toc143771832"/>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左幅桥</w:t>
      </w:r>
      <w:bookmarkEnd w:id="106"/>
      <w:bookmarkEnd w:id="107"/>
    </w:p>
    <w:p w:rsidR="0012178B" w:rsidRDefault="00064BCE">
      <w:pPr>
        <w:pStyle w:val="3"/>
        <w:spacing w:before="120" w:after="120" w:line="415" w:lineRule="auto"/>
        <w:rPr>
          <w:sz w:val="24"/>
          <w:szCs w:val="24"/>
        </w:rPr>
      </w:pPr>
      <w:bookmarkStart w:id="108" w:name="_Toc448494978"/>
      <w:bookmarkStart w:id="109" w:name="_Toc535575821"/>
      <w:bookmarkStart w:id="110" w:name="_Toc33081822"/>
      <w:bookmarkStart w:id="111" w:name="_Toc69137766"/>
      <w:bookmarkStart w:id="112" w:name="_Toc143771833"/>
      <w:bookmarkEnd w:id="37"/>
      <w:bookmarkEnd w:id="38"/>
      <w:r>
        <w:rPr>
          <w:rFonts w:hint="eastAsia"/>
          <w:sz w:val="24"/>
          <w:szCs w:val="24"/>
        </w:rPr>
        <w:t>6</w:t>
      </w:r>
      <w:r>
        <w:rPr>
          <w:sz w:val="24"/>
          <w:szCs w:val="24"/>
        </w:rPr>
        <w:t>.1.1</w:t>
      </w:r>
      <w:bookmarkEnd w:id="108"/>
      <w:bookmarkEnd w:id="109"/>
      <w:bookmarkEnd w:id="110"/>
      <w:r>
        <w:rPr>
          <w:sz w:val="24"/>
          <w:szCs w:val="24"/>
          <w:lang w:val="en-US"/>
        </w:rPr>
        <w:t>上部结构检查结果</w:t>
      </w:r>
      <w:bookmarkEnd w:id="111"/>
      <w:bookmarkEnd w:id="112"/>
    </w:p>
    <w:p w:rsidR="0012178B" w:rsidRDefault="00064BCE">
      <w:pPr>
        <w:rPr>
          <w:color w:val="0000FF"/>
          <w:lang w:val="zh-CN"/>
        </w:rPr>
      </w:pPr>
      <w:r>
        <w:rPr>
          <w:rFonts w:hint="eastAsia"/>
          <w:color w:val="0000FF"/>
          <w:lang w:val="zh-CN"/>
        </w:rPr>
        <w:t>{</w:t>
      </w:r>
      <w:r>
        <w:rPr>
          <w:color w:val="0000FF"/>
          <w:lang w:val="zh-CN"/>
        </w:rPr>
        <w:t>{+F_componentInfo_top_l}}</w:t>
      </w:r>
    </w:p>
    <w:p w:rsidR="0012178B" w:rsidRDefault="0012178B">
      <w:pPr>
        <w:rPr>
          <w:lang w:val="zh-CN"/>
        </w:rPr>
      </w:pPr>
    </w:p>
    <w:p w:rsidR="0012178B" w:rsidRDefault="00064BCE">
      <w:pPr>
        <w:pStyle w:val="3"/>
        <w:spacing w:before="120" w:after="120" w:line="415" w:lineRule="auto"/>
        <w:rPr>
          <w:sz w:val="24"/>
          <w:szCs w:val="24"/>
        </w:rPr>
      </w:pPr>
      <w:bookmarkStart w:id="113" w:name="_Toc69137767"/>
      <w:bookmarkStart w:id="114" w:name="_Toc143771834"/>
      <w:r>
        <w:rPr>
          <w:rFonts w:hint="eastAsia"/>
          <w:sz w:val="24"/>
          <w:szCs w:val="24"/>
        </w:rPr>
        <w:t>6</w:t>
      </w:r>
      <w:r>
        <w:rPr>
          <w:sz w:val="24"/>
          <w:szCs w:val="24"/>
        </w:rPr>
        <w:t>.</w:t>
      </w:r>
      <w:r>
        <w:rPr>
          <w:rFonts w:hint="eastAsia"/>
          <w:sz w:val="24"/>
          <w:szCs w:val="24"/>
        </w:rPr>
        <w:t>1.</w:t>
      </w:r>
      <w:r>
        <w:rPr>
          <w:sz w:val="24"/>
          <w:szCs w:val="24"/>
        </w:rPr>
        <w:t>2</w:t>
      </w:r>
      <w:r>
        <w:rPr>
          <w:sz w:val="24"/>
          <w:szCs w:val="24"/>
        </w:rPr>
        <w:t>下部结构检查结果</w:t>
      </w:r>
      <w:bookmarkEnd w:id="113"/>
      <w:bookmarkEnd w:id="114"/>
    </w:p>
    <w:p w:rsidR="0012178B" w:rsidRDefault="00064BCE">
      <w:pPr>
        <w:rPr>
          <w:color w:val="0000FF"/>
          <w:lang w:val="zh-CN"/>
        </w:rPr>
      </w:pPr>
      <w:r>
        <w:rPr>
          <w:rFonts w:hint="eastAsia"/>
          <w:color w:val="0000FF"/>
          <w:lang w:val="zh-CN"/>
        </w:rPr>
        <w:t>{</w:t>
      </w:r>
      <w:r>
        <w:rPr>
          <w:color w:val="0000FF"/>
          <w:lang w:val="zh-CN"/>
        </w:rPr>
        <w:t>{+F_componentInfo_low_l}}</w:t>
      </w:r>
    </w:p>
    <w:p w:rsidR="0012178B" w:rsidRDefault="0012178B">
      <w:pPr>
        <w:rPr>
          <w:lang w:val="zh-CN"/>
        </w:rPr>
      </w:pPr>
    </w:p>
    <w:p w:rsidR="0012178B" w:rsidRDefault="00064BCE">
      <w:pPr>
        <w:pStyle w:val="3"/>
        <w:spacing w:before="120" w:after="120" w:line="415" w:lineRule="auto"/>
        <w:rPr>
          <w:sz w:val="24"/>
          <w:szCs w:val="24"/>
        </w:rPr>
      </w:pPr>
      <w:bookmarkStart w:id="115" w:name="_Toc33081831"/>
      <w:bookmarkStart w:id="116" w:name="_Toc69137768"/>
      <w:bookmarkStart w:id="117" w:name="_Toc143771835"/>
      <w:r>
        <w:rPr>
          <w:rFonts w:hint="eastAsia"/>
          <w:sz w:val="24"/>
          <w:szCs w:val="24"/>
        </w:rPr>
        <w:t>6.1.3</w:t>
      </w:r>
      <w:r>
        <w:rPr>
          <w:sz w:val="24"/>
          <w:szCs w:val="24"/>
        </w:rPr>
        <w:t>桥面系检查结果</w:t>
      </w:r>
      <w:bookmarkEnd w:id="115"/>
      <w:bookmarkEnd w:id="116"/>
      <w:bookmarkEnd w:id="117"/>
    </w:p>
    <w:p w:rsidR="0012178B" w:rsidRDefault="00064BCE">
      <w:pPr>
        <w:rPr>
          <w:color w:val="0000FF"/>
          <w:lang w:val="zh-CN"/>
        </w:rPr>
      </w:pPr>
      <w:r>
        <w:rPr>
          <w:rFonts w:hint="eastAsia"/>
          <w:color w:val="0000FF"/>
          <w:lang w:val="zh-CN"/>
        </w:rPr>
        <w:t>{</w:t>
      </w:r>
      <w:r>
        <w:rPr>
          <w:color w:val="0000FF"/>
          <w:lang w:val="zh-CN"/>
        </w:rPr>
        <w:t>{+F_componentInfo_deck_l}}</w:t>
      </w:r>
    </w:p>
    <w:p w:rsidR="0012178B" w:rsidRDefault="0012178B">
      <w:pPr>
        <w:rPr>
          <w:color w:val="0000FF"/>
          <w:lang w:val="zh-CN"/>
        </w:rPr>
      </w:pPr>
    </w:p>
    <w:p w:rsidR="0012178B" w:rsidRDefault="00064BCE">
      <w:pPr>
        <w:pStyle w:val="2"/>
        <w:rPr>
          <w:rFonts w:ascii="Times New Roman" w:eastAsia="宋体" w:hAnsi="Times New Roman"/>
          <w:szCs w:val="24"/>
        </w:rPr>
      </w:pPr>
      <w:bookmarkStart w:id="118" w:name="_Toc69137769"/>
      <w:bookmarkStart w:id="119" w:name="_Toc143771836"/>
      <w:r>
        <w:rPr>
          <w:rFonts w:ascii="Times New Roman" w:eastAsia="宋体" w:hAnsi="Times New Roman" w:hint="eastAsia"/>
        </w:rPr>
        <w:t>6</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右幅桥</w:t>
      </w:r>
      <w:bookmarkEnd w:id="118"/>
      <w:bookmarkEnd w:id="119"/>
    </w:p>
    <w:p w:rsidR="0012178B" w:rsidRDefault="00064BCE">
      <w:pPr>
        <w:pStyle w:val="3"/>
        <w:spacing w:before="120" w:after="120" w:line="415" w:lineRule="auto"/>
        <w:rPr>
          <w:sz w:val="24"/>
          <w:szCs w:val="24"/>
          <w:lang w:val="en-US"/>
        </w:rPr>
      </w:pPr>
      <w:bookmarkStart w:id="120" w:name="_Toc69137770"/>
      <w:bookmarkStart w:id="121" w:name="_Toc143771837"/>
      <w:r>
        <w:rPr>
          <w:rFonts w:hint="eastAsia"/>
          <w:sz w:val="24"/>
          <w:szCs w:val="24"/>
        </w:rPr>
        <w:t>6</w:t>
      </w:r>
      <w:r>
        <w:rPr>
          <w:sz w:val="24"/>
          <w:szCs w:val="24"/>
        </w:rPr>
        <w:t>.</w:t>
      </w:r>
      <w:r>
        <w:rPr>
          <w:rFonts w:hint="eastAsia"/>
          <w:sz w:val="24"/>
          <w:szCs w:val="24"/>
        </w:rPr>
        <w:t>2</w:t>
      </w:r>
      <w:r>
        <w:rPr>
          <w:sz w:val="24"/>
          <w:szCs w:val="24"/>
        </w:rPr>
        <w:t>.1</w:t>
      </w:r>
      <w:r>
        <w:rPr>
          <w:sz w:val="24"/>
          <w:szCs w:val="24"/>
          <w:lang w:val="en-US"/>
        </w:rPr>
        <w:t>上部结构检查结果</w:t>
      </w:r>
      <w:bookmarkEnd w:id="120"/>
      <w:bookmarkEnd w:id="121"/>
    </w:p>
    <w:p w:rsidR="0012178B" w:rsidRDefault="00064BCE">
      <w:pPr>
        <w:rPr>
          <w:color w:val="0000FF"/>
          <w:lang w:val="zh-CN"/>
        </w:rPr>
      </w:pPr>
      <w:r>
        <w:rPr>
          <w:rFonts w:hint="eastAsia"/>
          <w:color w:val="0000FF"/>
          <w:lang w:val="zh-CN"/>
        </w:rPr>
        <w:t>{</w:t>
      </w:r>
      <w:r>
        <w:rPr>
          <w:color w:val="0000FF"/>
          <w:lang w:val="zh-CN"/>
        </w:rPr>
        <w:t>{+F_componentInfo_top_r}}</w:t>
      </w:r>
    </w:p>
    <w:p w:rsidR="0012178B" w:rsidRDefault="0012178B"/>
    <w:p w:rsidR="0012178B" w:rsidRPr="008C3EF3" w:rsidRDefault="00064BCE">
      <w:pPr>
        <w:pStyle w:val="3"/>
        <w:spacing w:before="120" w:after="120" w:line="415" w:lineRule="auto"/>
        <w:rPr>
          <w:sz w:val="24"/>
          <w:szCs w:val="24"/>
          <w:lang w:val="en-US"/>
        </w:rPr>
      </w:pPr>
      <w:bookmarkStart w:id="122" w:name="_Toc69137771"/>
      <w:bookmarkStart w:id="123" w:name="_Toc143771838"/>
      <w:r w:rsidRPr="008C3EF3">
        <w:rPr>
          <w:rFonts w:hint="eastAsia"/>
          <w:sz w:val="24"/>
          <w:szCs w:val="24"/>
          <w:lang w:val="en-US"/>
        </w:rPr>
        <w:lastRenderedPageBreak/>
        <w:t>6.2.2</w:t>
      </w:r>
      <w:r>
        <w:rPr>
          <w:sz w:val="24"/>
          <w:szCs w:val="24"/>
        </w:rPr>
        <w:t>下部结构检查结果</w:t>
      </w:r>
      <w:bookmarkEnd w:id="122"/>
      <w:bookmarkEnd w:id="123"/>
    </w:p>
    <w:p w:rsidR="0012178B" w:rsidRPr="008C3EF3" w:rsidRDefault="00064BCE">
      <w:pPr>
        <w:rPr>
          <w:color w:val="0000FF"/>
        </w:rPr>
      </w:pPr>
      <w:r w:rsidRPr="008C3EF3">
        <w:rPr>
          <w:rFonts w:hint="eastAsia"/>
          <w:color w:val="0000FF"/>
        </w:rPr>
        <w:t>{</w:t>
      </w:r>
      <w:r w:rsidRPr="008C3EF3">
        <w:rPr>
          <w:color w:val="0000FF"/>
        </w:rPr>
        <w:t>{+</w:t>
      </w:r>
      <w:proofErr w:type="spellStart"/>
      <w:r w:rsidRPr="008C3EF3">
        <w:rPr>
          <w:color w:val="0000FF"/>
        </w:rPr>
        <w:t>F_componentInfo_low_r</w:t>
      </w:r>
      <w:proofErr w:type="spellEnd"/>
      <w:r w:rsidRPr="008C3EF3">
        <w:rPr>
          <w:color w:val="0000FF"/>
        </w:rPr>
        <w:t>}}</w:t>
      </w:r>
    </w:p>
    <w:p w:rsidR="0012178B" w:rsidRPr="008C3EF3" w:rsidRDefault="0012178B"/>
    <w:p w:rsidR="0012178B" w:rsidRPr="008C3EF3" w:rsidRDefault="00064BCE">
      <w:pPr>
        <w:pStyle w:val="3"/>
        <w:spacing w:before="120" w:after="120" w:line="415" w:lineRule="auto"/>
        <w:rPr>
          <w:sz w:val="24"/>
          <w:szCs w:val="24"/>
          <w:lang w:val="en-US"/>
        </w:rPr>
      </w:pPr>
      <w:bookmarkStart w:id="124" w:name="_Toc69137772"/>
      <w:bookmarkStart w:id="125" w:name="_Toc143771839"/>
      <w:r w:rsidRPr="008C3EF3">
        <w:rPr>
          <w:rFonts w:hint="eastAsia"/>
          <w:sz w:val="24"/>
          <w:szCs w:val="24"/>
          <w:lang w:val="en-US"/>
        </w:rPr>
        <w:t>6.2.3</w:t>
      </w:r>
      <w:r>
        <w:rPr>
          <w:sz w:val="24"/>
          <w:szCs w:val="24"/>
        </w:rPr>
        <w:t>桥面系检查结果</w:t>
      </w:r>
      <w:bookmarkEnd w:id="124"/>
      <w:bookmarkEnd w:id="125"/>
    </w:p>
    <w:p w:rsidR="0012178B" w:rsidRPr="008C3EF3" w:rsidRDefault="00064BCE">
      <w:pPr>
        <w:rPr>
          <w:color w:val="0000FF"/>
        </w:rPr>
      </w:pPr>
      <w:r w:rsidRPr="008C3EF3">
        <w:rPr>
          <w:rFonts w:hint="eastAsia"/>
          <w:color w:val="0000FF"/>
        </w:rPr>
        <w:t>{</w:t>
      </w:r>
      <w:r w:rsidRPr="008C3EF3">
        <w:rPr>
          <w:color w:val="0000FF"/>
        </w:rPr>
        <w:t>{+</w:t>
      </w:r>
      <w:proofErr w:type="spellStart"/>
      <w:r w:rsidRPr="008C3EF3">
        <w:rPr>
          <w:color w:val="0000FF"/>
        </w:rPr>
        <w:t>F_componentInfo_deck_r</w:t>
      </w:r>
      <w:proofErr w:type="spellEnd"/>
      <w:r w:rsidRPr="008C3EF3">
        <w:rPr>
          <w:color w:val="0000FF"/>
        </w:rPr>
        <w:t>}}</w:t>
      </w:r>
    </w:p>
    <w:p w:rsidR="0012178B" w:rsidRPr="008C3EF3" w:rsidRDefault="0012178B">
      <w:pPr>
        <w:rPr>
          <w:color w:val="0000FF"/>
        </w:rPr>
      </w:pPr>
    </w:p>
    <w:p w:rsidR="0012178B" w:rsidRPr="008C3EF3" w:rsidRDefault="00064BCE">
      <w:pPr>
        <w:pStyle w:val="2"/>
        <w:rPr>
          <w:rFonts w:ascii="Times New Roman" w:eastAsia="宋体" w:hAnsi="Times New Roman"/>
          <w:szCs w:val="24"/>
          <w:lang w:val="en-US"/>
        </w:rPr>
      </w:pPr>
      <w:bookmarkStart w:id="126" w:name="_Toc143771840"/>
      <w:r w:rsidRPr="008C3EF3">
        <w:rPr>
          <w:rFonts w:ascii="Times New Roman" w:eastAsia="宋体" w:hAnsi="Times New Roman" w:hint="eastAsia"/>
          <w:lang w:val="en-US"/>
        </w:rPr>
        <w:t>6</w:t>
      </w:r>
      <w:r w:rsidRPr="008C3EF3">
        <w:rPr>
          <w:rFonts w:ascii="Times New Roman" w:eastAsia="宋体" w:hAnsi="Times New Roman"/>
          <w:lang w:val="en-US"/>
        </w:rPr>
        <w:t>.</w:t>
      </w:r>
      <w:r>
        <w:rPr>
          <w:rFonts w:ascii="Times New Roman" w:eastAsia="宋体" w:hAnsi="Times New Roman" w:hint="eastAsia"/>
          <w:lang w:val="en-US"/>
        </w:rPr>
        <w:t>3</w:t>
      </w:r>
      <w:r>
        <w:rPr>
          <w:rFonts w:ascii="Times New Roman" w:eastAsia="宋体" w:hAnsi="Times New Roman" w:hint="eastAsia"/>
          <w:lang w:val="en-US"/>
        </w:rPr>
        <w:t>中</w:t>
      </w:r>
      <w:r>
        <w:rPr>
          <w:rFonts w:ascii="Times New Roman" w:eastAsia="宋体" w:hAnsi="Times New Roman" w:hint="eastAsia"/>
        </w:rPr>
        <w:t>幅桥</w:t>
      </w:r>
      <w:bookmarkEnd w:id="126"/>
    </w:p>
    <w:p w:rsidR="0012178B" w:rsidRDefault="00064BCE">
      <w:pPr>
        <w:pStyle w:val="3"/>
        <w:spacing w:before="120" w:after="120" w:line="415" w:lineRule="auto"/>
        <w:rPr>
          <w:sz w:val="24"/>
          <w:szCs w:val="24"/>
          <w:lang w:val="en-US"/>
        </w:rPr>
      </w:pPr>
      <w:bookmarkStart w:id="127" w:name="_Toc143771841"/>
      <w:r w:rsidRPr="008C3EF3">
        <w:rPr>
          <w:rFonts w:hint="eastAsia"/>
          <w:sz w:val="24"/>
          <w:szCs w:val="24"/>
          <w:lang w:val="en-US"/>
        </w:rPr>
        <w:t>6</w:t>
      </w:r>
      <w:r w:rsidRPr="008C3EF3">
        <w:rPr>
          <w:sz w:val="24"/>
          <w:szCs w:val="24"/>
          <w:lang w:val="en-US"/>
        </w:rPr>
        <w:t>.</w:t>
      </w:r>
      <w:r>
        <w:rPr>
          <w:rFonts w:hint="eastAsia"/>
          <w:sz w:val="24"/>
          <w:szCs w:val="24"/>
          <w:lang w:val="en-US"/>
        </w:rPr>
        <w:t>3</w:t>
      </w:r>
      <w:r w:rsidRPr="008C3EF3">
        <w:rPr>
          <w:sz w:val="24"/>
          <w:szCs w:val="24"/>
          <w:lang w:val="en-US"/>
        </w:rPr>
        <w:t>.1</w:t>
      </w:r>
      <w:r>
        <w:rPr>
          <w:sz w:val="24"/>
          <w:szCs w:val="24"/>
          <w:lang w:val="en-US"/>
        </w:rPr>
        <w:t>上部结构检查结果</w:t>
      </w:r>
      <w:bookmarkEnd w:id="127"/>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F_componentInfo_top_</w:t>
      </w:r>
      <w:r>
        <w:rPr>
          <w:rFonts w:hint="eastAsia"/>
          <w:color w:val="0000FF"/>
        </w:rPr>
        <w:t>m</w:t>
      </w:r>
      <w:proofErr w:type="spellEnd"/>
      <w:r w:rsidRPr="00E77A2F">
        <w:rPr>
          <w:color w:val="0000FF"/>
        </w:rPr>
        <w:t>}}</w:t>
      </w:r>
    </w:p>
    <w:p w:rsidR="0012178B" w:rsidRDefault="0012178B"/>
    <w:p w:rsidR="0012178B" w:rsidRPr="00E77A2F" w:rsidRDefault="00064BCE">
      <w:pPr>
        <w:pStyle w:val="3"/>
        <w:spacing w:before="120" w:after="120" w:line="415" w:lineRule="auto"/>
        <w:rPr>
          <w:sz w:val="24"/>
          <w:szCs w:val="24"/>
          <w:lang w:val="en-US"/>
        </w:rPr>
      </w:pPr>
      <w:bookmarkStart w:id="128" w:name="_Toc143771842"/>
      <w:r w:rsidRPr="00E77A2F">
        <w:rPr>
          <w:rFonts w:hint="eastAsia"/>
          <w:sz w:val="24"/>
          <w:szCs w:val="24"/>
          <w:lang w:val="en-US"/>
        </w:rPr>
        <w:t>6.</w:t>
      </w:r>
      <w:r>
        <w:rPr>
          <w:rFonts w:hint="eastAsia"/>
          <w:sz w:val="24"/>
          <w:szCs w:val="24"/>
          <w:lang w:val="en-US"/>
        </w:rPr>
        <w:t>3</w:t>
      </w:r>
      <w:r w:rsidRPr="00E77A2F">
        <w:rPr>
          <w:rFonts w:hint="eastAsia"/>
          <w:sz w:val="24"/>
          <w:szCs w:val="24"/>
          <w:lang w:val="en-US"/>
        </w:rPr>
        <w:t>.2</w:t>
      </w:r>
      <w:r>
        <w:rPr>
          <w:sz w:val="24"/>
          <w:szCs w:val="24"/>
        </w:rPr>
        <w:t>下部结构检查结果</w:t>
      </w:r>
      <w:bookmarkEnd w:id="128"/>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F_componentInfo_low_</w:t>
      </w:r>
      <w:r>
        <w:rPr>
          <w:rFonts w:hint="eastAsia"/>
          <w:color w:val="0000FF"/>
        </w:rPr>
        <w:t>m</w:t>
      </w:r>
      <w:proofErr w:type="spellEnd"/>
      <w:r w:rsidRPr="00E77A2F">
        <w:rPr>
          <w:color w:val="0000FF"/>
        </w:rPr>
        <w:t>}}</w:t>
      </w:r>
    </w:p>
    <w:p w:rsidR="0012178B" w:rsidRPr="00E77A2F" w:rsidRDefault="0012178B"/>
    <w:p w:rsidR="0012178B" w:rsidRPr="00E77A2F" w:rsidRDefault="00064BCE">
      <w:pPr>
        <w:pStyle w:val="3"/>
        <w:spacing w:before="120" w:after="120" w:line="415" w:lineRule="auto"/>
        <w:rPr>
          <w:sz w:val="24"/>
          <w:szCs w:val="24"/>
          <w:lang w:val="en-US"/>
        </w:rPr>
      </w:pPr>
      <w:bookmarkStart w:id="129" w:name="_Toc143771843"/>
      <w:r w:rsidRPr="00E77A2F">
        <w:rPr>
          <w:rFonts w:hint="eastAsia"/>
          <w:sz w:val="24"/>
          <w:szCs w:val="24"/>
          <w:lang w:val="en-US"/>
        </w:rPr>
        <w:t>6.</w:t>
      </w:r>
      <w:r>
        <w:rPr>
          <w:rFonts w:hint="eastAsia"/>
          <w:sz w:val="24"/>
          <w:szCs w:val="24"/>
          <w:lang w:val="en-US"/>
        </w:rPr>
        <w:t>3</w:t>
      </w:r>
      <w:r w:rsidRPr="00E77A2F">
        <w:rPr>
          <w:rFonts w:hint="eastAsia"/>
          <w:sz w:val="24"/>
          <w:szCs w:val="24"/>
          <w:lang w:val="en-US"/>
        </w:rPr>
        <w:t>.3</w:t>
      </w:r>
      <w:r>
        <w:rPr>
          <w:sz w:val="24"/>
          <w:szCs w:val="24"/>
        </w:rPr>
        <w:t>桥面系检查结果</w:t>
      </w:r>
      <w:bookmarkEnd w:id="129"/>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F_componentInfo_deck_</w:t>
      </w:r>
      <w:r>
        <w:rPr>
          <w:rFonts w:hint="eastAsia"/>
          <w:color w:val="0000FF"/>
        </w:rPr>
        <w:t>m</w:t>
      </w:r>
      <w:proofErr w:type="spellEnd"/>
      <w:r w:rsidRPr="00E77A2F">
        <w:rPr>
          <w:color w:val="0000FF"/>
        </w:rPr>
        <w:t>}}</w:t>
      </w:r>
    </w:p>
    <w:p w:rsidR="0012178B" w:rsidRPr="00E77A2F" w:rsidRDefault="0012178B">
      <w:pPr>
        <w:rPr>
          <w:color w:val="0000FF"/>
        </w:rPr>
      </w:pPr>
    </w:p>
    <w:p w:rsidR="0012178B" w:rsidRPr="00E77A2F" w:rsidRDefault="0012178B"/>
    <w:p w:rsidR="0012178B" w:rsidRPr="00E77A2F" w:rsidRDefault="00064BCE">
      <w:pPr>
        <w:pStyle w:val="1"/>
        <w:rPr>
          <w:lang w:val="en-US"/>
        </w:rPr>
      </w:pPr>
      <w:bookmarkStart w:id="130" w:name="_Toc16970476"/>
      <w:bookmarkStart w:id="131" w:name="_Toc33081842"/>
      <w:bookmarkStart w:id="132" w:name="_Toc18729"/>
      <w:bookmarkStart w:id="133" w:name="_Toc16192_WPSOffice_Level1"/>
      <w:bookmarkStart w:id="134" w:name="_Toc143771844"/>
      <w:bookmarkStart w:id="135" w:name="_Toc489525726"/>
      <w:bookmarkStart w:id="136" w:name="_Toc9743_WPSOffice_Level1"/>
      <w:r w:rsidRPr="00E77A2F">
        <w:rPr>
          <w:rFonts w:hint="eastAsia"/>
          <w:lang w:val="en-US"/>
        </w:rPr>
        <w:t>7</w:t>
      </w:r>
      <w:r w:rsidRPr="00E77A2F">
        <w:rPr>
          <w:lang w:val="en-US"/>
        </w:rPr>
        <w:t>.</w:t>
      </w:r>
      <w:r>
        <w:t>桥梁技术状况评定</w:t>
      </w:r>
      <w:bookmarkEnd w:id="130"/>
      <w:bookmarkEnd w:id="131"/>
      <w:bookmarkEnd w:id="132"/>
      <w:bookmarkEnd w:id="133"/>
      <w:bookmarkEnd w:id="134"/>
    </w:p>
    <w:p w:rsidR="00A14519" w:rsidRDefault="00A14519" w:rsidP="00A14519">
      <w:pPr>
        <w:pStyle w:val="afe"/>
        <w:spacing w:line="400" w:lineRule="exact"/>
        <w:ind w:firstLine="480"/>
        <w:rPr>
          <w:rFonts w:ascii="Times New Roman" w:eastAsia="宋体" w:hAnsi="Times New Roman"/>
          <w:sz w:val="24"/>
        </w:rPr>
      </w:pPr>
      <w:bookmarkStart w:id="137" w:name="_Toc17894_WPSOffice_Level2"/>
      <w:bookmarkStart w:id="138" w:name="_Toc16970477"/>
      <w:bookmarkStart w:id="139" w:name="_Toc33081843"/>
      <w:bookmarkStart w:id="140" w:name="_Toc10487"/>
      <w:bookmarkStart w:id="141" w:name="_Toc363200291"/>
      <w:r>
        <w:rPr>
          <w:rFonts w:ascii="Times New Roman" w:eastAsia="宋体" w:hAnsi="Times New Roman"/>
          <w:sz w:val="24"/>
        </w:rPr>
        <w:t>依据规范《公路桥梁技术状况评定标准》（</w:t>
      </w:r>
      <w:r>
        <w:rPr>
          <w:rFonts w:ascii="Times New Roman" w:eastAsia="宋体" w:hAnsi="Times New Roman"/>
          <w:sz w:val="24"/>
        </w:rPr>
        <w:t>JTG/</w:t>
      </w:r>
      <w:r>
        <w:rPr>
          <w:rFonts w:ascii="Times New Roman" w:eastAsia="宋体" w:hAnsi="Times New Roman" w:hint="eastAsia"/>
          <w:sz w:val="24"/>
        </w:rPr>
        <w:t xml:space="preserve">T </w:t>
      </w:r>
      <w:r>
        <w:rPr>
          <w:rFonts w:ascii="Times New Roman" w:eastAsia="宋体" w:hAnsi="Times New Roman"/>
          <w:sz w:val="24"/>
        </w:rPr>
        <w:t>H21-2011</w:t>
      </w:r>
      <w:r>
        <w:rPr>
          <w:rFonts w:ascii="Times New Roman" w:eastAsia="宋体" w:hAnsi="Times New Roman"/>
          <w:sz w:val="24"/>
        </w:rPr>
        <w:t>）的相关规定，对该桥的桥面系、上部结构、下部结构和全桥进行技术状况评分。评分方法如下：</w:t>
      </w:r>
    </w:p>
    <w:p w:rsidR="00A14519" w:rsidRDefault="00A14519" w:rsidP="00A14519">
      <w:pPr>
        <w:pStyle w:val="afe"/>
        <w:numPr>
          <w:ilvl w:val="0"/>
          <w:numId w:val="2"/>
        </w:numPr>
        <w:spacing w:line="400" w:lineRule="exact"/>
        <w:ind w:firstLineChars="0"/>
        <w:rPr>
          <w:rFonts w:ascii="Times New Roman" w:eastAsia="宋体" w:hAnsi="Times New Roman"/>
          <w:sz w:val="24"/>
        </w:rPr>
      </w:pPr>
      <w:bookmarkStart w:id="142" w:name="_Toc32601_WPSOffice_Level2"/>
      <w:bookmarkStart w:id="143" w:name="_Toc4177_WPSOffice_Level2"/>
      <w:bookmarkStart w:id="144" w:name="_Toc344_WPSOffice_Level2"/>
      <w:bookmarkStart w:id="145" w:name="_Toc13514_WPSOffice_Level2"/>
      <w:bookmarkStart w:id="146" w:name="_Toc17094_WPSOffice_Level2"/>
      <w:bookmarkStart w:id="147" w:name="_Toc30027_WPSOffice_Level2"/>
      <w:bookmarkStart w:id="148" w:name="_Toc6739_WPSOffice_Level2"/>
      <w:bookmarkStart w:id="149" w:name="_Toc17918_WPSOffice_Level2"/>
      <w:r>
        <w:rPr>
          <w:rFonts w:ascii="Times New Roman" w:eastAsia="宋体" w:hAnsi="Times New Roman"/>
          <w:sz w:val="24"/>
        </w:rPr>
        <w:t>桥梁构件的技术状况评分，按下式计算：</w:t>
      </w:r>
      <w:bookmarkEnd w:id="142"/>
      <w:bookmarkEnd w:id="143"/>
      <w:bookmarkEnd w:id="144"/>
      <w:bookmarkEnd w:id="145"/>
      <w:bookmarkEnd w:id="146"/>
      <w:bookmarkEnd w:id="147"/>
      <w:bookmarkEnd w:id="148"/>
      <w:bookmarkEnd w:id="149"/>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6B50712F">
          <v:shape id="_x0000_i1028" type="#_x0000_t75" alt="" style="width:199.5pt;height:32.95pt;mso-width-percent:0;mso-height-percent:0;mso-width-percent:0;mso-height-percent:0" o:ole="">
            <v:imagedata r:id="rId23" o:title=""/>
          </v:shape>
          <o:OLEObject Type="Embed" ProgID="Equation.3" ShapeID="_x0000_i1028" DrawAspect="Content" ObjectID="_1754553442" r:id="rId24"/>
        </w:object>
      </w:r>
      <w:r w:rsidR="00A14519">
        <w:rPr>
          <w:rFonts w:ascii="Times New Roman" w:eastAsia="宋体" w:hAnsi="Times New Roman"/>
          <w:position w:val="-28"/>
          <w:sz w:val="24"/>
        </w:rPr>
        <w:t xml:space="preserve">                </w:t>
      </w:r>
      <w:r w:rsidR="00A14519">
        <w:rPr>
          <w:rFonts w:ascii="Times New Roman" w:eastAsia="宋体" w:hAnsi="Times New Roman"/>
          <w:sz w:val="24"/>
        </w:rPr>
        <w:t>（</w:t>
      </w:r>
      <w:r w:rsidR="00A14519">
        <w:rPr>
          <w:rFonts w:ascii="Times New Roman" w:eastAsia="宋体" w:hAnsi="Times New Roman"/>
          <w:sz w:val="24"/>
        </w:rPr>
        <w:t>7-1</w:t>
      </w:r>
      <w:r w:rsidR="00A14519">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rsidR="00A14519" w:rsidRDefault="00A14519" w:rsidP="00A14519">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2105811F" wp14:editId="6B374C4A">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lastRenderedPageBreak/>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AF25A9">
        <w:rPr>
          <w:rFonts w:ascii="Times New Roman" w:eastAsia="宋体" w:hAnsi="Times New Roman"/>
          <w:noProof/>
          <w:position w:val="-12"/>
          <w:sz w:val="24"/>
        </w:rPr>
        <w:object w:dxaOrig="2895" w:dyaOrig="360" w14:anchorId="4742054D">
          <v:shape id="_x0000_i1029" type="#_x0000_t75" alt="" style="width:145.75pt;height:17.35pt;mso-width-percent:0;mso-height-percent:0;mso-width-percent:0;mso-height-percent:0" o:ole="">
            <v:imagedata r:id="rId26" o:title=""/>
          </v:shape>
          <o:OLEObject Type="Embed" ProgID="Equation.3" ShapeID="_x0000_i1029" DrawAspect="Content" ObjectID="_1754553443" r:id="rId27"/>
        </w:object>
      </w:r>
    </w:p>
    <w:p w:rsidR="00A14519" w:rsidRDefault="00A14519" w:rsidP="00A14519">
      <w:pPr>
        <w:pStyle w:val="afe"/>
        <w:numPr>
          <w:ilvl w:val="0"/>
          <w:numId w:val="2"/>
        </w:numPr>
        <w:spacing w:line="400" w:lineRule="exact"/>
        <w:ind w:firstLineChars="0"/>
        <w:rPr>
          <w:rFonts w:ascii="Times New Roman" w:eastAsia="宋体" w:hAnsi="Times New Roman"/>
          <w:sz w:val="24"/>
        </w:rPr>
      </w:pPr>
      <w:bookmarkStart w:id="150" w:name="_Toc29545_WPSOffice_Level2"/>
      <w:bookmarkStart w:id="151" w:name="_Toc26729_WPSOffice_Level2"/>
      <w:bookmarkStart w:id="152" w:name="_Toc26420_WPSOffice_Level2"/>
      <w:bookmarkStart w:id="153" w:name="_Toc1816_WPSOffice_Level2"/>
      <w:bookmarkStart w:id="154" w:name="_Toc32436_WPSOffice_Level2"/>
      <w:bookmarkStart w:id="155" w:name="_Toc28569_WPSOffice_Level2"/>
      <w:bookmarkStart w:id="156" w:name="_Toc12639_WPSOffice_Level2"/>
      <w:bookmarkStart w:id="157" w:name="_Toc17958_WPSOffice_Level2"/>
      <w:r>
        <w:rPr>
          <w:rFonts w:ascii="Times New Roman" w:eastAsia="宋体" w:hAnsi="Times New Roman"/>
          <w:sz w:val="24"/>
        </w:rPr>
        <w:t>桥梁部件的技术状况评分，按下式计算：</w:t>
      </w:r>
      <w:bookmarkEnd w:id="150"/>
      <w:bookmarkEnd w:id="151"/>
      <w:bookmarkEnd w:id="152"/>
      <w:bookmarkEnd w:id="153"/>
      <w:bookmarkEnd w:id="154"/>
      <w:bookmarkEnd w:id="155"/>
      <w:bookmarkEnd w:id="156"/>
      <w:bookmarkEnd w:id="157"/>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7C8329C4">
          <v:shape id="_x0000_i1030" type="#_x0000_t75" alt="" style="width:180.45pt;height:21.7pt;mso-width-percent:0;mso-height-percent:0;mso-width-percent:0;mso-height-percent:0" o:ole="">
            <v:imagedata r:id="rId28" o:title=""/>
          </v:shape>
          <o:OLEObject Type="Embed" ProgID="Equation.3" ShapeID="_x0000_i1030" DrawAspect="Content" ObjectID="_1754553444" r:id="rId29"/>
        </w:object>
      </w:r>
      <w:r w:rsidR="00A14519">
        <w:rPr>
          <w:rFonts w:ascii="Times New Roman" w:eastAsia="宋体" w:hAnsi="Times New Roman"/>
          <w:position w:val="-12"/>
          <w:sz w:val="24"/>
        </w:rPr>
        <w:t xml:space="preserve">                </w:t>
      </w:r>
      <w:r w:rsidR="00A14519">
        <w:rPr>
          <w:rFonts w:ascii="Times New Roman" w:eastAsia="宋体" w:hAnsi="Times New Roman"/>
          <w:sz w:val="24"/>
        </w:rPr>
        <w:t>（</w:t>
      </w:r>
      <w:r w:rsidR="00A14519">
        <w:rPr>
          <w:rFonts w:ascii="Times New Roman" w:eastAsia="宋体" w:hAnsi="Times New Roman"/>
          <w:sz w:val="24"/>
        </w:rPr>
        <w:t>7-2</w:t>
      </w:r>
      <w:r w:rsidR="00A14519">
        <w:rPr>
          <w:rFonts w:ascii="Times New Roman" w:eastAsia="宋体" w:hAnsi="Times New Roman"/>
          <w:sz w:val="24"/>
        </w:rPr>
        <w:t>）</w:t>
      </w:r>
    </w:p>
    <w:p w:rsidR="00A14519" w:rsidRDefault="00AF25A9" w:rsidP="00A14519">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734E165A">
          <v:shape id="_x0000_i1031" type="#_x0000_t75" alt="" style="width:180.45pt;height:21.7pt;mso-width-percent:0;mso-height-percent:0;mso-width-percent:0;mso-height-percent:0" o:ole="">
            <v:imagedata r:id="rId30" o:title=""/>
          </v:shape>
          <o:OLEObject Type="Embed" ProgID="Equation.3" ShapeID="_x0000_i1031" DrawAspect="Content" ObjectID="_1754553445" r:id="rId31"/>
        </w:object>
      </w:r>
    </w:p>
    <w:p w:rsidR="00A14519" w:rsidRDefault="00AF25A9" w:rsidP="00A14519">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7A08C3C8">
          <v:shape id="_x0000_i1032" type="#_x0000_t75" alt="" style="width:188.25pt;height:21.7pt;mso-width-percent:0;mso-height-percent:0;mso-width-percent:0;mso-height-percent:0" o:ole="">
            <v:imagedata r:id="rId32" o:title=""/>
          </v:shape>
          <o:OLEObject Type="Embed" ProgID="Equation.3" ShapeID="_x0000_i1032" DrawAspect="Content" ObjectID="_1754553446" r:id="rId33"/>
        </w:object>
      </w:r>
    </w:p>
    <w:p w:rsidR="00A14519" w:rsidRDefault="00A14519" w:rsidP="00A14519">
      <w:pPr>
        <w:pStyle w:val="afe"/>
        <w:numPr>
          <w:ilvl w:val="0"/>
          <w:numId w:val="2"/>
        </w:numPr>
        <w:spacing w:line="400" w:lineRule="exact"/>
        <w:ind w:left="0" w:firstLine="480"/>
        <w:rPr>
          <w:rFonts w:ascii="Times New Roman" w:eastAsia="宋体" w:hAnsi="Times New Roman"/>
          <w:sz w:val="24"/>
        </w:rPr>
      </w:pPr>
      <w:bookmarkStart w:id="158" w:name="_Toc17832_WPSOffice_Level2"/>
      <w:bookmarkStart w:id="159" w:name="_Toc15573_WPSOffice_Level2"/>
      <w:bookmarkStart w:id="160" w:name="_Toc26101_WPSOffice_Level2"/>
      <w:bookmarkStart w:id="161" w:name="_Toc32160_WPSOffice_Level2"/>
      <w:bookmarkStart w:id="162" w:name="_Toc18011_WPSOffice_Level2"/>
      <w:bookmarkStart w:id="163" w:name="_Toc26650_WPSOffice_Level2"/>
      <w:bookmarkStart w:id="164" w:name="_Toc5218_WPSOffice_Level2"/>
      <w:bookmarkStart w:id="165" w:name="_Toc5642_WPSOffice_Level2"/>
      <w:r>
        <w:rPr>
          <w:rFonts w:ascii="Times New Roman" w:eastAsia="宋体" w:hAnsi="Times New Roman"/>
          <w:sz w:val="24"/>
        </w:rPr>
        <w:t>桥梁上部结构、下部结构、桥面系技术状况评分，按下式计算：</w:t>
      </w:r>
      <w:bookmarkEnd w:id="158"/>
      <w:bookmarkEnd w:id="159"/>
      <w:bookmarkEnd w:id="160"/>
      <w:bookmarkEnd w:id="161"/>
      <w:bookmarkEnd w:id="162"/>
      <w:bookmarkEnd w:id="163"/>
      <w:bookmarkEnd w:id="164"/>
      <w:bookmarkEnd w:id="165"/>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C9DC8D9">
          <v:shape id="_x0000_i1033" type="#_x0000_t75" alt="" style="width:269.8pt;height:32.95pt;mso-width-percent:0;mso-height-percent:0;mso-width-percent:0;mso-height-percent:0" o:ole="">
            <v:imagedata r:id="rId34" o:title=""/>
          </v:shape>
          <o:OLEObject Type="Embed" ProgID="Equation.DSMT4" ShapeID="_x0000_i1033" DrawAspect="Content" ObjectID="_1754553447" r:id="rId35"/>
        </w:object>
      </w:r>
      <w:r w:rsidR="00A14519">
        <w:rPr>
          <w:rFonts w:ascii="Times New Roman" w:eastAsia="宋体" w:hAnsi="Times New Roman"/>
          <w:sz w:val="24"/>
        </w:rPr>
        <w:t xml:space="preserve">  </w:t>
      </w:r>
      <w:r w:rsidR="00A14519">
        <w:rPr>
          <w:rFonts w:ascii="Times New Roman" w:eastAsia="宋体" w:hAnsi="Times New Roman"/>
          <w:sz w:val="24"/>
        </w:rPr>
        <w:t>（</w:t>
      </w:r>
      <w:r w:rsidR="00A14519">
        <w:rPr>
          <w:rFonts w:ascii="Times New Roman" w:eastAsia="宋体" w:hAnsi="Times New Roman"/>
          <w:sz w:val="24"/>
        </w:rPr>
        <w:t>7-3</w:t>
      </w:r>
      <w:r w:rsidR="00A14519">
        <w:rPr>
          <w:rFonts w:ascii="Times New Roman" w:eastAsia="宋体" w:hAnsi="Times New Roman"/>
          <w:sz w:val="24"/>
        </w:rPr>
        <w:t>）</w:t>
      </w:r>
    </w:p>
    <w:p w:rsidR="00A14519" w:rsidRDefault="00A14519" w:rsidP="00A14519">
      <w:pPr>
        <w:pStyle w:val="afe"/>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5D462989">
          <v:shape id="_x0000_i1034" type="#_x0000_t75" alt="" style="width:214.25pt;height:17.35pt;mso-width-percent:0;mso-height-percent:0;mso-width-percent:0;mso-height-percent:0" o:ole="">
            <v:imagedata r:id="rId36" o:title=""/>
          </v:shape>
          <o:OLEObject Type="Embed" ProgID="Equation.3" ShapeID="_x0000_i1034" DrawAspect="Content" ObjectID="_1754553448" r:id="rId37"/>
        </w:object>
      </w:r>
      <w:r w:rsidR="00A14519">
        <w:rPr>
          <w:rFonts w:ascii="Times New Roman" w:eastAsia="宋体" w:hAnsi="Times New Roman"/>
          <w:position w:val="-12"/>
          <w:sz w:val="24"/>
        </w:rPr>
        <w:t xml:space="preserve">           </w:t>
      </w:r>
      <w:r w:rsidR="00A14519">
        <w:rPr>
          <w:rFonts w:ascii="Times New Roman" w:eastAsia="宋体" w:hAnsi="Times New Roman"/>
          <w:sz w:val="24"/>
        </w:rPr>
        <w:t>（</w:t>
      </w:r>
      <w:r w:rsidR="00A14519">
        <w:rPr>
          <w:rFonts w:ascii="Times New Roman" w:eastAsia="宋体" w:hAnsi="Times New Roman"/>
          <w:sz w:val="24"/>
        </w:rPr>
        <w:t>7-4</w:t>
      </w:r>
      <w:r w:rsidR="00A14519">
        <w:rPr>
          <w:rFonts w:ascii="Times New Roman" w:eastAsia="宋体" w:hAnsi="Times New Roman"/>
          <w:sz w:val="24"/>
        </w:rPr>
        <w:t>）</w:t>
      </w:r>
    </w:p>
    <w:p w:rsidR="00A14519" w:rsidRDefault="00A14519" w:rsidP="00A14519">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rsidR="00A14519" w:rsidRDefault="00A14519" w:rsidP="00A14519">
      <w:pPr>
        <w:spacing w:line="400" w:lineRule="exact"/>
        <w:ind w:firstLineChars="200" w:firstLine="480"/>
        <w:rPr>
          <w:sz w:val="24"/>
        </w:rPr>
      </w:pPr>
      <w:r>
        <w:rPr>
          <w:sz w:val="24"/>
        </w:rPr>
        <w:t>1</w:t>
      </w:r>
      <w:r>
        <w:rPr>
          <w:sz w:val="24"/>
        </w:rPr>
        <w:t>、上部结构有落梁；或有梁、板断裂现象。</w:t>
      </w:r>
    </w:p>
    <w:p w:rsidR="00A14519" w:rsidRDefault="00A14519" w:rsidP="00A14519">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rsidR="00A14519" w:rsidRDefault="00A14519" w:rsidP="00A14519">
      <w:pPr>
        <w:spacing w:line="400" w:lineRule="exact"/>
        <w:ind w:firstLineChars="200" w:firstLine="480"/>
        <w:rPr>
          <w:sz w:val="24"/>
        </w:rPr>
      </w:pPr>
      <w:r>
        <w:rPr>
          <w:sz w:val="24"/>
        </w:rPr>
        <w:t>3</w:t>
      </w:r>
      <w:r>
        <w:rPr>
          <w:sz w:val="24"/>
        </w:rPr>
        <w:t>、梁式桥上部承重构件有严重的异常位移，存在失稳现象。</w:t>
      </w:r>
    </w:p>
    <w:p w:rsidR="00A14519" w:rsidRDefault="00A14519" w:rsidP="00A14519">
      <w:pPr>
        <w:spacing w:line="400" w:lineRule="exact"/>
        <w:ind w:firstLineChars="200" w:firstLine="480"/>
        <w:rPr>
          <w:sz w:val="24"/>
        </w:rPr>
      </w:pPr>
      <w:r>
        <w:rPr>
          <w:sz w:val="24"/>
        </w:rPr>
        <w:t>4</w:t>
      </w:r>
      <w:r>
        <w:rPr>
          <w:sz w:val="24"/>
        </w:rPr>
        <w:t>、结构出现明显的永久变形，变形大于规范值。</w:t>
      </w:r>
    </w:p>
    <w:p w:rsidR="00A14519" w:rsidRDefault="00A14519" w:rsidP="00A14519">
      <w:pPr>
        <w:spacing w:line="400" w:lineRule="exact"/>
        <w:ind w:firstLineChars="200" w:firstLine="480"/>
        <w:rPr>
          <w:sz w:val="24"/>
        </w:rPr>
      </w:pPr>
      <w:r>
        <w:rPr>
          <w:sz w:val="24"/>
        </w:rPr>
        <w:t>5</w:t>
      </w:r>
      <w:r>
        <w:rPr>
          <w:sz w:val="24"/>
        </w:rPr>
        <w:t>、关键部位混凝土出现压碎或杆件失稳倾向；或桥面板出现严重塌陷。</w:t>
      </w:r>
    </w:p>
    <w:p w:rsidR="00A14519" w:rsidRDefault="00A14519" w:rsidP="00A14519">
      <w:pPr>
        <w:spacing w:line="400" w:lineRule="exact"/>
        <w:ind w:firstLineChars="200" w:firstLine="480"/>
        <w:rPr>
          <w:sz w:val="24"/>
        </w:rPr>
      </w:pPr>
      <w:r>
        <w:rPr>
          <w:sz w:val="24"/>
        </w:rPr>
        <w:t>6</w:t>
      </w:r>
      <w:r>
        <w:rPr>
          <w:sz w:val="24"/>
        </w:rPr>
        <w:t>、拱式桥拱脚严重错台、位移，造成拱顶挠度大于限值；或拱圈严重变形。</w:t>
      </w:r>
    </w:p>
    <w:p w:rsidR="00A14519" w:rsidRDefault="00A14519" w:rsidP="00A14519">
      <w:pPr>
        <w:spacing w:line="400" w:lineRule="exact"/>
        <w:ind w:firstLineChars="200" w:firstLine="480"/>
        <w:rPr>
          <w:sz w:val="24"/>
        </w:rPr>
      </w:pPr>
      <w:r>
        <w:rPr>
          <w:sz w:val="24"/>
        </w:rPr>
        <w:t>7</w:t>
      </w:r>
      <w:r>
        <w:rPr>
          <w:sz w:val="24"/>
        </w:rPr>
        <w:t>、圬工拱桥拱圈大范围砌体断裂，脱落现象严重。</w:t>
      </w:r>
    </w:p>
    <w:p w:rsidR="00A14519" w:rsidRDefault="00A14519" w:rsidP="00A14519">
      <w:pPr>
        <w:spacing w:line="400" w:lineRule="exact"/>
        <w:ind w:firstLineChars="200" w:firstLine="480"/>
        <w:rPr>
          <w:sz w:val="24"/>
        </w:rPr>
      </w:pPr>
      <w:r>
        <w:rPr>
          <w:sz w:val="24"/>
        </w:rPr>
        <w:t>8</w:t>
      </w:r>
      <w:r>
        <w:rPr>
          <w:sz w:val="24"/>
        </w:rPr>
        <w:t>、腹拱、侧墙、立墙或立柱产生破坏造成桥面板严重塌落。</w:t>
      </w:r>
    </w:p>
    <w:p w:rsidR="00A14519" w:rsidRDefault="00A14519" w:rsidP="00A14519">
      <w:pPr>
        <w:spacing w:line="400" w:lineRule="exact"/>
        <w:ind w:firstLineChars="200" w:firstLine="480"/>
        <w:rPr>
          <w:sz w:val="24"/>
        </w:rPr>
      </w:pPr>
      <w:r>
        <w:rPr>
          <w:sz w:val="24"/>
        </w:rPr>
        <w:t>9</w:t>
      </w:r>
      <w:r>
        <w:rPr>
          <w:sz w:val="24"/>
        </w:rPr>
        <w:t>、系杆或吊杆出现严重锈蚀或断裂现象。</w:t>
      </w:r>
    </w:p>
    <w:p w:rsidR="00A14519" w:rsidRDefault="00A14519" w:rsidP="00A14519">
      <w:pPr>
        <w:spacing w:line="400" w:lineRule="exact"/>
        <w:ind w:firstLineChars="200" w:firstLine="480"/>
        <w:rPr>
          <w:sz w:val="24"/>
        </w:rPr>
      </w:pPr>
      <w:r>
        <w:rPr>
          <w:sz w:val="24"/>
        </w:rPr>
        <w:t>10</w:t>
      </w:r>
      <w:r>
        <w:rPr>
          <w:sz w:val="24"/>
        </w:rPr>
        <w:t>、悬索桥主缆或多根吊索出现严重锈蚀、断丝。</w:t>
      </w:r>
    </w:p>
    <w:p w:rsidR="00A14519" w:rsidRDefault="00A14519" w:rsidP="00A14519">
      <w:pPr>
        <w:spacing w:line="400" w:lineRule="exact"/>
        <w:ind w:firstLineChars="200" w:firstLine="480"/>
        <w:rPr>
          <w:sz w:val="24"/>
        </w:rPr>
      </w:pPr>
      <w:r>
        <w:rPr>
          <w:sz w:val="24"/>
        </w:rPr>
        <w:t>11</w:t>
      </w:r>
      <w:r>
        <w:rPr>
          <w:sz w:val="24"/>
        </w:rPr>
        <w:t>、斜拉桥拉索钢丝出现严重锈蚀、断丝，主梁出现严重变形。</w:t>
      </w:r>
    </w:p>
    <w:p w:rsidR="00A14519" w:rsidRDefault="00A14519" w:rsidP="00A14519">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rsidR="00A14519" w:rsidRDefault="00A14519" w:rsidP="00A14519">
      <w:pPr>
        <w:spacing w:line="400" w:lineRule="exact"/>
        <w:ind w:firstLineChars="200" w:firstLine="480"/>
        <w:rPr>
          <w:sz w:val="24"/>
        </w:rPr>
      </w:pPr>
      <w:r>
        <w:rPr>
          <w:sz w:val="24"/>
        </w:rPr>
        <w:t>13</w:t>
      </w:r>
      <w:r>
        <w:rPr>
          <w:sz w:val="24"/>
        </w:rPr>
        <w:t>、桥墩（桥台或基础）不稳定，出现严重滑动、下沉、位移、倾斜等现象。</w:t>
      </w:r>
    </w:p>
    <w:p w:rsidR="00A14519" w:rsidRDefault="00A14519" w:rsidP="00A14519">
      <w:pPr>
        <w:spacing w:line="400" w:lineRule="exact"/>
        <w:ind w:firstLineChars="200" w:firstLine="480"/>
        <w:rPr>
          <w:sz w:val="24"/>
        </w:rPr>
      </w:pPr>
      <w:r>
        <w:rPr>
          <w:sz w:val="24"/>
        </w:rPr>
        <w:t>14</w:t>
      </w:r>
      <w:r>
        <w:rPr>
          <w:sz w:val="24"/>
        </w:rPr>
        <w:t>、悬索桥、斜拉桥索塔基础出现严重沉降或位移；或悬索桥锚碇有水平位移或沉降。</w:t>
      </w:r>
    </w:p>
    <w:p w:rsidR="00A14519" w:rsidRDefault="00A14519" w:rsidP="00A14519">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rsidR="00A14519" w:rsidRDefault="00A14519" w:rsidP="00A14519">
      <w:pPr>
        <w:spacing w:line="400" w:lineRule="exact"/>
        <w:ind w:firstLineChars="200" w:firstLine="480"/>
        <w:rPr>
          <w:sz w:val="24"/>
        </w:rPr>
      </w:pPr>
      <w:r>
        <w:rPr>
          <w:rFonts w:hint="eastAsia"/>
          <w:sz w:val="24"/>
        </w:rPr>
        <w:lastRenderedPageBreak/>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rsidR="00A14519" w:rsidRDefault="00A14519" w:rsidP="00A14519">
      <w:pPr>
        <w:spacing w:line="400" w:lineRule="exact"/>
        <w:rPr>
          <w:sz w:val="24"/>
        </w:rPr>
      </w:pPr>
      <w:r>
        <w:rPr>
          <w:rFonts w:hint="eastAsia"/>
          <w:sz w:val="24"/>
        </w:rPr>
        <w:t>（以下空白）</w:t>
      </w:r>
    </w:p>
    <w:p w:rsidR="0012178B" w:rsidRDefault="00064BCE">
      <w:pPr>
        <w:pStyle w:val="2"/>
        <w:rPr>
          <w:rFonts w:ascii="Times New Roman" w:eastAsia="宋体" w:hAnsi="Times New Roman"/>
        </w:rPr>
      </w:pPr>
      <w:bookmarkStart w:id="166" w:name="_Toc143771845"/>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67" w:name="_Toc25633"/>
      <w:bookmarkStart w:id="168" w:name="_Toc9684_WPSOffice_Level2"/>
      <w:bookmarkStart w:id="169" w:name="_Toc16970480"/>
      <w:bookmarkStart w:id="170" w:name="_Toc33081846"/>
      <w:bookmarkEnd w:id="137"/>
      <w:bookmarkEnd w:id="138"/>
      <w:bookmarkEnd w:id="139"/>
      <w:bookmarkEnd w:id="140"/>
      <w:bookmarkEnd w:id="141"/>
      <w:bookmarkEnd w:id="166"/>
    </w:p>
    <w:p w:rsidR="0012178B" w:rsidRDefault="00064BCE">
      <w:pPr>
        <w:adjustRightInd w:val="0"/>
        <w:snapToGrid w:val="0"/>
        <w:spacing w:beforeLines="50" w:before="152"/>
        <w:jc w:val="center"/>
        <w:rPr>
          <w:color w:val="0000FF"/>
          <w:szCs w:val="21"/>
        </w:rPr>
      </w:pPr>
      <w:r>
        <w:rPr>
          <w:rFonts w:hint="eastAsia"/>
          <w:color w:val="0000FF"/>
          <w:szCs w:val="21"/>
        </w:rPr>
        <w:t>{</w:t>
      </w:r>
      <w:r>
        <w:rPr>
          <w:color w:val="0000FF"/>
          <w:szCs w:val="21"/>
        </w:rPr>
        <w:t>{+F_calculation_top}}</w:t>
      </w:r>
    </w:p>
    <w:p w:rsidR="0012178B" w:rsidRDefault="00064BCE">
      <w:pPr>
        <w:pStyle w:val="2"/>
        <w:rPr>
          <w:rFonts w:ascii="Times New Roman" w:eastAsia="宋体" w:hAnsi="Times New Roman"/>
          <w:szCs w:val="24"/>
        </w:rPr>
      </w:pPr>
      <w:bookmarkStart w:id="171" w:name="_Toc31895"/>
      <w:bookmarkStart w:id="172" w:name="_Toc16970478"/>
      <w:bookmarkStart w:id="173" w:name="_Toc45037063"/>
      <w:bookmarkStart w:id="174" w:name="_Toc33081844"/>
      <w:bookmarkStart w:id="175" w:name="_Toc25487_WPSOffice_Level2"/>
      <w:bookmarkStart w:id="176" w:name="_Toc363200292"/>
      <w:bookmarkStart w:id="177" w:name="_Toc143771846"/>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71"/>
      <w:bookmarkEnd w:id="172"/>
      <w:bookmarkEnd w:id="173"/>
      <w:bookmarkEnd w:id="174"/>
      <w:bookmarkEnd w:id="175"/>
      <w:bookmarkEnd w:id="176"/>
      <w:bookmarkEnd w:id="177"/>
    </w:p>
    <w:p w:rsidR="0012178B" w:rsidRDefault="00064BCE">
      <w:pPr>
        <w:adjustRightInd w:val="0"/>
        <w:snapToGrid w:val="0"/>
        <w:spacing w:beforeLines="50" w:before="152"/>
        <w:jc w:val="center"/>
        <w:rPr>
          <w:color w:val="0000FF"/>
          <w:szCs w:val="21"/>
        </w:rPr>
      </w:pPr>
      <w:bookmarkStart w:id="178" w:name="_Toc16970479"/>
      <w:bookmarkStart w:id="179" w:name="_Toc28250_WPSOffice_Level2"/>
      <w:bookmarkStart w:id="180" w:name="_Toc33081845"/>
      <w:bookmarkStart w:id="181" w:name="_Toc363200293"/>
      <w:bookmarkStart w:id="182" w:name="_Toc16244"/>
      <w:bookmarkStart w:id="183" w:name="_Toc45037064"/>
      <w:r>
        <w:rPr>
          <w:rFonts w:hint="eastAsia"/>
          <w:color w:val="0000FF"/>
          <w:szCs w:val="21"/>
        </w:rPr>
        <w:t>{</w:t>
      </w:r>
      <w:r>
        <w:rPr>
          <w:color w:val="0000FF"/>
          <w:szCs w:val="21"/>
        </w:rPr>
        <w:t>{+F_calculation_low}}</w:t>
      </w:r>
    </w:p>
    <w:p w:rsidR="0012178B" w:rsidRDefault="00064BCE">
      <w:pPr>
        <w:pStyle w:val="2"/>
        <w:rPr>
          <w:rFonts w:ascii="Times New Roman" w:eastAsia="宋体" w:hAnsi="Times New Roman"/>
        </w:rPr>
      </w:pPr>
      <w:bookmarkStart w:id="184" w:name="_Toc143771847"/>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78"/>
      <w:bookmarkEnd w:id="179"/>
      <w:bookmarkEnd w:id="180"/>
      <w:bookmarkEnd w:id="181"/>
      <w:bookmarkEnd w:id="182"/>
      <w:bookmarkEnd w:id="183"/>
      <w:bookmarkEnd w:id="184"/>
    </w:p>
    <w:p w:rsidR="0012178B" w:rsidRDefault="00064BCE">
      <w:pPr>
        <w:adjustRightInd w:val="0"/>
        <w:snapToGrid w:val="0"/>
        <w:spacing w:beforeLines="50" w:before="152"/>
        <w:jc w:val="center"/>
        <w:rPr>
          <w:color w:val="0000FF"/>
          <w:szCs w:val="21"/>
        </w:rPr>
      </w:pPr>
      <w:r>
        <w:rPr>
          <w:rFonts w:hint="eastAsia"/>
          <w:color w:val="0000FF"/>
          <w:szCs w:val="21"/>
        </w:rPr>
        <w:t>{</w:t>
      </w:r>
      <w:r>
        <w:rPr>
          <w:color w:val="0000FF"/>
          <w:szCs w:val="21"/>
        </w:rPr>
        <w:t>{+F_calculation_deck}}</w:t>
      </w:r>
    </w:p>
    <w:p w:rsidR="0012178B" w:rsidRDefault="00064BCE">
      <w:pPr>
        <w:pStyle w:val="2"/>
        <w:rPr>
          <w:rFonts w:ascii="Times New Roman" w:eastAsia="宋体" w:hAnsi="Times New Roman"/>
        </w:rPr>
      </w:pPr>
      <w:bookmarkStart w:id="185" w:name="_Toc143771848"/>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7"/>
      <w:bookmarkEnd w:id="168"/>
      <w:bookmarkEnd w:id="169"/>
      <w:bookmarkEnd w:id="170"/>
      <w:bookmarkEnd w:id="185"/>
    </w:p>
    <w:p w:rsidR="0012178B" w:rsidRDefault="00064BCE">
      <w:pPr>
        <w:jc w:val="center"/>
        <w:rPr>
          <w:color w:val="0000FF"/>
          <w:lang w:val="zh-CN"/>
        </w:rPr>
      </w:pPr>
      <w:r>
        <w:rPr>
          <w:rFonts w:hint="eastAsia"/>
          <w:color w:val="0000FF"/>
          <w:lang w:val="zh-CN"/>
        </w:rPr>
        <w:t>{</w:t>
      </w:r>
      <w:r>
        <w:rPr>
          <w:color w:val="0000FF"/>
          <w:lang w:val="zh-CN"/>
        </w:rPr>
        <w:t>{+F_calculation_category}}</w:t>
      </w:r>
    </w:p>
    <w:p w:rsidR="0012178B" w:rsidRDefault="00AF25A9">
      <w:pPr>
        <w:spacing w:line="360" w:lineRule="auto"/>
        <w:ind w:firstLineChars="200" w:firstLine="480"/>
        <w:jc w:val="center"/>
        <w:textAlignment w:val="center"/>
        <w:rPr>
          <w:color w:val="FF0000"/>
          <w:sz w:val="24"/>
        </w:rPr>
      </w:pPr>
      <w:r>
        <w:rPr>
          <w:noProof/>
          <w:color w:val="FF0000"/>
          <w:position w:val="-6"/>
          <w:sz w:val="24"/>
        </w:rPr>
        <w:object w:dxaOrig="4193" w:dyaOrig="253">
          <v:shape id="_x0000_i1035" type="#_x0000_t75" alt="" style="width:210.8pt;height:13pt;mso-width-percent:0;mso-height-percent:0;mso-width-percent:0;mso-height-percent:0" o:ole="">
            <v:imagedata r:id="rId38" o:title=""/>
          </v:shape>
          <o:OLEObject Type="Embed" ProgID="Equation.DSMT4" ShapeID="_x0000_i1035" DrawAspect="Content" ObjectID="_1754553449" r:id="rId39"/>
        </w:objec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86" w:name="OLE_LINK28"/>
      <w:r>
        <w:rPr>
          <w:rFonts w:ascii="Times New Roman" w:eastAsia="宋体" w:hAnsi="Times New Roman"/>
          <w:sz w:val="24"/>
        </w:rPr>
        <w:t>有中度缺损，尚能维持正常使用功能</w:t>
      </w:r>
      <w:bookmarkEnd w:id="186"/>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rsidR="0012178B" w:rsidRDefault="00064BCE">
      <w:pPr>
        <w:pStyle w:val="afe"/>
        <w:spacing w:line="400" w:lineRule="exact"/>
        <w:ind w:firstLine="480"/>
        <w:rPr>
          <w:rFonts w:ascii="Times New Roman" w:eastAsia="宋体" w:hAnsi="Times New Roman"/>
          <w:color w:val="0432FF"/>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0432FF"/>
          <w:sz w:val="24"/>
        </w:rPr>
        <w:t>。</w:t>
      </w:r>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{{+F_calculation_summary_table}}</w:t>
      </w:r>
    </w:p>
    <w:p w:rsidR="0012178B" w:rsidRDefault="00064BCE">
      <w:pPr>
        <w:pStyle w:val="1"/>
        <w:numPr>
          <w:ilvl w:val="0"/>
          <w:numId w:val="3"/>
        </w:numPr>
      </w:pPr>
      <w:bookmarkStart w:id="187" w:name="_Toc143771849"/>
      <w:r>
        <w:rPr>
          <w:rFonts w:hint="eastAsia"/>
        </w:rPr>
        <w:t>病害数量统计</w:t>
      </w:r>
      <w:bookmarkEnd w:id="187"/>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{{+F_disease_statistics_table}}</w:t>
      </w:r>
    </w:p>
    <w:p w:rsidR="0012178B" w:rsidRDefault="00064BCE">
      <w:pPr>
        <w:pStyle w:val="1"/>
        <w:rPr>
          <w:kern w:val="2"/>
          <w:szCs w:val="28"/>
        </w:rPr>
      </w:pPr>
      <w:bookmarkStart w:id="188" w:name="_Toc33081837"/>
      <w:bookmarkStart w:id="189" w:name="_Toc6236_WPSOffice_Level1"/>
      <w:bookmarkStart w:id="190" w:name="_Toc489525716"/>
      <w:bookmarkStart w:id="191" w:name="_Toc143771850"/>
      <w:r>
        <w:lastRenderedPageBreak/>
        <w:t>9.</w:t>
      </w:r>
      <w:r>
        <w:rPr>
          <w:rFonts w:hAnsi="宋体"/>
        </w:rPr>
        <w:t>主要病害</w:t>
      </w:r>
      <w:r>
        <w:rPr>
          <w:rFonts w:hAnsi="宋体" w:hint="eastAsia"/>
        </w:rPr>
        <w:t>原因</w:t>
      </w:r>
      <w:r>
        <w:rPr>
          <w:rFonts w:hAnsi="宋体"/>
        </w:rPr>
        <w:t>分析</w:t>
      </w:r>
      <w:bookmarkEnd w:id="188"/>
      <w:bookmarkEnd w:id="189"/>
      <w:bookmarkEnd w:id="190"/>
      <w:bookmarkEnd w:id="191"/>
    </w:p>
    <w:p w:rsidR="0012178B" w:rsidRDefault="00064BCE">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rsidR="0012178B" w:rsidRDefault="00064BCE">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12178B">
        <w:trPr>
          <w:trHeight w:val="454"/>
          <w:tblHeader/>
          <w:jc w:val="center"/>
        </w:trPr>
        <w:tc>
          <w:tcPr>
            <w:tcW w:w="1134" w:type="dxa"/>
            <w:vAlign w:val="center"/>
          </w:tcPr>
          <w:p w:rsidR="0012178B" w:rsidRDefault="00064BCE">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rsidR="0012178B" w:rsidRDefault="00064BCE">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rsidR="0012178B" w:rsidRDefault="00064BCE">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rsidR="0012178B" w:rsidRDefault="00064BCE">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rsidR="0012178B" w:rsidRDefault="00064BCE">
            <w:pPr>
              <w:widowControl/>
              <w:jc w:val="center"/>
              <w:textAlignment w:val="center"/>
              <w:rPr>
                <w:b/>
                <w:color w:val="7030A0"/>
                <w:kern w:val="0"/>
                <w:szCs w:val="21"/>
              </w:rPr>
            </w:pPr>
            <w:r>
              <w:rPr>
                <w:rFonts w:hint="eastAsia"/>
                <w:b/>
                <w:color w:val="7030A0"/>
                <w:kern w:val="0"/>
                <w:szCs w:val="21"/>
              </w:rPr>
              <w:t>病害原因分析</w:t>
            </w: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rsidR="0012178B" w:rsidRDefault="00064BCE">
            <w:pPr>
              <w:widowControl/>
              <w:jc w:val="center"/>
              <w:textAlignment w:val="center"/>
              <w:rPr>
                <w:color w:val="7030A0"/>
                <w:szCs w:val="21"/>
              </w:rPr>
            </w:pPr>
            <w:r>
              <w:rPr>
                <w:rFonts w:hint="eastAsia"/>
                <w:color w:val="7030A0"/>
                <w:szCs w:val="21"/>
              </w:rPr>
              <w:t>上部承重构件</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锈胀露筋</w:t>
            </w:r>
          </w:p>
        </w:tc>
        <w:tc>
          <w:tcPr>
            <w:tcW w:w="3965" w:type="dxa"/>
            <w:vAlign w:val="center"/>
          </w:tcPr>
          <w:p w:rsidR="0012178B" w:rsidRDefault="0012178B">
            <w:pPr>
              <w:widowControl/>
              <w:jc w:val="center"/>
              <w:textAlignment w:val="center"/>
              <w:rPr>
                <w:color w:val="7030A0"/>
                <w:szCs w:val="21"/>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Merge/>
            <w:vAlign w:val="center"/>
          </w:tcPr>
          <w:p w:rsidR="0012178B" w:rsidRDefault="0012178B">
            <w:pPr>
              <w:widowControl/>
              <w:jc w:val="center"/>
              <w:textAlignment w:val="center"/>
              <w:rPr>
                <w:color w:val="7030A0"/>
                <w:szCs w:val="21"/>
              </w:rPr>
            </w:pP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纵向裂缝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支座</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锈蚀</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下部结构</w:t>
            </w: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桥墩</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锈胀露筋</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桥台</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环向裂缝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桥面系</w:t>
            </w: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桥面铺装</w:t>
            </w:r>
          </w:p>
        </w:tc>
        <w:tc>
          <w:tcPr>
            <w:tcW w:w="725" w:type="dxa"/>
            <w:vAlign w:val="center"/>
          </w:tcPr>
          <w:p w:rsidR="0012178B" w:rsidRDefault="00064BCE">
            <w:pPr>
              <w:widowControl/>
              <w:jc w:val="center"/>
              <w:textAlignment w:val="center"/>
              <w:rPr>
                <w:color w:val="7030A0"/>
                <w:szCs w:val="21"/>
              </w:rPr>
            </w:pPr>
            <w:r>
              <w:rPr>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横向裂缝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伸缩缝</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橡胶条破损</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bl>
    <w:p w:rsidR="0012178B" w:rsidRDefault="00064BCE">
      <w:pPr>
        <w:pStyle w:val="1"/>
        <w:numPr>
          <w:ilvl w:val="0"/>
          <w:numId w:val="4"/>
        </w:numPr>
      </w:pPr>
      <w:bookmarkStart w:id="192" w:name="_Toc143771851"/>
      <w:r>
        <w:rPr>
          <w:rFonts w:hint="eastAsia"/>
        </w:rPr>
        <w:t>重点关注的部件或构件</w:t>
      </w:r>
      <w:bookmarkEnd w:id="192"/>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{{+F_main_disease_table}}</w:t>
      </w:r>
    </w:p>
    <w:p w:rsidR="0012178B" w:rsidRDefault="00064BCE">
      <w:pPr>
        <w:pStyle w:val="1"/>
        <w:rPr>
          <w:kern w:val="2"/>
          <w:szCs w:val="28"/>
        </w:rPr>
      </w:pPr>
      <w:bookmarkStart w:id="193" w:name="_Toc33081847"/>
      <w:bookmarkStart w:id="194" w:name="_Toc143771852"/>
      <w:r>
        <w:rPr>
          <w:rFonts w:hint="eastAsia"/>
        </w:rPr>
        <w:t>11</w:t>
      </w:r>
      <w:r>
        <w:t>.</w:t>
      </w:r>
      <w:r>
        <w:t>检测结论、建议</w:t>
      </w:r>
      <w:bookmarkEnd w:id="135"/>
      <w:bookmarkEnd w:id="136"/>
      <w:bookmarkEnd w:id="193"/>
      <w:bookmarkEnd w:id="194"/>
    </w:p>
    <w:p w:rsidR="0012178B" w:rsidRDefault="00064BCE">
      <w:pPr>
        <w:pStyle w:val="2"/>
        <w:rPr>
          <w:rFonts w:ascii="Times New Roman" w:eastAsia="宋体" w:hAnsi="Times New Roman"/>
          <w:szCs w:val="24"/>
        </w:rPr>
      </w:pPr>
      <w:bookmarkStart w:id="195" w:name="_Toc33081848"/>
      <w:bookmarkStart w:id="196" w:name="_Toc12237_WPSOffice_Level2"/>
      <w:bookmarkStart w:id="197" w:name="_Toc489525727"/>
      <w:bookmarkStart w:id="198" w:name="_Toc363200296"/>
      <w:bookmarkStart w:id="199" w:name="_Toc143771853"/>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95"/>
      <w:bookmarkEnd w:id="196"/>
      <w:bookmarkEnd w:id="197"/>
      <w:bookmarkEnd w:id="198"/>
      <w:bookmarkEnd w:id="199"/>
    </w:p>
    <w:p w:rsidR="0012178B" w:rsidRPr="00E77A2F" w:rsidRDefault="00E77A2F" w:rsidP="00E77A2F">
      <w:pPr>
        <w:widowControl/>
        <w:snapToGrid w:val="0"/>
        <w:spacing w:line="400" w:lineRule="exact"/>
        <w:ind w:right="210" w:firstLineChars="200" w:firstLine="420"/>
        <w:rPr>
          <w:rFonts w:ascii="宋体" w:hAnsi="宋体"/>
          <w:color w:val="0432FF"/>
          <w:sz w:val="24"/>
        </w:rPr>
      </w:pPr>
      <w:bookmarkStart w:id="200" w:name="_Toc363200297"/>
      <w:bookmarkStart w:id="201" w:name="_Toc17823_WPSOffice_Level2"/>
      <w:bookmarkStart w:id="202" w:name="_Toc33081849"/>
      <w:bookmarkStart w:id="203" w:name="_Toc489525728"/>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rsidR="0012178B" w:rsidRDefault="00064BCE">
      <w:pPr>
        <w:pStyle w:val="2"/>
        <w:rPr>
          <w:rFonts w:ascii="Times New Roman" w:eastAsia="宋体" w:hAnsi="Times New Roman"/>
        </w:rPr>
      </w:pPr>
      <w:bookmarkStart w:id="204" w:name="_Toc143771854"/>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200"/>
      <w:bookmarkEnd w:id="201"/>
      <w:bookmarkEnd w:id="202"/>
      <w:bookmarkEnd w:id="203"/>
      <w:bookmarkEnd w:id="204"/>
    </w:p>
    <w:bookmarkEnd w:id="20"/>
    <w:bookmarkEnd w:id="21"/>
    <w:p w:rsidR="0092703D" w:rsidRDefault="0092703D" w:rsidP="0092703D">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rsidR="00D26FE1" w:rsidRPr="00D26FE1" w:rsidRDefault="00D26FE1" w:rsidP="00D26FE1">
      <w:pPr>
        <w:spacing w:line="400" w:lineRule="exact"/>
        <w:ind w:firstLineChars="200" w:firstLine="480"/>
        <w:rPr>
          <w:bCs/>
          <w:color w:val="7030A0"/>
          <w:sz w:val="24"/>
        </w:rPr>
      </w:pPr>
      <w:bookmarkStart w:id="205" w:name="_Toc16692858"/>
      <w:bookmarkStart w:id="206" w:name="_Toc489525729"/>
      <w:bookmarkStart w:id="207" w:name="_Toc9591_WPSOffice_Level1"/>
      <w:bookmarkStart w:id="208" w:name="_Toc363200298"/>
      <w:r w:rsidRPr="00D26FE1">
        <w:rPr>
          <w:rFonts w:hint="eastAsia"/>
          <w:color w:val="7030A0"/>
          <w:sz w:val="24"/>
        </w:rPr>
        <w:t>1</w:t>
      </w:r>
      <w:r w:rsidRPr="00D26FE1">
        <w:rPr>
          <w:rFonts w:hint="eastAsia"/>
          <w:color w:val="7030A0"/>
          <w:sz w:val="24"/>
        </w:rPr>
        <w:t>、根据《公路桥涵养护规范》（</w:t>
      </w:r>
      <w:r w:rsidRPr="00D26FE1">
        <w:rPr>
          <w:rFonts w:hint="eastAsia"/>
          <w:color w:val="7030A0"/>
          <w:sz w:val="24"/>
        </w:rPr>
        <w:t>JTG 5120-2021</w:t>
      </w:r>
      <w:r w:rsidRPr="00D26FE1">
        <w:rPr>
          <w:rFonts w:hint="eastAsia"/>
          <w:color w:val="7030A0"/>
          <w:sz w:val="24"/>
        </w:rPr>
        <w:t>）的要求：</w:t>
      </w:r>
      <w:r w:rsidRPr="00D26FE1">
        <w:rPr>
          <w:rFonts w:hint="eastAsia"/>
          <w:color w:val="7030A0"/>
          <w:sz w:val="24"/>
        </w:rPr>
        <w:t>2</w:t>
      </w:r>
      <w:r w:rsidRPr="00D26FE1">
        <w:rPr>
          <w:rFonts w:hint="eastAsia"/>
          <w:color w:val="7030A0"/>
          <w:sz w:val="24"/>
        </w:rPr>
        <w:t>类桥梁需进行修复养护、预防养护。</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2</w:t>
      </w:r>
      <w:r w:rsidRPr="00D26FE1">
        <w:rPr>
          <w:rFonts w:hint="eastAsia"/>
          <w:color w:val="7030A0"/>
          <w:sz w:val="24"/>
        </w:rPr>
        <w:t>、严格限制超载、超限车辆通过；严格按照《公路桥涵养护规范》（</w:t>
      </w:r>
      <w:r w:rsidRPr="00D26FE1">
        <w:rPr>
          <w:rFonts w:hint="eastAsia"/>
          <w:color w:val="7030A0"/>
          <w:sz w:val="24"/>
        </w:rPr>
        <w:t>JTG 5120-2021</w:t>
      </w:r>
      <w:r w:rsidRPr="00D26FE1">
        <w:rPr>
          <w:rFonts w:hint="eastAsia"/>
          <w:color w:val="7030A0"/>
          <w:sz w:val="24"/>
        </w:rPr>
        <w:t>）加强桥梁的养护工作，发现问题及时处理，以保证该桥始终处于正常的工作状态。</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3</w:t>
      </w:r>
      <w:r w:rsidRPr="00D26FE1">
        <w:rPr>
          <w:rFonts w:hint="eastAsia"/>
          <w:color w:val="7030A0"/>
          <w:sz w:val="24"/>
        </w:rPr>
        <w:t>、</w:t>
      </w:r>
      <w:r w:rsidRPr="00D26FE1">
        <w:rPr>
          <w:color w:val="7030A0"/>
          <w:sz w:val="24"/>
        </w:rPr>
        <w:t>对上部结构的病害：</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）对裂缝处置：对主梁缝宽</w:t>
      </w:r>
      <w:r w:rsidRPr="00D26FE1">
        <w:rPr>
          <w:color w:val="7030A0"/>
          <w:sz w:val="24"/>
        </w:rPr>
        <w:t>＜</w:t>
      </w:r>
      <w:r w:rsidRPr="00D26FE1">
        <w:rPr>
          <w:color w:val="7030A0"/>
          <w:sz w:val="24"/>
        </w:rPr>
        <w:t>0.15mm</w:t>
      </w:r>
      <w:r w:rsidRPr="00D26FE1">
        <w:rPr>
          <w:rFonts w:hint="eastAsia"/>
          <w:color w:val="7030A0"/>
          <w:sz w:val="24"/>
        </w:rPr>
        <w:t>的裂缝涂刷环氧树脂胶进行封闭处理，</w:t>
      </w:r>
      <w:proofErr w:type="gramStart"/>
      <w:r w:rsidRPr="00D26FE1">
        <w:rPr>
          <w:rFonts w:hint="eastAsia"/>
          <w:color w:val="7030A0"/>
          <w:sz w:val="24"/>
        </w:rPr>
        <w:t>缝宽</w:t>
      </w:r>
      <w:proofErr w:type="gramEnd"/>
      <w:r w:rsidRPr="00D26FE1">
        <w:rPr>
          <w:color w:val="7030A0"/>
          <w:sz w:val="24"/>
        </w:rPr>
        <w:t>≥0.15mm</w:t>
      </w:r>
      <w:r w:rsidRPr="00D26FE1">
        <w:rPr>
          <w:rFonts w:hint="eastAsia"/>
          <w:color w:val="7030A0"/>
          <w:sz w:val="24"/>
        </w:rPr>
        <w:t>的裂缝采用压力灌浆法灌注环氧树脂胶进行灌缝处理，并定期进行观测。</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）对梁体混凝土的缺失掉角、析白等部位应先将清除松散部分，再用高强度等级混</w:t>
      </w:r>
      <w:r w:rsidRPr="00D26FE1">
        <w:rPr>
          <w:rFonts w:hint="eastAsia"/>
          <w:color w:val="7030A0"/>
          <w:sz w:val="24"/>
        </w:rPr>
        <w:lastRenderedPageBreak/>
        <w:t>凝土、水泥砂浆或其他材料进行修补。</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）对</w:t>
      </w:r>
      <w:r w:rsidRPr="00D26FE1">
        <w:rPr>
          <w:color w:val="7030A0"/>
          <w:sz w:val="24"/>
        </w:rPr>
        <w:t>梁体露筋及锚头外露</w:t>
      </w:r>
      <w:r w:rsidRPr="00D26FE1">
        <w:rPr>
          <w:rFonts w:hint="eastAsia"/>
          <w:color w:val="7030A0"/>
          <w:sz w:val="24"/>
        </w:rPr>
        <w:t>部位</w:t>
      </w:r>
      <w:r w:rsidRPr="00D26FE1">
        <w:rPr>
          <w:color w:val="7030A0"/>
          <w:sz w:val="24"/>
        </w:rPr>
        <w:t>，应先将</w:t>
      </w:r>
      <w:r w:rsidRPr="00D26FE1">
        <w:rPr>
          <w:rFonts w:hint="eastAsia"/>
          <w:color w:val="7030A0"/>
          <w:sz w:val="24"/>
        </w:rPr>
        <w:t>凿除周边</w:t>
      </w:r>
      <w:r w:rsidRPr="00D26FE1">
        <w:rPr>
          <w:color w:val="7030A0"/>
          <w:sz w:val="24"/>
        </w:rPr>
        <w:t>松动的</w:t>
      </w:r>
      <w:r w:rsidRPr="00D26FE1">
        <w:rPr>
          <w:rFonts w:hint="eastAsia"/>
          <w:color w:val="7030A0"/>
          <w:sz w:val="24"/>
        </w:rPr>
        <w:t>混凝土</w:t>
      </w:r>
      <w:r w:rsidRPr="00D26FE1">
        <w:rPr>
          <w:color w:val="7030A0"/>
          <w:sz w:val="24"/>
        </w:rPr>
        <w:t>，并清除钢筋</w:t>
      </w:r>
      <w:r w:rsidRPr="00D26FE1">
        <w:rPr>
          <w:rFonts w:hint="eastAsia"/>
          <w:color w:val="7030A0"/>
          <w:sz w:val="24"/>
        </w:rPr>
        <w:t>、锚头</w:t>
      </w:r>
      <w:r w:rsidRPr="00D26FE1">
        <w:rPr>
          <w:color w:val="7030A0"/>
          <w:sz w:val="24"/>
        </w:rPr>
        <w:t>锈迹，再用高强度等级</w:t>
      </w:r>
      <w:r w:rsidRPr="00D26FE1">
        <w:rPr>
          <w:rFonts w:hint="eastAsia"/>
          <w:color w:val="7030A0"/>
          <w:sz w:val="24"/>
        </w:rPr>
        <w:t>钢筋</w:t>
      </w:r>
      <w:r w:rsidRPr="00D26FE1">
        <w:rPr>
          <w:color w:val="7030A0"/>
          <w:sz w:val="24"/>
        </w:rPr>
        <w:t>混凝土进行修补。</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w:t>
      </w:r>
      <w:r w:rsidRPr="00D26FE1">
        <w:rPr>
          <w:color w:val="7030A0"/>
          <w:sz w:val="24"/>
        </w:rPr>
        <w:t>对支座锈蚀部位进行清理，重新做防腐措施。</w:t>
      </w:r>
      <w:r w:rsidRPr="00D26FE1">
        <w:rPr>
          <w:rFonts w:hint="eastAsia"/>
          <w:color w:val="7030A0"/>
          <w:sz w:val="24"/>
        </w:rPr>
        <w:t>定期</w:t>
      </w:r>
      <w:r w:rsidRPr="00D26FE1">
        <w:rPr>
          <w:color w:val="7030A0"/>
          <w:sz w:val="24"/>
        </w:rPr>
        <w:t>清除支座周围的油污、垃圾，</w:t>
      </w:r>
      <w:r w:rsidRPr="00D26FE1">
        <w:rPr>
          <w:rFonts w:hint="eastAsia"/>
          <w:color w:val="7030A0"/>
          <w:sz w:val="24"/>
        </w:rPr>
        <w:t>保持支座</w:t>
      </w:r>
      <w:r w:rsidRPr="00D26FE1">
        <w:rPr>
          <w:color w:val="7030A0"/>
          <w:sz w:val="24"/>
        </w:rPr>
        <w:t>完整、清洁，保证支座正常工作</w:t>
      </w:r>
      <w:r w:rsidRPr="00D26FE1">
        <w:rPr>
          <w:rFonts w:hint="eastAsia"/>
          <w:color w:val="7030A0"/>
          <w:sz w:val="24"/>
        </w:rPr>
        <w:t>。</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5</w:t>
      </w:r>
      <w:r w:rsidRPr="00D26FE1">
        <w:rPr>
          <w:rFonts w:hint="eastAsia"/>
          <w:color w:val="7030A0"/>
          <w:sz w:val="24"/>
        </w:rPr>
        <w:t>）及时拆除箱内模板。</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4</w:t>
      </w:r>
      <w:r w:rsidRPr="00D26FE1">
        <w:rPr>
          <w:rFonts w:hint="eastAsia"/>
          <w:color w:val="7030A0"/>
          <w:sz w:val="24"/>
        </w:rPr>
        <w:t>、对下部结构的病害：</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）对混凝土碎裂、不密实、胀裂部位先凿除其表面松散的混凝土，然后对其表面进行凿毛和刷涂</w:t>
      </w:r>
      <w:proofErr w:type="gramStart"/>
      <w:r w:rsidRPr="00D26FE1">
        <w:rPr>
          <w:rFonts w:hint="eastAsia"/>
          <w:color w:val="7030A0"/>
          <w:sz w:val="24"/>
        </w:rPr>
        <w:t>砼</w:t>
      </w:r>
      <w:proofErr w:type="gramEnd"/>
      <w:r w:rsidRPr="00D26FE1">
        <w:rPr>
          <w:rFonts w:hint="eastAsia"/>
          <w:color w:val="7030A0"/>
          <w:sz w:val="24"/>
        </w:rPr>
        <w:t>界面处理剂后填补比原混凝土高一个标号的新混凝土或高性能混凝土砂浆分层压抹；对外露锈蚀的钢筋进行除锈后采用喷涂型钢筋阻锈剂处理，并用掺聚合物的高强水泥砂浆封闭。</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）对出现灰缝剥落的部位，清除缝内杂物，采用聚合物砂浆进行修补。</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5</w:t>
      </w:r>
      <w:r w:rsidRPr="00D26FE1">
        <w:rPr>
          <w:rFonts w:hint="eastAsia"/>
          <w:color w:val="7030A0"/>
          <w:sz w:val="24"/>
        </w:rPr>
        <w:t>、</w:t>
      </w:r>
      <w:r w:rsidRPr="00D26FE1">
        <w:rPr>
          <w:color w:val="7030A0"/>
          <w:sz w:val="24"/>
        </w:rPr>
        <w:t>对桥面系的病害：</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w:t>
      </w:r>
      <w:r w:rsidRPr="00D26FE1">
        <w:rPr>
          <w:color w:val="7030A0"/>
          <w:sz w:val="24"/>
        </w:rPr>
        <w:t>桥面应</w:t>
      </w:r>
      <w:r w:rsidRPr="00D26FE1">
        <w:rPr>
          <w:rFonts w:hint="eastAsia"/>
          <w:color w:val="7030A0"/>
          <w:sz w:val="24"/>
        </w:rPr>
        <w:t>定期</w:t>
      </w:r>
      <w:r w:rsidRPr="00D26FE1">
        <w:rPr>
          <w:color w:val="7030A0"/>
          <w:sz w:val="24"/>
        </w:rPr>
        <w:t>清扫，</w:t>
      </w:r>
      <w:r w:rsidRPr="00D26FE1">
        <w:rPr>
          <w:rFonts w:hint="eastAsia"/>
          <w:color w:val="7030A0"/>
          <w:sz w:val="24"/>
        </w:rPr>
        <w:t>及时</w:t>
      </w:r>
      <w:r w:rsidRPr="00D26FE1">
        <w:rPr>
          <w:color w:val="7030A0"/>
          <w:sz w:val="24"/>
        </w:rPr>
        <w:t>清除泥土、杂物，保持桥面平整、清洁。</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）对桥面铺装出现的坑槽</w:t>
      </w:r>
      <w:r w:rsidRPr="00D26FE1">
        <w:rPr>
          <w:color w:val="7030A0"/>
          <w:sz w:val="24"/>
        </w:rPr>
        <w:t>及时处治。</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w:t>
      </w:r>
      <w:r w:rsidRPr="00D26FE1">
        <w:rPr>
          <w:color w:val="7030A0"/>
          <w:sz w:val="24"/>
        </w:rPr>
        <w:t>及时疏通</w:t>
      </w:r>
      <w:r w:rsidRPr="00D26FE1">
        <w:rPr>
          <w:rFonts w:hint="eastAsia"/>
          <w:color w:val="7030A0"/>
          <w:sz w:val="24"/>
        </w:rPr>
        <w:t>桥面堵塞的泄水孔</w:t>
      </w:r>
      <w:r w:rsidRPr="00D26FE1">
        <w:rPr>
          <w:color w:val="7030A0"/>
          <w:sz w:val="24"/>
        </w:rPr>
        <w:t>，保持</w:t>
      </w:r>
      <w:r w:rsidRPr="00D26FE1">
        <w:rPr>
          <w:rFonts w:hint="eastAsia"/>
          <w:color w:val="7030A0"/>
          <w:sz w:val="24"/>
        </w:rPr>
        <w:t>桥面排水</w:t>
      </w:r>
      <w:r w:rsidRPr="00D26FE1">
        <w:rPr>
          <w:color w:val="7030A0"/>
          <w:sz w:val="24"/>
        </w:rPr>
        <w:t>畅通。</w:t>
      </w:r>
    </w:p>
    <w:p w:rsidR="00D26FE1" w:rsidRPr="00D26FE1" w:rsidRDefault="00D26FE1" w:rsidP="00D26FE1">
      <w:pPr>
        <w:spacing w:line="400" w:lineRule="exact"/>
        <w:ind w:firstLineChars="200" w:firstLine="480"/>
        <w:rPr>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）清理伸缩缝缝内沉积物，修补</w:t>
      </w:r>
      <w:r w:rsidRPr="00D26FE1">
        <w:rPr>
          <w:color w:val="7030A0"/>
          <w:sz w:val="24"/>
        </w:rPr>
        <w:t>锚固区混凝土裂缝。</w:t>
      </w:r>
    </w:p>
    <w:p w:rsidR="0012178B" w:rsidRDefault="00064BCE" w:rsidP="00203584">
      <w:pPr>
        <w:spacing w:beforeLines="50" w:before="152" w:line="400" w:lineRule="exact"/>
        <w:rPr>
          <w:szCs w:val="21"/>
        </w:rPr>
      </w:pPr>
      <w:r>
        <w:rPr>
          <w:sz w:val="24"/>
        </w:rPr>
        <w:t>（</w:t>
      </w:r>
      <w:r w:rsidR="00203584">
        <w:rPr>
          <w:sz w:val="24"/>
        </w:rPr>
        <w:t>以下空白</w:t>
      </w:r>
      <w:r>
        <w:rPr>
          <w:sz w:val="24"/>
        </w:rPr>
        <w:t>）</w:t>
      </w: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8C6644" w:rsidRDefault="008C6644" w:rsidP="008C6644">
      <w:pPr>
        <w:spacing w:beforeLines="50" w:before="152"/>
        <w:jc w:val="center"/>
        <w:outlineLvl w:val="0"/>
        <w:rPr>
          <w:rFonts w:cs="Calibri"/>
          <w:b/>
          <w:sz w:val="28"/>
          <w:szCs w:val="28"/>
        </w:rPr>
      </w:pPr>
      <w:bookmarkStart w:id="209" w:name="_Toc143771855"/>
      <w:bookmarkStart w:id="210" w:name="_Toc400749808"/>
      <w:bookmarkStart w:id="211" w:name="_Toc16692859"/>
      <w:bookmarkStart w:id="212" w:name="_Toc12984_WPSOffice_Level1"/>
      <w:bookmarkStart w:id="213" w:name="_Toc400755287"/>
      <w:bookmarkStart w:id="214" w:name="_Toc400755570"/>
      <w:bookmarkStart w:id="215" w:name="_Toc489525730"/>
      <w:bookmarkStart w:id="216" w:name="_Toc17841205"/>
      <w:bookmarkStart w:id="217" w:name="_Toc139466242"/>
      <w:bookmarkStart w:id="218" w:name="_Toc364154354"/>
      <w:bookmarkEnd w:id="205"/>
      <w:bookmarkEnd w:id="206"/>
      <w:bookmarkEnd w:id="207"/>
      <w:bookmarkEnd w:id="208"/>
      <w:r>
        <w:rPr>
          <w:rFonts w:cs="Calibri"/>
          <w:b/>
          <w:sz w:val="28"/>
          <w:szCs w:val="28"/>
        </w:rPr>
        <w:t>附录</w:t>
      </w:r>
      <w:r>
        <w:rPr>
          <w:rFonts w:cs="Calibri"/>
          <w:b/>
          <w:sz w:val="28"/>
          <w:szCs w:val="28"/>
        </w:rPr>
        <w:t xml:space="preserve">A </w:t>
      </w:r>
      <w:r>
        <w:rPr>
          <w:rFonts w:cs="Calibri"/>
          <w:b/>
          <w:sz w:val="28"/>
          <w:szCs w:val="28"/>
        </w:rPr>
        <w:t>桥梁基本状况卡片</w:t>
      </w:r>
      <w:bookmarkEnd w:id="209"/>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8C6644" w:rsidRPr="000650EB" w:rsidTr="009F6A6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8C6644"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C6644" w:rsidRPr="000650EB" w:rsidRDefault="008C6644" w:rsidP="009F6A6D">
            <w:pPr>
              <w:jc w:val="left"/>
              <w:rPr>
                <w:b/>
                <w:szCs w:val="21"/>
              </w:rPr>
            </w:pPr>
            <w:r w:rsidRPr="000650EB">
              <w:rPr>
                <w:b/>
                <w:szCs w:val="21"/>
              </w:rPr>
              <w:t>B</w:t>
            </w:r>
            <w:r w:rsidRPr="000650EB">
              <w:rPr>
                <w:b/>
                <w:szCs w:val="21"/>
              </w:rPr>
              <w:t>行政识别数据</w:t>
            </w: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1</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路线编</w:t>
            </w:r>
            <w:r>
              <w:rPr>
                <w:rFonts w:hint="eastAsia"/>
                <w:sz w:val="18"/>
                <w:szCs w:val="18"/>
              </w:rPr>
              <w:t>号</w:t>
            </w:r>
          </w:p>
        </w:tc>
        <w:tc>
          <w:tcPr>
            <w:tcW w:w="1747" w:type="dxa"/>
            <w:gridSpan w:val="7"/>
            <w:noWrap/>
            <w:vAlign w:val="center"/>
          </w:tcPr>
          <w:p w:rsidR="008C6644" w:rsidRPr="000650EB" w:rsidRDefault="008C6644"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rsidR="008C6644" w:rsidRPr="000650EB" w:rsidRDefault="008C6644" w:rsidP="009F6A6D">
            <w:pPr>
              <w:jc w:val="center"/>
              <w:rPr>
                <w:sz w:val="18"/>
                <w:szCs w:val="18"/>
              </w:rPr>
            </w:pPr>
            <w:r w:rsidRPr="000650EB">
              <w:rPr>
                <w:sz w:val="18"/>
                <w:szCs w:val="18"/>
              </w:rPr>
              <w:t>2</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路线名称</w:t>
            </w:r>
          </w:p>
        </w:tc>
        <w:tc>
          <w:tcPr>
            <w:tcW w:w="1913" w:type="dxa"/>
            <w:gridSpan w:val="6"/>
            <w:noWrap/>
            <w:vAlign w:val="center"/>
          </w:tcPr>
          <w:p w:rsidR="008C6644" w:rsidRPr="000650EB" w:rsidRDefault="008C6644"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rsidR="008C6644" w:rsidRPr="000650EB" w:rsidRDefault="008C6644" w:rsidP="009F6A6D">
            <w:pPr>
              <w:jc w:val="center"/>
              <w:rPr>
                <w:sz w:val="18"/>
                <w:szCs w:val="18"/>
              </w:rPr>
            </w:pPr>
            <w:r w:rsidRPr="000650EB">
              <w:rPr>
                <w:sz w:val="18"/>
                <w:szCs w:val="18"/>
              </w:rPr>
              <w:t>3</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rsidR="008C6644" w:rsidRPr="000650EB" w:rsidRDefault="008C6644"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4</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桥梁编</w:t>
            </w:r>
            <w:r>
              <w:rPr>
                <w:rFonts w:hint="eastAsia"/>
                <w:sz w:val="18"/>
                <w:szCs w:val="18"/>
              </w:rPr>
              <w:t>号</w:t>
            </w:r>
          </w:p>
        </w:tc>
        <w:tc>
          <w:tcPr>
            <w:tcW w:w="1747" w:type="dxa"/>
            <w:gridSpan w:val="7"/>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5</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桥梁名称</w:t>
            </w:r>
          </w:p>
        </w:tc>
        <w:tc>
          <w:tcPr>
            <w:tcW w:w="1913" w:type="dxa"/>
            <w:gridSpan w:val="6"/>
            <w:noWrap/>
            <w:vAlign w:val="center"/>
          </w:tcPr>
          <w:p w:rsidR="008C6644" w:rsidRPr="000650EB" w:rsidRDefault="008C6644"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rsidR="008C6644" w:rsidRPr="000650EB" w:rsidRDefault="008C6644" w:rsidP="009F6A6D">
            <w:pPr>
              <w:jc w:val="center"/>
              <w:rPr>
                <w:sz w:val="18"/>
                <w:szCs w:val="18"/>
              </w:rPr>
            </w:pPr>
            <w:r w:rsidRPr="000650EB">
              <w:rPr>
                <w:sz w:val="18"/>
                <w:szCs w:val="18"/>
              </w:rPr>
              <w:t>6</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7</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功能类型</w:t>
            </w:r>
          </w:p>
        </w:tc>
        <w:tc>
          <w:tcPr>
            <w:tcW w:w="1747" w:type="dxa"/>
            <w:gridSpan w:val="7"/>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8</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被跨越道路</w:t>
            </w:r>
          </w:p>
          <w:p w:rsidR="008C6644" w:rsidRPr="000650EB" w:rsidRDefault="008C6644" w:rsidP="009F6A6D">
            <w:pPr>
              <w:jc w:val="center"/>
              <w:rPr>
                <w:sz w:val="18"/>
                <w:szCs w:val="18"/>
              </w:rPr>
            </w:pPr>
            <w:r w:rsidRPr="000650EB">
              <w:rPr>
                <w:sz w:val="18"/>
                <w:szCs w:val="18"/>
              </w:rPr>
              <w:t>（通道）名称</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9</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被跨越道路</w:t>
            </w:r>
          </w:p>
          <w:p w:rsidR="008C6644" w:rsidRPr="000650EB" w:rsidRDefault="008C6644"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10</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设计荷载</w:t>
            </w:r>
          </w:p>
        </w:tc>
        <w:tc>
          <w:tcPr>
            <w:tcW w:w="1747" w:type="dxa"/>
            <w:gridSpan w:val="7"/>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11</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桥梁坡度</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12</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桥梁平曲线</w:t>
            </w:r>
          </w:p>
          <w:p w:rsidR="008C6644" w:rsidRPr="000650EB" w:rsidRDefault="008C6644"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13</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建</w:t>
            </w:r>
            <w:r>
              <w:rPr>
                <w:rFonts w:hint="eastAsia"/>
                <w:sz w:val="18"/>
                <w:szCs w:val="18"/>
              </w:rPr>
              <w:t>成时间</w:t>
            </w:r>
          </w:p>
        </w:tc>
        <w:tc>
          <w:tcPr>
            <w:tcW w:w="1747" w:type="dxa"/>
            <w:gridSpan w:val="7"/>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14</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设计单位</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15</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bottom w:val="single" w:sz="4" w:space="0" w:color="auto"/>
            </w:tcBorders>
            <w:noWrap/>
            <w:vAlign w:val="center"/>
          </w:tcPr>
          <w:p w:rsidR="008C6644" w:rsidRPr="000650EB" w:rsidRDefault="008C6644"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rsidR="008C6644" w:rsidRPr="000650EB" w:rsidRDefault="008C6644" w:rsidP="009F6A6D">
            <w:pPr>
              <w:jc w:val="center"/>
              <w:rPr>
                <w:sz w:val="18"/>
                <w:szCs w:val="18"/>
              </w:rPr>
            </w:pPr>
          </w:p>
        </w:tc>
        <w:tc>
          <w:tcPr>
            <w:tcW w:w="399" w:type="dxa"/>
            <w:gridSpan w:val="4"/>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1</w:t>
            </w:r>
            <w:r>
              <w:rPr>
                <w:rFonts w:hint="eastAsia"/>
                <w:sz w:val="18"/>
                <w:szCs w:val="18"/>
              </w:rPr>
              <w:t>7</w:t>
            </w:r>
          </w:p>
        </w:tc>
        <w:tc>
          <w:tcPr>
            <w:tcW w:w="1282" w:type="dxa"/>
            <w:gridSpan w:val="6"/>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rsidR="008C6644" w:rsidRPr="000650EB" w:rsidRDefault="008C6644" w:rsidP="009F6A6D">
            <w:pPr>
              <w:jc w:val="center"/>
              <w:rPr>
                <w:sz w:val="18"/>
                <w:szCs w:val="18"/>
              </w:rPr>
            </w:pPr>
          </w:p>
        </w:tc>
        <w:tc>
          <w:tcPr>
            <w:tcW w:w="398" w:type="dxa"/>
            <w:gridSpan w:val="2"/>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C6644" w:rsidRPr="000650EB" w:rsidRDefault="008C6644" w:rsidP="009F6A6D">
            <w:pPr>
              <w:jc w:val="left"/>
              <w:rPr>
                <w:b/>
                <w:szCs w:val="21"/>
              </w:rPr>
            </w:pPr>
            <w:r w:rsidRPr="000650EB">
              <w:rPr>
                <w:b/>
                <w:szCs w:val="21"/>
              </w:rPr>
              <w:t>C</w:t>
            </w:r>
            <w:r w:rsidRPr="000650EB">
              <w:rPr>
                <w:b/>
                <w:szCs w:val="21"/>
              </w:rPr>
              <w:t>桥梁技术指标</w:t>
            </w: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19</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20</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21</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22</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23</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24</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中央分隔带</w:t>
            </w:r>
          </w:p>
          <w:p w:rsidR="008C6644" w:rsidRPr="000650EB" w:rsidRDefault="008C6644"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25</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桥面标准</w:t>
            </w:r>
          </w:p>
          <w:p w:rsidR="008C6644" w:rsidRPr="000650EB" w:rsidRDefault="008C6644"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26</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桥面实际</w:t>
            </w:r>
          </w:p>
          <w:p w:rsidR="008C6644" w:rsidRPr="000650EB" w:rsidRDefault="008C6644" w:rsidP="009F6A6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27</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28</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桥下实际</w:t>
            </w:r>
          </w:p>
          <w:p w:rsidR="008C6644" w:rsidRPr="000650EB" w:rsidRDefault="008C6644"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29</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30</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引道线形或</w:t>
            </w:r>
          </w:p>
          <w:p w:rsidR="008C6644" w:rsidRPr="000650EB" w:rsidRDefault="008C6644"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31</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设计洪水</w:t>
            </w:r>
          </w:p>
          <w:p w:rsidR="008C6644" w:rsidRPr="000650EB" w:rsidRDefault="008C6644" w:rsidP="009F6A6D">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32</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历史洪水位</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33</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bottom w:val="single" w:sz="4" w:space="0" w:color="auto"/>
            </w:tcBorders>
            <w:noWrap/>
            <w:vAlign w:val="center"/>
          </w:tcPr>
          <w:p w:rsidR="008C6644" w:rsidRPr="000650EB" w:rsidRDefault="008C6644" w:rsidP="009F6A6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C6644" w:rsidRPr="000650EB" w:rsidRDefault="008C6644" w:rsidP="009F6A6D">
            <w:pPr>
              <w:rPr>
                <w:b/>
                <w:szCs w:val="21"/>
              </w:rPr>
            </w:pPr>
            <w:r w:rsidRPr="000650EB">
              <w:rPr>
                <w:b/>
                <w:szCs w:val="21"/>
              </w:rPr>
              <w:t>D</w:t>
            </w:r>
            <w:r w:rsidRPr="000650EB">
              <w:rPr>
                <w:b/>
                <w:szCs w:val="21"/>
              </w:rPr>
              <w:t>桥梁结构信息</w:t>
            </w:r>
          </w:p>
        </w:tc>
      </w:tr>
      <w:tr w:rsidR="008C6644"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lastRenderedPageBreak/>
              <w:t>上部结构形式与材料</w:t>
            </w:r>
          </w:p>
        </w:tc>
      </w:tr>
      <w:tr w:rsidR="008C6644"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8C6644"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38</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C6644" w:rsidRPr="000650EB" w:rsidRDefault="008C6644" w:rsidP="009F6A6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下部结构形式与材料</w:t>
            </w:r>
          </w:p>
        </w:tc>
      </w:tr>
      <w:tr w:rsidR="008C6644"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基础形式与材料</w:t>
            </w: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rsidR="008C6644" w:rsidRPr="000650EB" w:rsidRDefault="008C6644" w:rsidP="009F6A6D">
            <w:pPr>
              <w:ind w:firstLineChars="100" w:firstLine="180"/>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支座形式、材料与附属设施</w:t>
            </w: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航标及</w:t>
            </w:r>
          </w:p>
          <w:p w:rsidR="008C6644" w:rsidRPr="000650EB" w:rsidRDefault="008C6644" w:rsidP="009F6A6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szCs w:val="21"/>
              </w:rPr>
            </w:pPr>
            <w:r w:rsidRPr="000650EB">
              <w:rPr>
                <w:b/>
                <w:szCs w:val="21"/>
              </w:rPr>
              <w:t>E</w:t>
            </w:r>
            <w:r w:rsidRPr="000650EB">
              <w:rPr>
                <w:b/>
                <w:szCs w:val="21"/>
              </w:rPr>
              <w:t>桥梁档案资料</w:t>
            </w: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施工文件</w:t>
            </w:r>
          </w:p>
          <w:p w:rsidR="008C6644" w:rsidRPr="000650EB" w:rsidRDefault="008C6644"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454"/>
        </w:trPr>
        <w:tc>
          <w:tcPr>
            <w:tcW w:w="530" w:type="dxa"/>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定期检查</w:t>
            </w:r>
          </w:p>
          <w:p w:rsidR="008C6644" w:rsidRPr="000650EB" w:rsidRDefault="008C6644"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历次维修、</w:t>
            </w:r>
          </w:p>
          <w:p w:rsidR="008C6644" w:rsidRPr="000650EB" w:rsidRDefault="008C6644"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建档时间</w:t>
            </w:r>
          </w:p>
          <w:p w:rsidR="008C6644" w:rsidRPr="000650EB" w:rsidRDefault="008C6644"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rPr>
                <w:szCs w:val="21"/>
              </w:rPr>
            </w:pPr>
            <w:r w:rsidRPr="000650EB">
              <w:rPr>
                <w:b/>
                <w:szCs w:val="21"/>
              </w:rPr>
              <w:t>F</w:t>
            </w:r>
            <w:r w:rsidRPr="000650EB">
              <w:rPr>
                <w:b/>
                <w:szCs w:val="21"/>
              </w:rPr>
              <w:t>桥梁检测评定历史</w:t>
            </w:r>
          </w:p>
        </w:tc>
      </w:tr>
      <w:tr w:rsidR="008C6644"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68</w:t>
            </w:r>
          </w:p>
        </w:tc>
      </w:tr>
      <w:tr w:rsidR="008C6644"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下次检测时间</w:t>
            </w:r>
          </w:p>
        </w:tc>
      </w:tr>
      <w:tr w:rsidR="008C6644"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szCs w:val="21"/>
              </w:rPr>
            </w:pPr>
            <w:r w:rsidRPr="000650EB">
              <w:rPr>
                <w:b/>
                <w:szCs w:val="21"/>
              </w:rPr>
              <w:lastRenderedPageBreak/>
              <w:t>G</w:t>
            </w:r>
            <w:r w:rsidRPr="000650EB">
              <w:rPr>
                <w:b/>
                <w:szCs w:val="21"/>
              </w:rPr>
              <w:t>养护处治记录</w:t>
            </w:r>
          </w:p>
        </w:tc>
      </w:tr>
      <w:tr w:rsidR="008C6644"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74</w:t>
            </w:r>
          </w:p>
        </w:tc>
      </w:tr>
      <w:tr w:rsidR="008C6644"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经费来源</w:t>
            </w:r>
          </w:p>
        </w:tc>
      </w:tr>
      <w:tr w:rsidR="008C6644"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Pr>
                <w:rFonts w:hint="eastAsia"/>
                <w:sz w:val="18"/>
                <w:szCs w:val="18"/>
              </w:rPr>
              <w:t>/</w:t>
            </w:r>
          </w:p>
        </w:tc>
      </w:tr>
      <w:tr w:rsidR="008C6644"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79</w:t>
            </w:r>
          </w:p>
        </w:tc>
      </w:tr>
      <w:tr w:rsidR="008C6644"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监理单位</w:t>
            </w:r>
          </w:p>
        </w:tc>
      </w:tr>
      <w:tr w:rsidR="008C6644"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Pr>
                <w:rFonts w:hint="eastAsia"/>
                <w:sz w:val="18"/>
                <w:szCs w:val="18"/>
              </w:rPr>
              <w:t>/</w:t>
            </w:r>
          </w:p>
        </w:tc>
      </w:tr>
      <w:tr w:rsidR="008C6644"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8C6644" w:rsidRPr="000650EB"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Pr>
                <w:rFonts w:hint="eastAsia"/>
                <w:sz w:val="18"/>
                <w:szCs w:val="18"/>
              </w:rPr>
              <w:t>/</w:t>
            </w:r>
          </w:p>
        </w:tc>
      </w:tr>
      <w:tr w:rsidR="008C6644"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szCs w:val="21"/>
              </w:rPr>
            </w:pPr>
            <w:r w:rsidRPr="000650EB">
              <w:rPr>
                <w:b/>
                <w:szCs w:val="21"/>
              </w:rPr>
              <w:t>I</w:t>
            </w:r>
            <w:r w:rsidRPr="000650EB">
              <w:rPr>
                <w:b/>
                <w:szCs w:val="21"/>
              </w:rPr>
              <w:t>其他</w:t>
            </w:r>
          </w:p>
        </w:tc>
      </w:tr>
      <w:tr w:rsidR="008C6644" w:rsidRPr="000650EB" w:rsidTr="009F6A6D">
        <w:trPr>
          <w:trHeight w:val="2438"/>
        </w:trPr>
        <w:tc>
          <w:tcPr>
            <w:tcW w:w="3294" w:type="dxa"/>
            <w:gridSpan w:val="11"/>
            <w:tcBorders>
              <w:left w:val="single" w:sz="12" w:space="0" w:color="auto"/>
              <w:bottom w:val="nil"/>
              <w:right w:val="single" w:sz="4" w:space="0" w:color="auto"/>
            </w:tcBorders>
            <w:noWrap/>
            <w:vAlign w:val="center"/>
          </w:tcPr>
          <w:p w:rsidR="008C6644" w:rsidRPr="000650EB" w:rsidRDefault="008C6644"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rsidR="008C6644" w:rsidRPr="000650EB" w:rsidRDefault="008C6644"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rsidR="008C6644" w:rsidRPr="000650EB" w:rsidRDefault="008C6644"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8C6644" w:rsidRPr="000650EB"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A80F30">
              <w:rPr>
                <w:rFonts w:hint="eastAsia"/>
                <w:sz w:val="18"/>
                <w:szCs w:val="18"/>
              </w:rPr>
              <w:t>桥梁正面照片</w:t>
            </w:r>
          </w:p>
        </w:tc>
      </w:tr>
      <w:tr w:rsidR="008C6644" w:rsidRPr="000650EB" w:rsidTr="009F6A6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rsidR="008C6644" w:rsidRPr="000650EB" w:rsidRDefault="008C6644" w:rsidP="009F6A6D">
            <w:pPr>
              <w:jc w:val="center"/>
              <w:rPr>
                <w:sz w:val="18"/>
                <w:szCs w:val="18"/>
              </w:rPr>
            </w:pPr>
          </w:p>
        </w:tc>
      </w:tr>
    </w:tbl>
    <w:p w:rsidR="008C6644" w:rsidRDefault="008C6644" w:rsidP="008C6644">
      <w:pPr>
        <w:spacing w:beforeLines="50" w:before="152"/>
        <w:jc w:val="center"/>
        <w:outlineLvl w:val="0"/>
        <w:rPr>
          <w:rFonts w:cs="Calibri"/>
          <w:b/>
          <w:sz w:val="28"/>
          <w:szCs w:val="28"/>
        </w:rPr>
      </w:pPr>
      <w:bookmarkStart w:id="219" w:name="_Toc143771856"/>
      <w:r>
        <w:rPr>
          <w:rFonts w:cs="Calibri"/>
          <w:b/>
          <w:sz w:val="28"/>
          <w:szCs w:val="28"/>
        </w:rPr>
        <w:t>附录</w:t>
      </w:r>
      <w:r>
        <w:rPr>
          <w:rFonts w:cs="Calibri"/>
          <w:b/>
          <w:sz w:val="28"/>
          <w:szCs w:val="28"/>
        </w:rPr>
        <w:t>B</w:t>
      </w:r>
      <w:r>
        <w:rPr>
          <w:rFonts w:cs="Calibri" w:hint="eastAsia"/>
          <w:b/>
          <w:sz w:val="28"/>
          <w:szCs w:val="28"/>
        </w:rPr>
        <w:t xml:space="preserve"> </w:t>
      </w:r>
      <w:r>
        <w:rPr>
          <w:rFonts w:cs="Calibri" w:hint="eastAsia"/>
          <w:b/>
          <w:sz w:val="28"/>
          <w:szCs w:val="28"/>
        </w:rPr>
        <w:t>桥梁定期检查</w:t>
      </w:r>
      <w:r>
        <w:rPr>
          <w:rFonts w:cs="Calibri"/>
          <w:b/>
          <w:sz w:val="28"/>
          <w:szCs w:val="28"/>
        </w:rPr>
        <w:t>记录表</w:t>
      </w:r>
      <w:bookmarkEnd w:id="210"/>
      <w:bookmarkEnd w:id="211"/>
      <w:bookmarkEnd w:id="212"/>
      <w:bookmarkEnd w:id="213"/>
      <w:bookmarkEnd w:id="214"/>
      <w:bookmarkEnd w:id="215"/>
      <w:bookmarkEnd w:id="216"/>
      <w:bookmarkEnd w:id="217"/>
      <w:r>
        <w:rPr>
          <w:rFonts w:cs="Calibri" w:hint="eastAsia"/>
          <w:b/>
          <w:sz w:val="28"/>
          <w:szCs w:val="28"/>
        </w:rPr>
        <w:t>（</w:t>
      </w:r>
      <w:r>
        <w:rPr>
          <w:rFonts w:cs="Calibri"/>
          <w:b/>
          <w:sz w:val="28"/>
          <w:szCs w:val="28"/>
        </w:rPr>
        <w:t>梁式桥</w:t>
      </w:r>
      <w:r>
        <w:rPr>
          <w:rFonts w:cs="Calibri" w:hint="eastAsia"/>
          <w:b/>
          <w:sz w:val="28"/>
          <w:szCs w:val="28"/>
        </w:rPr>
        <w:t>）</w:t>
      </w:r>
      <w:bookmarkEnd w:id="219"/>
    </w:p>
    <w:tbl>
      <w:tblPr>
        <w:tblW w:w="9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6"/>
        <w:gridCol w:w="418"/>
        <w:gridCol w:w="633"/>
        <w:gridCol w:w="166"/>
        <w:gridCol w:w="335"/>
        <w:gridCol w:w="396"/>
        <w:gridCol w:w="766"/>
        <w:gridCol w:w="346"/>
        <w:gridCol w:w="1179"/>
        <w:gridCol w:w="1276"/>
        <w:gridCol w:w="459"/>
        <w:gridCol w:w="533"/>
        <w:gridCol w:w="209"/>
        <w:gridCol w:w="1101"/>
        <w:gridCol w:w="958"/>
        <w:gridCol w:w="601"/>
      </w:tblGrid>
      <w:tr w:rsidR="008C6644" w:rsidRPr="000650EB" w:rsidTr="009F6A6D">
        <w:trPr>
          <w:trHeight w:val="270"/>
          <w:jc w:val="center"/>
        </w:trPr>
        <w:tc>
          <w:tcPr>
            <w:tcW w:w="9772" w:type="dxa"/>
            <w:gridSpan w:val="16"/>
            <w:tcBorders>
              <w:top w:val="single" w:sz="12" w:space="0" w:color="auto"/>
              <w:left w:val="single" w:sz="12" w:space="0" w:color="auto"/>
              <w:bottom w:val="single" w:sz="4" w:space="0" w:color="auto"/>
              <w:right w:val="single" w:sz="12" w:space="0" w:color="auto"/>
            </w:tcBorders>
            <w:noWrap/>
          </w:tcPr>
          <w:bookmarkEnd w:id="218"/>
          <w:p w:rsidR="008C6644" w:rsidRPr="000650EB" w:rsidRDefault="008C6644" w:rsidP="009F6A6D">
            <w:pPr>
              <w:jc w:val="left"/>
              <w:rPr>
                <w:sz w:val="18"/>
                <w:szCs w:val="18"/>
              </w:rPr>
            </w:pPr>
            <w:r w:rsidRPr="000650EB">
              <w:rPr>
                <w:sz w:val="18"/>
                <w:szCs w:val="18"/>
              </w:rPr>
              <w:t>公路管理机构名称：</w:t>
            </w:r>
            <w:r w:rsidRPr="000650EB">
              <w:rPr>
                <w:sz w:val="18"/>
                <w:szCs w:val="18"/>
              </w:rPr>
              <w:t xml:space="preserve"> </w:t>
            </w:r>
          </w:p>
        </w:tc>
      </w:tr>
      <w:tr w:rsidR="008C6644" w:rsidRPr="000650EB" w:rsidTr="009F6A6D">
        <w:trPr>
          <w:trHeight w:val="270"/>
          <w:jc w:val="center"/>
        </w:trPr>
        <w:tc>
          <w:tcPr>
            <w:tcW w:w="1613" w:type="dxa"/>
            <w:gridSpan w:val="4"/>
            <w:tcBorders>
              <w:top w:val="single" w:sz="4" w:space="0" w:color="auto"/>
              <w:left w:val="single" w:sz="12" w:space="0" w:color="auto"/>
            </w:tcBorders>
            <w:noWrap/>
            <w:vAlign w:val="center"/>
          </w:tcPr>
          <w:p w:rsidR="008C6644" w:rsidRPr="000650EB" w:rsidRDefault="008C6644" w:rsidP="009F6A6D">
            <w:pPr>
              <w:rPr>
                <w:sz w:val="18"/>
                <w:szCs w:val="18"/>
              </w:rPr>
            </w:pPr>
            <w:r w:rsidRPr="000650EB">
              <w:rPr>
                <w:sz w:val="18"/>
                <w:szCs w:val="18"/>
              </w:rPr>
              <w:t>1</w:t>
            </w:r>
            <w:r>
              <w:rPr>
                <w:rFonts w:hint="eastAsia"/>
                <w:sz w:val="18"/>
                <w:szCs w:val="18"/>
              </w:rPr>
              <w:t xml:space="preserve"> </w:t>
            </w:r>
            <w:r w:rsidRPr="000650EB">
              <w:rPr>
                <w:sz w:val="18"/>
                <w:szCs w:val="18"/>
              </w:rPr>
              <w:t>路线编</w:t>
            </w:r>
            <w:r>
              <w:rPr>
                <w:rFonts w:hint="eastAsia"/>
                <w:sz w:val="18"/>
                <w:szCs w:val="18"/>
              </w:rPr>
              <w:t>号</w:t>
            </w:r>
          </w:p>
        </w:tc>
        <w:tc>
          <w:tcPr>
            <w:tcW w:w="1497" w:type="dxa"/>
            <w:gridSpan w:val="3"/>
            <w:tcBorders>
              <w:top w:val="single" w:sz="4" w:space="0" w:color="auto"/>
            </w:tcBorders>
            <w:noWrap/>
            <w:vAlign w:val="center"/>
          </w:tcPr>
          <w:p w:rsidR="008C6644" w:rsidRPr="000650EB" w:rsidRDefault="008C6644" w:rsidP="009F6A6D">
            <w:pPr>
              <w:jc w:val="center"/>
              <w:rPr>
                <w:sz w:val="18"/>
                <w:szCs w:val="18"/>
              </w:rPr>
            </w:pPr>
          </w:p>
        </w:tc>
        <w:tc>
          <w:tcPr>
            <w:tcW w:w="1525" w:type="dxa"/>
            <w:gridSpan w:val="2"/>
            <w:tcBorders>
              <w:top w:val="single" w:sz="4" w:space="0" w:color="auto"/>
            </w:tcBorders>
            <w:noWrap/>
            <w:vAlign w:val="center"/>
          </w:tcPr>
          <w:p w:rsidR="008C6644" w:rsidRPr="000650EB" w:rsidRDefault="008C6644" w:rsidP="009F6A6D">
            <w:pPr>
              <w:rPr>
                <w:sz w:val="18"/>
                <w:szCs w:val="18"/>
              </w:rPr>
            </w:pPr>
            <w:r w:rsidRPr="000650EB">
              <w:rPr>
                <w:sz w:val="18"/>
                <w:szCs w:val="18"/>
              </w:rPr>
              <w:t>2</w:t>
            </w:r>
            <w:r>
              <w:rPr>
                <w:rFonts w:hint="eastAsia"/>
                <w:sz w:val="18"/>
                <w:szCs w:val="18"/>
              </w:rPr>
              <w:t xml:space="preserve"> </w:t>
            </w:r>
            <w:r w:rsidRPr="000650EB">
              <w:rPr>
                <w:sz w:val="18"/>
                <w:szCs w:val="18"/>
              </w:rPr>
              <w:t>路线名称</w:t>
            </w:r>
          </w:p>
        </w:tc>
        <w:tc>
          <w:tcPr>
            <w:tcW w:w="1735" w:type="dxa"/>
            <w:gridSpan w:val="2"/>
            <w:tcBorders>
              <w:top w:val="single" w:sz="4" w:space="0" w:color="auto"/>
            </w:tcBorders>
            <w:noWrap/>
            <w:vAlign w:val="center"/>
          </w:tcPr>
          <w:p w:rsidR="008C6644" w:rsidRPr="000650EB" w:rsidRDefault="008C6644" w:rsidP="009F6A6D">
            <w:pPr>
              <w:jc w:val="center"/>
              <w:rPr>
                <w:sz w:val="18"/>
                <w:szCs w:val="21"/>
              </w:rPr>
            </w:pPr>
          </w:p>
        </w:tc>
        <w:tc>
          <w:tcPr>
            <w:tcW w:w="1843" w:type="dxa"/>
            <w:gridSpan w:val="3"/>
            <w:tcBorders>
              <w:top w:val="single" w:sz="4" w:space="0" w:color="auto"/>
            </w:tcBorders>
            <w:noWrap/>
            <w:vAlign w:val="center"/>
          </w:tcPr>
          <w:p w:rsidR="008C6644" w:rsidRPr="000650EB" w:rsidRDefault="008C6644" w:rsidP="009F6A6D">
            <w:pPr>
              <w:rPr>
                <w:sz w:val="18"/>
                <w:szCs w:val="18"/>
              </w:rPr>
            </w:pPr>
            <w:r w:rsidRPr="000650EB">
              <w:rPr>
                <w:sz w:val="18"/>
                <w:szCs w:val="18"/>
              </w:rPr>
              <w:t>3</w:t>
            </w:r>
            <w:r>
              <w:rPr>
                <w:rFonts w:hint="eastAsia"/>
                <w:sz w:val="18"/>
                <w:szCs w:val="18"/>
              </w:rPr>
              <w:t xml:space="preserve"> </w:t>
            </w:r>
            <w:r w:rsidRPr="000650EB">
              <w:rPr>
                <w:sz w:val="18"/>
                <w:szCs w:val="18"/>
              </w:rPr>
              <w:t>桥位桩号</w:t>
            </w:r>
          </w:p>
        </w:tc>
        <w:tc>
          <w:tcPr>
            <w:tcW w:w="1559" w:type="dxa"/>
            <w:gridSpan w:val="2"/>
            <w:tcBorders>
              <w:top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270"/>
          <w:jc w:val="center"/>
        </w:trPr>
        <w:tc>
          <w:tcPr>
            <w:tcW w:w="1613" w:type="dxa"/>
            <w:gridSpan w:val="4"/>
            <w:tcBorders>
              <w:left w:val="single" w:sz="12" w:space="0" w:color="auto"/>
            </w:tcBorders>
            <w:noWrap/>
            <w:vAlign w:val="center"/>
          </w:tcPr>
          <w:p w:rsidR="008C6644" w:rsidRPr="000650EB" w:rsidRDefault="008C6644" w:rsidP="009F6A6D">
            <w:pPr>
              <w:rPr>
                <w:sz w:val="18"/>
                <w:szCs w:val="18"/>
              </w:rPr>
            </w:pPr>
            <w:r w:rsidRPr="000650EB">
              <w:rPr>
                <w:sz w:val="18"/>
                <w:szCs w:val="18"/>
              </w:rPr>
              <w:t>4</w:t>
            </w:r>
            <w:r>
              <w:rPr>
                <w:rFonts w:hint="eastAsia"/>
                <w:sz w:val="18"/>
                <w:szCs w:val="18"/>
              </w:rPr>
              <w:t xml:space="preserve"> </w:t>
            </w:r>
            <w:r w:rsidRPr="000650EB">
              <w:rPr>
                <w:sz w:val="18"/>
                <w:szCs w:val="18"/>
              </w:rPr>
              <w:t>桥梁编</w:t>
            </w:r>
            <w:r>
              <w:rPr>
                <w:rFonts w:hint="eastAsia"/>
                <w:sz w:val="18"/>
                <w:szCs w:val="18"/>
              </w:rPr>
              <w:t>号</w:t>
            </w:r>
          </w:p>
        </w:tc>
        <w:tc>
          <w:tcPr>
            <w:tcW w:w="1497" w:type="dxa"/>
            <w:gridSpan w:val="3"/>
            <w:noWrap/>
            <w:vAlign w:val="center"/>
          </w:tcPr>
          <w:p w:rsidR="008C6644" w:rsidRPr="000650EB" w:rsidRDefault="008C6644" w:rsidP="009F6A6D">
            <w:pPr>
              <w:jc w:val="center"/>
              <w:rPr>
                <w:color w:val="000000"/>
                <w:sz w:val="18"/>
                <w:szCs w:val="18"/>
              </w:rPr>
            </w:pPr>
          </w:p>
        </w:tc>
        <w:tc>
          <w:tcPr>
            <w:tcW w:w="1525" w:type="dxa"/>
            <w:gridSpan w:val="2"/>
            <w:noWrap/>
            <w:vAlign w:val="center"/>
          </w:tcPr>
          <w:p w:rsidR="008C6644" w:rsidRPr="000650EB" w:rsidRDefault="008C6644" w:rsidP="009F6A6D">
            <w:pPr>
              <w:rPr>
                <w:sz w:val="18"/>
                <w:szCs w:val="18"/>
              </w:rPr>
            </w:pPr>
            <w:r w:rsidRPr="000650EB">
              <w:rPr>
                <w:sz w:val="18"/>
                <w:szCs w:val="18"/>
              </w:rPr>
              <w:t>5</w:t>
            </w:r>
            <w:r>
              <w:rPr>
                <w:rFonts w:hint="eastAsia"/>
                <w:sz w:val="18"/>
                <w:szCs w:val="18"/>
              </w:rPr>
              <w:t xml:space="preserve"> </w:t>
            </w:r>
            <w:r w:rsidRPr="000650EB">
              <w:rPr>
                <w:sz w:val="18"/>
                <w:szCs w:val="18"/>
              </w:rPr>
              <w:t>桥梁名称</w:t>
            </w:r>
          </w:p>
        </w:tc>
        <w:tc>
          <w:tcPr>
            <w:tcW w:w="1735" w:type="dxa"/>
            <w:gridSpan w:val="2"/>
            <w:noWrap/>
            <w:vAlign w:val="center"/>
          </w:tcPr>
          <w:p w:rsidR="008C6644" w:rsidRPr="000650EB" w:rsidRDefault="008C6644" w:rsidP="009F6A6D">
            <w:pPr>
              <w:jc w:val="center"/>
              <w:rPr>
                <w:sz w:val="18"/>
                <w:szCs w:val="21"/>
              </w:rPr>
            </w:pPr>
          </w:p>
        </w:tc>
        <w:tc>
          <w:tcPr>
            <w:tcW w:w="1843" w:type="dxa"/>
            <w:gridSpan w:val="3"/>
            <w:noWrap/>
            <w:vAlign w:val="center"/>
          </w:tcPr>
          <w:p w:rsidR="008C6644" w:rsidRPr="000650EB" w:rsidRDefault="008C6644" w:rsidP="009F6A6D">
            <w:pPr>
              <w:rPr>
                <w:sz w:val="18"/>
                <w:szCs w:val="18"/>
              </w:rPr>
            </w:pPr>
            <w:r w:rsidRPr="000650EB">
              <w:rPr>
                <w:sz w:val="18"/>
                <w:szCs w:val="18"/>
              </w:rPr>
              <w:t>6</w:t>
            </w:r>
            <w:r>
              <w:rPr>
                <w:rFonts w:hint="eastAsia"/>
                <w:sz w:val="18"/>
                <w:szCs w:val="18"/>
              </w:rPr>
              <w:t xml:space="preserve"> </w:t>
            </w:r>
            <w:r w:rsidRPr="000650EB">
              <w:rPr>
                <w:sz w:val="18"/>
                <w:szCs w:val="18"/>
              </w:rPr>
              <w:t>被跨越道路名称</w:t>
            </w:r>
          </w:p>
        </w:tc>
        <w:tc>
          <w:tcPr>
            <w:tcW w:w="1559" w:type="dxa"/>
            <w:gridSpan w:val="2"/>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270"/>
          <w:jc w:val="center"/>
        </w:trPr>
        <w:tc>
          <w:tcPr>
            <w:tcW w:w="1613" w:type="dxa"/>
            <w:gridSpan w:val="4"/>
            <w:tcBorders>
              <w:left w:val="single" w:sz="12" w:space="0" w:color="auto"/>
            </w:tcBorders>
            <w:noWrap/>
            <w:vAlign w:val="center"/>
          </w:tcPr>
          <w:p w:rsidR="008C6644" w:rsidRPr="000650EB" w:rsidRDefault="008C6644" w:rsidP="009F6A6D">
            <w:pPr>
              <w:rPr>
                <w:sz w:val="18"/>
                <w:szCs w:val="18"/>
              </w:rPr>
            </w:pPr>
            <w:r w:rsidRPr="000650EB">
              <w:rPr>
                <w:sz w:val="18"/>
                <w:szCs w:val="18"/>
              </w:rPr>
              <w:t>7</w:t>
            </w:r>
            <w:r>
              <w:rPr>
                <w:rFonts w:hint="eastAsia"/>
                <w:sz w:val="18"/>
                <w:szCs w:val="18"/>
              </w:rPr>
              <w:t xml:space="preserve"> </w:t>
            </w:r>
            <w:r w:rsidRPr="000650EB">
              <w:rPr>
                <w:sz w:val="18"/>
                <w:szCs w:val="18"/>
              </w:rPr>
              <w:t>桥梁全长</w:t>
            </w:r>
            <w:r w:rsidRPr="000650EB">
              <w:rPr>
                <w:sz w:val="18"/>
                <w:szCs w:val="18"/>
              </w:rPr>
              <w:t>(m)</w:t>
            </w:r>
          </w:p>
        </w:tc>
        <w:tc>
          <w:tcPr>
            <w:tcW w:w="1497" w:type="dxa"/>
            <w:gridSpan w:val="3"/>
            <w:noWrap/>
            <w:vAlign w:val="center"/>
          </w:tcPr>
          <w:p w:rsidR="008C6644" w:rsidRPr="000650EB" w:rsidRDefault="008C6644" w:rsidP="009F6A6D">
            <w:pPr>
              <w:jc w:val="center"/>
              <w:rPr>
                <w:sz w:val="18"/>
                <w:szCs w:val="18"/>
              </w:rPr>
            </w:pPr>
          </w:p>
        </w:tc>
        <w:tc>
          <w:tcPr>
            <w:tcW w:w="1525" w:type="dxa"/>
            <w:gridSpan w:val="2"/>
            <w:noWrap/>
            <w:vAlign w:val="center"/>
          </w:tcPr>
          <w:p w:rsidR="008C6644" w:rsidRPr="000650EB" w:rsidRDefault="008C6644" w:rsidP="009F6A6D">
            <w:pPr>
              <w:rPr>
                <w:sz w:val="18"/>
                <w:szCs w:val="18"/>
              </w:rPr>
            </w:pPr>
            <w:r w:rsidRPr="000650EB">
              <w:rPr>
                <w:sz w:val="18"/>
                <w:szCs w:val="18"/>
              </w:rPr>
              <w:t>8</w:t>
            </w:r>
            <w:r>
              <w:rPr>
                <w:rFonts w:hint="eastAsia"/>
                <w:sz w:val="18"/>
                <w:szCs w:val="18"/>
              </w:rPr>
              <w:t xml:space="preserve"> </w:t>
            </w:r>
            <w:r w:rsidRPr="000650EB">
              <w:rPr>
                <w:sz w:val="18"/>
                <w:szCs w:val="18"/>
              </w:rPr>
              <w:t>主跨结构</w:t>
            </w:r>
          </w:p>
        </w:tc>
        <w:tc>
          <w:tcPr>
            <w:tcW w:w="1735" w:type="dxa"/>
            <w:gridSpan w:val="2"/>
            <w:noWrap/>
            <w:vAlign w:val="center"/>
          </w:tcPr>
          <w:p w:rsidR="008C6644" w:rsidRPr="000650EB" w:rsidRDefault="008C6644" w:rsidP="009F6A6D">
            <w:pPr>
              <w:jc w:val="center"/>
              <w:rPr>
                <w:sz w:val="18"/>
                <w:szCs w:val="18"/>
              </w:rPr>
            </w:pPr>
          </w:p>
        </w:tc>
        <w:tc>
          <w:tcPr>
            <w:tcW w:w="1843" w:type="dxa"/>
            <w:gridSpan w:val="3"/>
            <w:noWrap/>
            <w:vAlign w:val="center"/>
          </w:tcPr>
          <w:p w:rsidR="008C6644" w:rsidRPr="000650EB" w:rsidRDefault="008C6644" w:rsidP="009F6A6D">
            <w:pPr>
              <w:rPr>
                <w:sz w:val="18"/>
                <w:szCs w:val="18"/>
              </w:rPr>
            </w:pPr>
            <w:r w:rsidRPr="000650EB">
              <w:rPr>
                <w:sz w:val="18"/>
                <w:szCs w:val="18"/>
              </w:rPr>
              <w:t>9</w:t>
            </w:r>
            <w:r>
              <w:rPr>
                <w:rFonts w:hint="eastAsia"/>
                <w:sz w:val="18"/>
                <w:szCs w:val="18"/>
              </w:rPr>
              <w:t xml:space="preserve"> </w:t>
            </w:r>
            <w:r w:rsidRPr="000650EB">
              <w:rPr>
                <w:sz w:val="18"/>
                <w:szCs w:val="18"/>
              </w:rPr>
              <w:t>最大跨径</w:t>
            </w:r>
            <w:r w:rsidRPr="000650EB">
              <w:rPr>
                <w:sz w:val="18"/>
                <w:szCs w:val="18"/>
              </w:rPr>
              <w:t>(m)</w:t>
            </w:r>
          </w:p>
        </w:tc>
        <w:tc>
          <w:tcPr>
            <w:tcW w:w="1559" w:type="dxa"/>
            <w:gridSpan w:val="2"/>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270"/>
          <w:jc w:val="center"/>
        </w:trPr>
        <w:tc>
          <w:tcPr>
            <w:tcW w:w="1613" w:type="dxa"/>
            <w:gridSpan w:val="4"/>
            <w:tcBorders>
              <w:left w:val="single" w:sz="12" w:space="0" w:color="auto"/>
            </w:tcBorders>
            <w:noWrap/>
            <w:vAlign w:val="center"/>
          </w:tcPr>
          <w:p w:rsidR="008C6644" w:rsidRPr="000650EB" w:rsidRDefault="008C6644" w:rsidP="009F6A6D">
            <w:pPr>
              <w:rPr>
                <w:sz w:val="18"/>
                <w:szCs w:val="18"/>
              </w:rPr>
            </w:pPr>
            <w:r w:rsidRPr="000650EB">
              <w:rPr>
                <w:sz w:val="18"/>
                <w:szCs w:val="18"/>
              </w:rPr>
              <w:t>10</w:t>
            </w:r>
            <w:r>
              <w:rPr>
                <w:rFonts w:hint="eastAsia"/>
                <w:sz w:val="18"/>
                <w:szCs w:val="18"/>
              </w:rPr>
              <w:t xml:space="preserve"> </w:t>
            </w:r>
            <w:r w:rsidRPr="000650EB">
              <w:rPr>
                <w:sz w:val="18"/>
                <w:szCs w:val="18"/>
              </w:rPr>
              <w:t>管养单位</w:t>
            </w:r>
          </w:p>
        </w:tc>
        <w:tc>
          <w:tcPr>
            <w:tcW w:w="1497" w:type="dxa"/>
            <w:gridSpan w:val="3"/>
            <w:noWrap/>
            <w:vAlign w:val="center"/>
          </w:tcPr>
          <w:p w:rsidR="008C6644" w:rsidRPr="000650EB" w:rsidRDefault="008C6644" w:rsidP="009F6A6D">
            <w:pPr>
              <w:jc w:val="center"/>
              <w:rPr>
                <w:sz w:val="18"/>
                <w:szCs w:val="18"/>
              </w:rPr>
            </w:pPr>
          </w:p>
        </w:tc>
        <w:tc>
          <w:tcPr>
            <w:tcW w:w="1525" w:type="dxa"/>
            <w:gridSpan w:val="2"/>
            <w:noWrap/>
            <w:vAlign w:val="center"/>
          </w:tcPr>
          <w:p w:rsidR="008C6644" w:rsidRPr="000650EB" w:rsidRDefault="008C6644" w:rsidP="009F6A6D">
            <w:pPr>
              <w:rPr>
                <w:sz w:val="18"/>
                <w:szCs w:val="18"/>
              </w:rPr>
            </w:pPr>
            <w:r w:rsidRPr="000650EB">
              <w:rPr>
                <w:sz w:val="18"/>
                <w:szCs w:val="18"/>
              </w:rPr>
              <w:t>11</w:t>
            </w:r>
            <w:r>
              <w:rPr>
                <w:rFonts w:hint="eastAsia"/>
                <w:sz w:val="18"/>
                <w:szCs w:val="18"/>
              </w:rPr>
              <w:t xml:space="preserve"> </w:t>
            </w:r>
            <w:r w:rsidRPr="000650EB">
              <w:rPr>
                <w:sz w:val="18"/>
                <w:szCs w:val="18"/>
              </w:rPr>
              <w:t>建成</w:t>
            </w:r>
            <w:r>
              <w:rPr>
                <w:rFonts w:hint="eastAsia"/>
                <w:sz w:val="18"/>
                <w:szCs w:val="18"/>
              </w:rPr>
              <w:t>时间</w:t>
            </w:r>
          </w:p>
        </w:tc>
        <w:tc>
          <w:tcPr>
            <w:tcW w:w="1735" w:type="dxa"/>
            <w:gridSpan w:val="2"/>
            <w:noWrap/>
            <w:vAlign w:val="center"/>
          </w:tcPr>
          <w:p w:rsidR="008C6644" w:rsidRPr="000650EB" w:rsidRDefault="008C6644" w:rsidP="009F6A6D">
            <w:pPr>
              <w:jc w:val="center"/>
              <w:rPr>
                <w:sz w:val="18"/>
                <w:szCs w:val="18"/>
              </w:rPr>
            </w:pPr>
          </w:p>
        </w:tc>
        <w:tc>
          <w:tcPr>
            <w:tcW w:w="1843" w:type="dxa"/>
            <w:gridSpan w:val="3"/>
            <w:noWrap/>
            <w:vAlign w:val="center"/>
          </w:tcPr>
          <w:p w:rsidR="008C6644" w:rsidRPr="000650EB" w:rsidRDefault="008C6644" w:rsidP="009F6A6D">
            <w:pPr>
              <w:rPr>
                <w:sz w:val="18"/>
                <w:szCs w:val="18"/>
              </w:rPr>
            </w:pPr>
            <w:r w:rsidRPr="000650EB">
              <w:rPr>
                <w:sz w:val="18"/>
                <w:szCs w:val="18"/>
              </w:rPr>
              <w:t>12</w:t>
            </w:r>
            <w:r>
              <w:rPr>
                <w:rFonts w:hint="eastAsia"/>
                <w:sz w:val="18"/>
                <w:szCs w:val="18"/>
              </w:rPr>
              <w:t xml:space="preserve"> </w:t>
            </w:r>
            <w:r w:rsidRPr="000650EB">
              <w:rPr>
                <w:sz w:val="18"/>
                <w:szCs w:val="18"/>
              </w:rPr>
              <w:t>上次</w:t>
            </w:r>
            <w:r>
              <w:rPr>
                <w:rFonts w:hint="eastAsia"/>
                <w:sz w:val="18"/>
                <w:szCs w:val="18"/>
              </w:rPr>
              <w:t>修复养护时间</w:t>
            </w:r>
          </w:p>
        </w:tc>
        <w:tc>
          <w:tcPr>
            <w:tcW w:w="1559" w:type="dxa"/>
            <w:gridSpan w:val="2"/>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270"/>
          <w:jc w:val="center"/>
        </w:trPr>
        <w:tc>
          <w:tcPr>
            <w:tcW w:w="1613" w:type="dxa"/>
            <w:gridSpan w:val="4"/>
            <w:tcBorders>
              <w:left w:val="single" w:sz="12" w:space="0" w:color="auto"/>
            </w:tcBorders>
            <w:noWrap/>
            <w:vAlign w:val="center"/>
          </w:tcPr>
          <w:p w:rsidR="008C6644" w:rsidRPr="000650EB" w:rsidRDefault="008C6644" w:rsidP="009F6A6D">
            <w:pPr>
              <w:rPr>
                <w:sz w:val="18"/>
                <w:szCs w:val="18"/>
              </w:rPr>
            </w:pPr>
            <w:r w:rsidRPr="000650EB">
              <w:rPr>
                <w:sz w:val="18"/>
                <w:szCs w:val="18"/>
              </w:rPr>
              <w:t>13</w:t>
            </w:r>
            <w:r>
              <w:rPr>
                <w:rFonts w:hint="eastAsia"/>
                <w:sz w:val="18"/>
                <w:szCs w:val="18"/>
              </w:rPr>
              <w:t xml:space="preserve"> </w:t>
            </w:r>
            <w:r w:rsidRPr="000650EB">
              <w:rPr>
                <w:sz w:val="18"/>
                <w:szCs w:val="18"/>
              </w:rPr>
              <w:t>上次检查</w:t>
            </w:r>
            <w:r>
              <w:rPr>
                <w:rFonts w:hint="eastAsia"/>
                <w:sz w:val="18"/>
                <w:szCs w:val="18"/>
              </w:rPr>
              <w:t>时间</w:t>
            </w:r>
          </w:p>
        </w:tc>
        <w:tc>
          <w:tcPr>
            <w:tcW w:w="1497" w:type="dxa"/>
            <w:gridSpan w:val="3"/>
            <w:noWrap/>
            <w:vAlign w:val="center"/>
          </w:tcPr>
          <w:p w:rsidR="008C6644" w:rsidRPr="000650EB" w:rsidRDefault="008C6644" w:rsidP="009F6A6D">
            <w:pPr>
              <w:jc w:val="center"/>
              <w:rPr>
                <w:sz w:val="18"/>
                <w:szCs w:val="18"/>
              </w:rPr>
            </w:pPr>
          </w:p>
        </w:tc>
        <w:tc>
          <w:tcPr>
            <w:tcW w:w="1525" w:type="dxa"/>
            <w:gridSpan w:val="2"/>
            <w:noWrap/>
            <w:vAlign w:val="center"/>
          </w:tcPr>
          <w:p w:rsidR="008C6644" w:rsidRPr="000650EB" w:rsidRDefault="008C6644" w:rsidP="009F6A6D">
            <w:pPr>
              <w:rPr>
                <w:sz w:val="18"/>
                <w:szCs w:val="18"/>
              </w:rPr>
            </w:pPr>
            <w:r w:rsidRPr="000650EB">
              <w:rPr>
                <w:sz w:val="18"/>
                <w:szCs w:val="18"/>
              </w:rPr>
              <w:t>14</w:t>
            </w:r>
            <w:r>
              <w:rPr>
                <w:rFonts w:hint="eastAsia"/>
                <w:sz w:val="18"/>
                <w:szCs w:val="18"/>
              </w:rPr>
              <w:t xml:space="preserve"> </w:t>
            </w:r>
            <w:r w:rsidRPr="000650EB">
              <w:rPr>
                <w:sz w:val="18"/>
                <w:szCs w:val="18"/>
              </w:rPr>
              <w:t>本次检查</w:t>
            </w:r>
            <w:r>
              <w:rPr>
                <w:rFonts w:hint="eastAsia"/>
                <w:sz w:val="18"/>
                <w:szCs w:val="18"/>
              </w:rPr>
              <w:t>时间</w:t>
            </w:r>
          </w:p>
        </w:tc>
        <w:tc>
          <w:tcPr>
            <w:tcW w:w="1735" w:type="dxa"/>
            <w:gridSpan w:val="2"/>
            <w:noWrap/>
            <w:vAlign w:val="center"/>
          </w:tcPr>
          <w:p w:rsidR="008C6644" w:rsidRPr="000650EB" w:rsidRDefault="008C6644" w:rsidP="009F6A6D">
            <w:pPr>
              <w:jc w:val="center"/>
              <w:rPr>
                <w:sz w:val="18"/>
                <w:szCs w:val="18"/>
              </w:rPr>
            </w:pPr>
          </w:p>
        </w:tc>
        <w:tc>
          <w:tcPr>
            <w:tcW w:w="1843" w:type="dxa"/>
            <w:gridSpan w:val="3"/>
            <w:noWrap/>
            <w:vAlign w:val="center"/>
          </w:tcPr>
          <w:p w:rsidR="008C6644" w:rsidRPr="000650EB" w:rsidRDefault="008C6644" w:rsidP="009F6A6D">
            <w:pPr>
              <w:rPr>
                <w:sz w:val="18"/>
                <w:szCs w:val="18"/>
              </w:rPr>
            </w:pPr>
            <w:r w:rsidRPr="000650EB">
              <w:rPr>
                <w:sz w:val="18"/>
                <w:szCs w:val="18"/>
              </w:rPr>
              <w:t>15</w:t>
            </w:r>
            <w:r>
              <w:rPr>
                <w:rFonts w:hint="eastAsia"/>
                <w:sz w:val="18"/>
                <w:szCs w:val="18"/>
              </w:rPr>
              <w:t xml:space="preserve"> </w:t>
            </w:r>
            <w:r>
              <w:rPr>
                <w:rFonts w:hint="eastAsia"/>
                <w:sz w:val="18"/>
                <w:szCs w:val="18"/>
              </w:rPr>
              <w:t>本次检查时</w:t>
            </w:r>
            <w:r w:rsidRPr="000650EB">
              <w:rPr>
                <w:sz w:val="18"/>
                <w:szCs w:val="18"/>
              </w:rPr>
              <w:t>气候及环境温度</w:t>
            </w:r>
          </w:p>
        </w:tc>
        <w:tc>
          <w:tcPr>
            <w:tcW w:w="1559" w:type="dxa"/>
            <w:gridSpan w:val="2"/>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272"/>
          <w:jc w:val="center"/>
        </w:trPr>
        <w:tc>
          <w:tcPr>
            <w:tcW w:w="396" w:type="dxa"/>
            <w:vMerge w:val="restart"/>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序号</w:t>
            </w:r>
          </w:p>
        </w:tc>
        <w:tc>
          <w:tcPr>
            <w:tcW w:w="418" w:type="dxa"/>
            <w:vMerge w:val="restart"/>
            <w:tcBorders>
              <w:left w:val="single" w:sz="4" w:space="0" w:color="auto"/>
            </w:tcBorders>
            <w:vAlign w:val="center"/>
          </w:tcPr>
          <w:p w:rsidR="008C6644" w:rsidRPr="000650EB" w:rsidRDefault="008C6644" w:rsidP="009F6A6D">
            <w:pPr>
              <w:jc w:val="center"/>
              <w:rPr>
                <w:sz w:val="18"/>
                <w:szCs w:val="18"/>
              </w:rPr>
            </w:pPr>
            <w:r>
              <w:rPr>
                <w:rFonts w:hint="eastAsia"/>
                <w:sz w:val="18"/>
                <w:szCs w:val="18"/>
              </w:rPr>
              <w:t>16</w:t>
            </w:r>
            <w:r w:rsidRPr="000650EB">
              <w:rPr>
                <w:sz w:val="18"/>
                <w:szCs w:val="18"/>
              </w:rPr>
              <w:t>部位</w:t>
            </w:r>
          </w:p>
        </w:tc>
        <w:tc>
          <w:tcPr>
            <w:tcW w:w="1134" w:type="dxa"/>
            <w:gridSpan w:val="3"/>
            <w:vMerge w:val="restart"/>
            <w:noWrap/>
            <w:vAlign w:val="center"/>
          </w:tcPr>
          <w:p w:rsidR="008C6644" w:rsidRPr="000650EB" w:rsidRDefault="008C6644" w:rsidP="009F6A6D">
            <w:pPr>
              <w:jc w:val="center"/>
              <w:rPr>
                <w:sz w:val="18"/>
                <w:szCs w:val="18"/>
              </w:rPr>
            </w:pPr>
            <w:r>
              <w:rPr>
                <w:rFonts w:hint="eastAsia"/>
                <w:sz w:val="18"/>
                <w:szCs w:val="18"/>
              </w:rPr>
              <w:t xml:space="preserve">17 </w:t>
            </w:r>
            <w:r w:rsidRPr="000650EB">
              <w:rPr>
                <w:sz w:val="18"/>
                <w:szCs w:val="18"/>
              </w:rPr>
              <w:t>部件</w:t>
            </w:r>
          </w:p>
          <w:p w:rsidR="008C6644" w:rsidRPr="000650EB" w:rsidRDefault="008C6644" w:rsidP="009F6A6D">
            <w:pPr>
              <w:jc w:val="center"/>
              <w:rPr>
                <w:sz w:val="18"/>
                <w:szCs w:val="18"/>
              </w:rPr>
            </w:pPr>
            <w:r w:rsidRPr="000650EB">
              <w:rPr>
                <w:sz w:val="18"/>
                <w:szCs w:val="18"/>
              </w:rPr>
              <w:t>名称</w:t>
            </w:r>
          </w:p>
        </w:tc>
        <w:tc>
          <w:tcPr>
            <w:tcW w:w="396" w:type="dxa"/>
            <w:vMerge w:val="restart"/>
            <w:vAlign w:val="center"/>
          </w:tcPr>
          <w:p w:rsidR="008C6644" w:rsidRPr="000650EB" w:rsidRDefault="008C6644" w:rsidP="009F6A6D">
            <w:pPr>
              <w:jc w:val="center"/>
              <w:rPr>
                <w:sz w:val="18"/>
                <w:szCs w:val="18"/>
              </w:rPr>
            </w:pPr>
            <w:r>
              <w:rPr>
                <w:rFonts w:hint="eastAsia"/>
                <w:sz w:val="18"/>
                <w:szCs w:val="18"/>
              </w:rPr>
              <w:t>18</w:t>
            </w:r>
            <w:r w:rsidRPr="000650EB">
              <w:rPr>
                <w:sz w:val="18"/>
                <w:szCs w:val="18"/>
              </w:rPr>
              <w:t>评分</w:t>
            </w:r>
          </w:p>
        </w:tc>
        <w:tc>
          <w:tcPr>
            <w:tcW w:w="5869" w:type="dxa"/>
            <w:gridSpan w:val="8"/>
            <w:vAlign w:val="center"/>
          </w:tcPr>
          <w:p w:rsidR="008C6644" w:rsidRPr="000650EB" w:rsidRDefault="008C6644" w:rsidP="009F6A6D">
            <w:pPr>
              <w:jc w:val="center"/>
              <w:rPr>
                <w:sz w:val="18"/>
                <w:szCs w:val="18"/>
              </w:rPr>
            </w:pPr>
            <w:r>
              <w:rPr>
                <w:rFonts w:hint="eastAsia"/>
                <w:sz w:val="18"/>
                <w:szCs w:val="18"/>
              </w:rPr>
              <w:t xml:space="preserve">19 </w:t>
            </w:r>
            <w:r w:rsidRPr="000650EB">
              <w:rPr>
                <w:sz w:val="18"/>
                <w:szCs w:val="18"/>
              </w:rPr>
              <w:t>缺损</w:t>
            </w:r>
          </w:p>
        </w:tc>
        <w:tc>
          <w:tcPr>
            <w:tcW w:w="958" w:type="dxa"/>
            <w:vMerge w:val="restart"/>
            <w:vAlign w:val="center"/>
          </w:tcPr>
          <w:p w:rsidR="008C6644" w:rsidRPr="000650EB" w:rsidRDefault="008C6644" w:rsidP="009F6A6D">
            <w:pPr>
              <w:jc w:val="center"/>
              <w:rPr>
                <w:sz w:val="18"/>
                <w:szCs w:val="18"/>
              </w:rPr>
            </w:pPr>
            <w:r>
              <w:rPr>
                <w:rFonts w:hint="eastAsia"/>
                <w:sz w:val="18"/>
                <w:szCs w:val="18"/>
              </w:rPr>
              <w:t xml:space="preserve">20 </w:t>
            </w:r>
            <w:r w:rsidRPr="000650EB">
              <w:rPr>
                <w:sz w:val="18"/>
                <w:szCs w:val="18"/>
              </w:rPr>
              <w:t>养护建议</w:t>
            </w:r>
            <w:r>
              <w:rPr>
                <w:rFonts w:hint="eastAsia"/>
                <w:sz w:val="18"/>
                <w:szCs w:val="18"/>
              </w:rPr>
              <w:t>（维修范围、方式、时</w:t>
            </w:r>
            <w:r>
              <w:rPr>
                <w:rFonts w:hint="eastAsia"/>
                <w:sz w:val="18"/>
                <w:szCs w:val="18"/>
              </w:rPr>
              <w:lastRenderedPageBreak/>
              <w:t>间）</w:t>
            </w:r>
          </w:p>
        </w:tc>
        <w:tc>
          <w:tcPr>
            <w:tcW w:w="601" w:type="dxa"/>
            <w:vMerge w:val="restart"/>
            <w:tcBorders>
              <w:right w:val="single" w:sz="12" w:space="0" w:color="auto"/>
            </w:tcBorders>
            <w:noWrap/>
            <w:vAlign w:val="center"/>
          </w:tcPr>
          <w:p w:rsidR="008C6644" w:rsidRPr="000650EB" w:rsidRDefault="008C6644" w:rsidP="009F6A6D">
            <w:pPr>
              <w:jc w:val="center"/>
              <w:rPr>
                <w:sz w:val="18"/>
                <w:szCs w:val="18"/>
              </w:rPr>
            </w:pPr>
            <w:r>
              <w:rPr>
                <w:rFonts w:hint="eastAsia"/>
                <w:sz w:val="18"/>
                <w:szCs w:val="18"/>
              </w:rPr>
              <w:lastRenderedPageBreak/>
              <w:t xml:space="preserve">21 </w:t>
            </w:r>
            <w:r>
              <w:rPr>
                <w:rFonts w:hint="eastAsia"/>
                <w:sz w:val="18"/>
                <w:szCs w:val="18"/>
              </w:rPr>
              <w:t>是否</w:t>
            </w:r>
            <w:r w:rsidRPr="000650EB">
              <w:rPr>
                <w:sz w:val="18"/>
                <w:szCs w:val="18"/>
              </w:rPr>
              <w:t>需特殊检</w:t>
            </w:r>
            <w:r w:rsidRPr="000650EB">
              <w:rPr>
                <w:sz w:val="18"/>
                <w:szCs w:val="18"/>
              </w:rPr>
              <w:lastRenderedPageBreak/>
              <w:t>查</w:t>
            </w:r>
          </w:p>
        </w:tc>
      </w:tr>
      <w:tr w:rsidR="008C6644" w:rsidRPr="000650EB" w:rsidTr="009F6A6D">
        <w:trPr>
          <w:trHeight w:val="20"/>
          <w:jc w:val="center"/>
        </w:trPr>
        <w:tc>
          <w:tcPr>
            <w:tcW w:w="396" w:type="dxa"/>
            <w:vMerge/>
            <w:tcBorders>
              <w:left w:val="single" w:sz="12" w:space="0" w:color="auto"/>
              <w:right w:val="single" w:sz="4" w:space="0" w:color="auto"/>
            </w:tcBorders>
            <w:noWrap/>
            <w:vAlign w:val="center"/>
          </w:tcPr>
          <w:p w:rsidR="008C6644" w:rsidRPr="000650EB" w:rsidRDefault="008C6644" w:rsidP="009F6A6D">
            <w:pPr>
              <w:jc w:val="center"/>
              <w:rPr>
                <w:sz w:val="18"/>
                <w:szCs w:val="18"/>
              </w:rPr>
            </w:pPr>
          </w:p>
        </w:tc>
        <w:tc>
          <w:tcPr>
            <w:tcW w:w="418" w:type="dxa"/>
            <w:vMerge/>
            <w:tcBorders>
              <w:left w:val="single" w:sz="4" w:space="0" w:color="auto"/>
            </w:tcBorders>
            <w:vAlign w:val="center"/>
          </w:tcPr>
          <w:p w:rsidR="008C6644" w:rsidRPr="000650EB" w:rsidRDefault="008C6644" w:rsidP="009F6A6D">
            <w:pPr>
              <w:jc w:val="center"/>
              <w:rPr>
                <w:sz w:val="18"/>
                <w:szCs w:val="18"/>
              </w:rPr>
            </w:pPr>
          </w:p>
        </w:tc>
        <w:tc>
          <w:tcPr>
            <w:tcW w:w="1134" w:type="dxa"/>
            <w:gridSpan w:val="3"/>
            <w:vMerge/>
            <w:tcBorders>
              <w:bottom w:val="single" w:sz="4" w:space="0" w:color="auto"/>
            </w:tcBorders>
            <w:noWrap/>
            <w:vAlign w:val="center"/>
          </w:tcPr>
          <w:p w:rsidR="008C6644" w:rsidRPr="000650EB" w:rsidRDefault="008C6644" w:rsidP="009F6A6D">
            <w:pPr>
              <w:jc w:val="center"/>
              <w:rPr>
                <w:sz w:val="18"/>
                <w:szCs w:val="18"/>
              </w:rPr>
            </w:pPr>
          </w:p>
        </w:tc>
        <w:tc>
          <w:tcPr>
            <w:tcW w:w="396" w:type="dxa"/>
            <w:vMerge/>
            <w:tcBorders>
              <w:bottom w:val="single" w:sz="4" w:space="0" w:color="auto"/>
            </w:tcBorders>
            <w:vAlign w:val="center"/>
          </w:tcPr>
          <w:p w:rsidR="008C6644" w:rsidRPr="000650EB" w:rsidRDefault="008C6644" w:rsidP="009F6A6D">
            <w:pPr>
              <w:jc w:val="center"/>
              <w:rPr>
                <w:sz w:val="18"/>
                <w:szCs w:val="18"/>
              </w:rPr>
            </w:pPr>
          </w:p>
        </w:tc>
        <w:tc>
          <w:tcPr>
            <w:tcW w:w="1112" w:type="dxa"/>
            <w:gridSpan w:val="2"/>
            <w:tcBorders>
              <w:bottom w:val="single" w:sz="4" w:space="0" w:color="auto"/>
            </w:tcBorders>
            <w:vAlign w:val="center"/>
          </w:tcPr>
          <w:p w:rsidR="008C6644" w:rsidRPr="000650EB" w:rsidRDefault="008C6644" w:rsidP="009F6A6D">
            <w:pPr>
              <w:jc w:val="center"/>
              <w:rPr>
                <w:sz w:val="18"/>
                <w:szCs w:val="18"/>
              </w:rPr>
            </w:pPr>
            <w:r w:rsidRPr="000650EB">
              <w:rPr>
                <w:sz w:val="18"/>
                <w:szCs w:val="18"/>
              </w:rPr>
              <w:t>类型</w:t>
            </w:r>
          </w:p>
        </w:tc>
        <w:tc>
          <w:tcPr>
            <w:tcW w:w="1179" w:type="dxa"/>
            <w:tcBorders>
              <w:bottom w:val="single" w:sz="4" w:space="0" w:color="auto"/>
            </w:tcBorders>
            <w:vAlign w:val="center"/>
          </w:tcPr>
          <w:p w:rsidR="008C6644" w:rsidRPr="000650EB" w:rsidRDefault="008C6644" w:rsidP="009F6A6D">
            <w:pPr>
              <w:jc w:val="center"/>
              <w:rPr>
                <w:sz w:val="18"/>
                <w:szCs w:val="18"/>
              </w:rPr>
            </w:pPr>
            <w:r w:rsidRPr="000650EB">
              <w:rPr>
                <w:sz w:val="18"/>
                <w:szCs w:val="18"/>
              </w:rPr>
              <w:t>位置</w:t>
            </w:r>
          </w:p>
        </w:tc>
        <w:tc>
          <w:tcPr>
            <w:tcW w:w="1276" w:type="dxa"/>
            <w:tcBorders>
              <w:bottom w:val="single" w:sz="4" w:space="0" w:color="auto"/>
            </w:tcBorders>
            <w:vAlign w:val="center"/>
          </w:tcPr>
          <w:p w:rsidR="008C6644" w:rsidRPr="000650EB" w:rsidRDefault="008C6644" w:rsidP="009F6A6D">
            <w:pPr>
              <w:jc w:val="center"/>
              <w:rPr>
                <w:sz w:val="18"/>
                <w:szCs w:val="18"/>
              </w:rPr>
            </w:pPr>
            <w:r>
              <w:rPr>
                <w:rFonts w:hint="eastAsia"/>
                <w:sz w:val="18"/>
                <w:szCs w:val="18"/>
              </w:rPr>
              <w:t>范围</w:t>
            </w:r>
          </w:p>
        </w:tc>
        <w:tc>
          <w:tcPr>
            <w:tcW w:w="992" w:type="dxa"/>
            <w:gridSpan w:val="2"/>
            <w:tcBorders>
              <w:top w:val="single" w:sz="4" w:space="0" w:color="auto"/>
              <w:bottom w:val="single" w:sz="4" w:space="0" w:color="auto"/>
            </w:tcBorders>
            <w:vAlign w:val="center"/>
          </w:tcPr>
          <w:p w:rsidR="008C6644" w:rsidRPr="000650EB" w:rsidRDefault="008C6644" w:rsidP="009F6A6D">
            <w:pPr>
              <w:jc w:val="center"/>
              <w:rPr>
                <w:sz w:val="18"/>
                <w:szCs w:val="18"/>
              </w:rPr>
            </w:pPr>
            <w:r w:rsidRPr="000650EB">
              <w:rPr>
                <w:sz w:val="18"/>
                <w:szCs w:val="18"/>
              </w:rPr>
              <w:t>照片</w:t>
            </w:r>
          </w:p>
        </w:tc>
        <w:tc>
          <w:tcPr>
            <w:tcW w:w="1310" w:type="dxa"/>
            <w:gridSpan w:val="2"/>
            <w:tcBorders>
              <w:top w:val="single" w:sz="4" w:space="0" w:color="auto"/>
              <w:bottom w:val="single" w:sz="4" w:space="0" w:color="auto"/>
            </w:tcBorders>
            <w:vAlign w:val="center"/>
          </w:tcPr>
          <w:p w:rsidR="008C6644" w:rsidRPr="000650EB" w:rsidRDefault="008C6644" w:rsidP="009F6A6D">
            <w:pPr>
              <w:jc w:val="center"/>
              <w:rPr>
                <w:sz w:val="18"/>
                <w:szCs w:val="18"/>
              </w:rPr>
            </w:pPr>
            <w:r w:rsidRPr="000650EB">
              <w:rPr>
                <w:sz w:val="18"/>
                <w:szCs w:val="18"/>
              </w:rPr>
              <w:t>最不利</w:t>
            </w:r>
          </w:p>
          <w:p w:rsidR="008C6644" w:rsidRPr="000650EB" w:rsidRDefault="008C6644" w:rsidP="009F6A6D">
            <w:pPr>
              <w:jc w:val="center"/>
              <w:rPr>
                <w:sz w:val="18"/>
                <w:szCs w:val="18"/>
              </w:rPr>
            </w:pPr>
            <w:r w:rsidRPr="000650EB">
              <w:rPr>
                <w:sz w:val="18"/>
                <w:szCs w:val="18"/>
              </w:rPr>
              <w:t>构件</w:t>
            </w:r>
          </w:p>
        </w:tc>
        <w:tc>
          <w:tcPr>
            <w:tcW w:w="958" w:type="dxa"/>
            <w:vMerge/>
            <w:tcBorders>
              <w:bottom w:val="single" w:sz="4" w:space="0" w:color="auto"/>
            </w:tcBorders>
            <w:vAlign w:val="center"/>
          </w:tcPr>
          <w:p w:rsidR="008C6644" w:rsidRPr="000650EB" w:rsidRDefault="008C6644" w:rsidP="009F6A6D">
            <w:pPr>
              <w:jc w:val="center"/>
              <w:rPr>
                <w:sz w:val="18"/>
                <w:szCs w:val="18"/>
              </w:rPr>
            </w:pPr>
          </w:p>
        </w:tc>
        <w:tc>
          <w:tcPr>
            <w:tcW w:w="601" w:type="dxa"/>
            <w:vMerge/>
            <w:tcBorders>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lastRenderedPageBreak/>
              <w:t>1</w:t>
            </w:r>
          </w:p>
        </w:tc>
        <w:tc>
          <w:tcPr>
            <w:tcW w:w="418" w:type="dxa"/>
            <w:vMerge w:val="restart"/>
            <w:tcBorders>
              <w:left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桥</w:t>
            </w:r>
          </w:p>
          <w:p w:rsidR="008C6644" w:rsidRPr="000650EB" w:rsidRDefault="008C6644" w:rsidP="009F6A6D">
            <w:pPr>
              <w:jc w:val="center"/>
              <w:rPr>
                <w:sz w:val="18"/>
                <w:szCs w:val="18"/>
              </w:rPr>
            </w:pPr>
            <w:r w:rsidRPr="000650EB">
              <w:rPr>
                <w:sz w:val="18"/>
                <w:szCs w:val="18"/>
              </w:rPr>
              <w:t>面</w:t>
            </w:r>
          </w:p>
          <w:p w:rsidR="008C6644" w:rsidRPr="000650EB" w:rsidRDefault="008C6644" w:rsidP="009F6A6D">
            <w:pPr>
              <w:jc w:val="center"/>
              <w:rPr>
                <w:sz w:val="18"/>
                <w:szCs w:val="18"/>
              </w:rPr>
            </w:pPr>
            <w:r w:rsidRPr="000650EB">
              <w:rPr>
                <w:sz w:val="18"/>
                <w:szCs w:val="18"/>
              </w:rPr>
              <w:t>系</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21"/>
              </w:rPr>
            </w:pPr>
            <w:r w:rsidRPr="000650EB">
              <w:rPr>
                <w:sz w:val="18"/>
                <w:szCs w:val="21"/>
              </w:rPr>
              <w:t>桥面铺装</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2</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21"/>
              </w:rPr>
            </w:pPr>
            <w:r w:rsidRPr="000650EB">
              <w:rPr>
                <w:sz w:val="18"/>
                <w:szCs w:val="21"/>
              </w:rPr>
              <w:t>伸缩装置</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21"/>
              </w:rPr>
            </w:pPr>
            <w:r w:rsidRPr="000650EB">
              <w:rPr>
                <w:sz w:val="18"/>
                <w:szCs w:val="21"/>
              </w:rPr>
              <w:t>排水系统</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21"/>
              </w:rPr>
            </w:pPr>
            <w:r w:rsidRPr="000650EB">
              <w:rPr>
                <w:sz w:val="18"/>
                <w:szCs w:val="21"/>
              </w:rPr>
              <w:t>人行道</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21"/>
              </w:rPr>
            </w:pPr>
            <w:r w:rsidRPr="000650EB">
              <w:rPr>
                <w:sz w:val="18"/>
                <w:szCs w:val="21"/>
              </w:rPr>
              <w:t>栏杆、护栏</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322EA1"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322EA1" w:rsidRDefault="008C6644" w:rsidP="009F6A6D">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B70275"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B70275"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照明、标志</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7</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桥路连接处</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8</w:t>
            </w:r>
          </w:p>
        </w:tc>
        <w:tc>
          <w:tcPr>
            <w:tcW w:w="418" w:type="dxa"/>
            <w:vMerge w:val="restart"/>
            <w:tcBorders>
              <w:left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上部结</w:t>
            </w:r>
          </w:p>
          <w:p w:rsidR="008C6644" w:rsidRPr="000650EB" w:rsidRDefault="008C6644" w:rsidP="009F6A6D">
            <w:pPr>
              <w:jc w:val="center"/>
              <w:rPr>
                <w:sz w:val="18"/>
                <w:szCs w:val="18"/>
              </w:rPr>
            </w:pPr>
            <w:r w:rsidRPr="000650EB">
              <w:rPr>
                <w:sz w:val="18"/>
                <w:szCs w:val="18"/>
              </w:rPr>
              <w:t>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主要承重构件</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322EA1"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322EA1"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9</w:t>
            </w:r>
          </w:p>
        </w:tc>
        <w:tc>
          <w:tcPr>
            <w:tcW w:w="418" w:type="dxa"/>
            <w:vMerge/>
            <w:tcBorders>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一般构件</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10</w:t>
            </w:r>
          </w:p>
        </w:tc>
        <w:tc>
          <w:tcPr>
            <w:tcW w:w="418" w:type="dxa"/>
            <w:vMerge w:val="restart"/>
            <w:tcBorders>
              <w:top w:val="single" w:sz="4" w:space="0" w:color="auto"/>
              <w:left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下部结构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桥墩及基础</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11</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桥台及基础</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12</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翼墙、</w:t>
            </w:r>
          </w:p>
          <w:p w:rsidR="008C6644" w:rsidRPr="000650EB" w:rsidRDefault="008C6644" w:rsidP="009F6A6D">
            <w:pPr>
              <w:jc w:val="center"/>
              <w:rPr>
                <w:sz w:val="18"/>
                <w:szCs w:val="18"/>
              </w:rPr>
            </w:pPr>
            <w:r w:rsidRPr="000650EB">
              <w:rPr>
                <w:sz w:val="18"/>
                <w:szCs w:val="18"/>
              </w:rPr>
              <w:t>耳墙</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13</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锥坡、</w:t>
            </w:r>
          </w:p>
          <w:p w:rsidR="008C6644" w:rsidRPr="000650EB" w:rsidRDefault="008C6644" w:rsidP="009F6A6D">
            <w:pPr>
              <w:jc w:val="center"/>
              <w:rPr>
                <w:sz w:val="18"/>
                <w:szCs w:val="18"/>
              </w:rPr>
            </w:pPr>
            <w:r>
              <w:rPr>
                <w:rFonts w:hint="eastAsia"/>
                <w:sz w:val="18"/>
                <w:szCs w:val="18"/>
              </w:rPr>
              <w:t>护坡</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14</w:t>
            </w:r>
          </w:p>
        </w:tc>
        <w:tc>
          <w:tcPr>
            <w:tcW w:w="1552" w:type="dxa"/>
            <w:gridSpan w:val="4"/>
            <w:tcBorders>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支座</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15</w:t>
            </w:r>
          </w:p>
        </w:tc>
        <w:tc>
          <w:tcPr>
            <w:tcW w:w="418" w:type="dxa"/>
            <w:vMerge w:val="restart"/>
            <w:tcBorders>
              <w:top w:val="single" w:sz="4" w:space="0" w:color="auto"/>
              <w:left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附属设施</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防撞设施</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16</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防雷设施</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17</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roofErr w:type="gramStart"/>
            <w:r w:rsidRPr="000650EB">
              <w:rPr>
                <w:sz w:val="18"/>
                <w:szCs w:val="18"/>
              </w:rPr>
              <w:t>防抛网</w:t>
            </w:r>
            <w:proofErr w:type="gramEnd"/>
            <w:r w:rsidRPr="000650EB">
              <w:rPr>
                <w:sz w:val="18"/>
                <w:szCs w:val="18"/>
              </w:rPr>
              <w:t>、</w:t>
            </w:r>
          </w:p>
          <w:p w:rsidR="008C6644" w:rsidRPr="000650EB" w:rsidRDefault="008C6644" w:rsidP="009F6A6D">
            <w:pPr>
              <w:jc w:val="center"/>
              <w:rPr>
                <w:sz w:val="18"/>
                <w:szCs w:val="18"/>
              </w:rPr>
            </w:pPr>
            <w:r w:rsidRPr="000650EB">
              <w:rPr>
                <w:sz w:val="18"/>
                <w:szCs w:val="18"/>
              </w:rPr>
              <w:t>声屏障</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18</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检修设施</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19</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监测系统、</w:t>
            </w:r>
          </w:p>
          <w:p w:rsidR="008C6644" w:rsidRPr="000650EB" w:rsidRDefault="008C6644" w:rsidP="009F6A6D">
            <w:pPr>
              <w:jc w:val="center"/>
              <w:rPr>
                <w:sz w:val="18"/>
                <w:szCs w:val="18"/>
              </w:rPr>
            </w:pPr>
            <w:r w:rsidRPr="000650EB">
              <w:rPr>
                <w:sz w:val="18"/>
                <w:szCs w:val="18"/>
              </w:rPr>
              <w:t>永久观测点</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20</w:t>
            </w:r>
          </w:p>
        </w:tc>
        <w:tc>
          <w:tcPr>
            <w:tcW w:w="1552" w:type="dxa"/>
            <w:gridSpan w:val="4"/>
            <w:tcBorders>
              <w:left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调治构造物</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21</w:t>
            </w:r>
          </w:p>
        </w:tc>
        <w:tc>
          <w:tcPr>
            <w:tcW w:w="1552" w:type="dxa"/>
            <w:gridSpan w:val="4"/>
            <w:tcBorders>
              <w:left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其他</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688"/>
          <w:jc w:val="center"/>
        </w:trPr>
        <w:tc>
          <w:tcPr>
            <w:tcW w:w="1447" w:type="dxa"/>
            <w:gridSpan w:val="3"/>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Pr>
                <w:rFonts w:hint="eastAsia"/>
                <w:sz w:val="18"/>
                <w:szCs w:val="18"/>
              </w:rPr>
              <w:t>22</w:t>
            </w:r>
            <w:r w:rsidRPr="000650EB">
              <w:rPr>
                <w:sz w:val="18"/>
                <w:szCs w:val="18"/>
              </w:rPr>
              <w:t>、桥梁技术</w:t>
            </w:r>
            <w:r w:rsidRPr="000650EB">
              <w:rPr>
                <w:sz w:val="18"/>
                <w:szCs w:val="18"/>
              </w:rPr>
              <w:br/>
            </w:r>
            <w:r w:rsidRPr="000650EB">
              <w:rPr>
                <w:sz w:val="18"/>
                <w:szCs w:val="18"/>
              </w:rPr>
              <w:t>状况评定等级</w:t>
            </w:r>
          </w:p>
        </w:tc>
        <w:tc>
          <w:tcPr>
            <w:tcW w:w="1663" w:type="dxa"/>
            <w:gridSpan w:val="4"/>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525"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23</w:t>
            </w:r>
            <w:r w:rsidRPr="000650EB">
              <w:rPr>
                <w:sz w:val="18"/>
                <w:szCs w:val="18"/>
              </w:rPr>
              <w:t>、全桥清洁</w:t>
            </w:r>
          </w:p>
          <w:p w:rsidR="008C6644" w:rsidRPr="000650EB" w:rsidRDefault="008C6644" w:rsidP="009F6A6D">
            <w:pPr>
              <w:jc w:val="center"/>
              <w:rPr>
                <w:sz w:val="18"/>
                <w:szCs w:val="18"/>
              </w:rPr>
            </w:pPr>
            <w:r w:rsidRPr="000650EB">
              <w:rPr>
                <w:sz w:val="18"/>
                <w:szCs w:val="18"/>
              </w:rPr>
              <w:t>状况</w:t>
            </w:r>
          </w:p>
        </w:tc>
        <w:tc>
          <w:tcPr>
            <w:tcW w:w="2477" w:type="dxa"/>
            <w:gridSpan w:val="4"/>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01"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2</w:t>
            </w:r>
            <w:r>
              <w:rPr>
                <w:rFonts w:hint="eastAsia"/>
                <w:sz w:val="18"/>
                <w:szCs w:val="18"/>
              </w:rPr>
              <w:t>4</w:t>
            </w:r>
            <w:r w:rsidRPr="000650EB">
              <w:rPr>
                <w:sz w:val="18"/>
                <w:szCs w:val="18"/>
              </w:rPr>
              <w:t>、预防及</w:t>
            </w:r>
          </w:p>
          <w:p w:rsidR="008C6644" w:rsidRPr="000650EB" w:rsidRDefault="008C6644" w:rsidP="009F6A6D">
            <w:pPr>
              <w:jc w:val="center"/>
              <w:rPr>
                <w:sz w:val="18"/>
                <w:szCs w:val="18"/>
              </w:rPr>
            </w:pPr>
            <w:r w:rsidRPr="000650EB">
              <w:rPr>
                <w:sz w:val="18"/>
                <w:szCs w:val="18"/>
              </w:rPr>
              <w:t>修复养护状况</w:t>
            </w:r>
          </w:p>
        </w:tc>
        <w:tc>
          <w:tcPr>
            <w:tcW w:w="1559" w:type="dxa"/>
            <w:gridSpan w:val="2"/>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567"/>
          <w:jc w:val="center"/>
        </w:trPr>
        <w:tc>
          <w:tcPr>
            <w:tcW w:w="1447" w:type="dxa"/>
            <w:gridSpan w:val="3"/>
            <w:tcBorders>
              <w:top w:val="single" w:sz="4" w:space="0" w:color="auto"/>
              <w:left w:val="single" w:sz="12" w:space="0" w:color="auto"/>
              <w:bottom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2</w:t>
            </w:r>
            <w:r>
              <w:rPr>
                <w:rFonts w:hint="eastAsia"/>
                <w:sz w:val="18"/>
                <w:szCs w:val="18"/>
              </w:rPr>
              <w:t>5</w:t>
            </w:r>
            <w:r w:rsidRPr="000650EB">
              <w:rPr>
                <w:sz w:val="18"/>
                <w:szCs w:val="18"/>
              </w:rPr>
              <w:t>、记录人</w:t>
            </w:r>
          </w:p>
        </w:tc>
        <w:tc>
          <w:tcPr>
            <w:tcW w:w="1663" w:type="dxa"/>
            <w:gridSpan w:val="4"/>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p>
        </w:tc>
        <w:tc>
          <w:tcPr>
            <w:tcW w:w="1525" w:type="dxa"/>
            <w:gridSpan w:val="2"/>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2</w:t>
            </w:r>
            <w:r>
              <w:rPr>
                <w:rFonts w:hint="eastAsia"/>
                <w:sz w:val="18"/>
                <w:szCs w:val="18"/>
              </w:rPr>
              <w:t>6</w:t>
            </w:r>
            <w:r w:rsidRPr="000650EB">
              <w:rPr>
                <w:sz w:val="18"/>
                <w:szCs w:val="18"/>
              </w:rPr>
              <w:t>、负责人</w:t>
            </w:r>
          </w:p>
        </w:tc>
        <w:tc>
          <w:tcPr>
            <w:tcW w:w="2477" w:type="dxa"/>
            <w:gridSpan w:val="4"/>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p>
        </w:tc>
        <w:tc>
          <w:tcPr>
            <w:tcW w:w="1101" w:type="dxa"/>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2</w:t>
            </w:r>
            <w:r>
              <w:rPr>
                <w:rFonts w:hint="eastAsia"/>
                <w:sz w:val="18"/>
                <w:szCs w:val="18"/>
              </w:rPr>
              <w:t>7</w:t>
            </w:r>
            <w:r w:rsidRPr="000650EB">
              <w:rPr>
                <w:sz w:val="18"/>
                <w:szCs w:val="18"/>
              </w:rPr>
              <w:t>、下次检查时间</w:t>
            </w:r>
          </w:p>
        </w:tc>
        <w:tc>
          <w:tcPr>
            <w:tcW w:w="1559" w:type="dxa"/>
            <w:gridSpan w:val="2"/>
            <w:tcBorders>
              <w:top w:val="single" w:sz="4" w:space="0" w:color="auto"/>
              <w:left w:val="single" w:sz="4" w:space="0" w:color="auto"/>
              <w:bottom w:val="single" w:sz="12" w:space="0" w:color="auto"/>
              <w:right w:val="single" w:sz="12" w:space="0" w:color="auto"/>
            </w:tcBorders>
            <w:vAlign w:val="center"/>
          </w:tcPr>
          <w:p w:rsidR="008C6644" w:rsidRPr="000650EB" w:rsidRDefault="008C6644" w:rsidP="009F6A6D">
            <w:pPr>
              <w:jc w:val="center"/>
              <w:rPr>
                <w:sz w:val="18"/>
                <w:szCs w:val="18"/>
              </w:rPr>
            </w:pPr>
          </w:p>
        </w:tc>
      </w:tr>
    </w:tbl>
    <w:p w:rsidR="00AA3831" w:rsidRDefault="00AA3831" w:rsidP="00AA3831">
      <w:pPr>
        <w:spacing w:beforeLines="50" w:before="152"/>
        <w:jc w:val="center"/>
        <w:outlineLvl w:val="0"/>
        <w:rPr>
          <w:b/>
          <w:sz w:val="28"/>
          <w:szCs w:val="28"/>
        </w:rPr>
      </w:pPr>
      <w:bookmarkStart w:id="220" w:name="_Toc122619018"/>
      <w:bookmarkStart w:id="221" w:name="_Toc143771517"/>
      <w:bookmarkStart w:id="222" w:name="_Toc143771857"/>
      <w:r>
        <w:rPr>
          <w:rFonts w:hint="eastAsia"/>
          <w:b/>
          <w:sz w:val="28"/>
          <w:szCs w:val="28"/>
        </w:rPr>
        <w:t>附录</w:t>
      </w:r>
      <w:r>
        <w:rPr>
          <w:rFonts w:hint="eastAsia"/>
          <w:b/>
          <w:sz w:val="28"/>
          <w:szCs w:val="28"/>
        </w:rPr>
        <w:t>C</w:t>
      </w:r>
      <w:r>
        <w:rPr>
          <w:b/>
          <w:sz w:val="28"/>
          <w:szCs w:val="28"/>
        </w:rPr>
        <w:t xml:space="preserve"> </w:t>
      </w:r>
      <w:r>
        <w:rPr>
          <w:rFonts w:hint="eastAsia"/>
          <w:b/>
          <w:sz w:val="28"/>
          <w:szCs w:val="28"/>
        </w:rPr>
        <w:t>现场工作照片</w:t>
      </w:r>
      <w:bookmarkEnd w:id="220"/>
      <w:bookmarkEnd w:id="221"/>
      <w:bookmarkEnd w:id="222"/>
    </w:p>
    <w:tbl>
      <w:tblPr>
        <w:tblW w:w="0" w:type="auto"/>
        <w:tblLayout w:type="fixed"/>
        <w:tblLook w:val="04A0" w:firstRow="1" w:lastRow="0" w:firstColumn="1" w:lastColumn="0" w:noHBand="0" w:noVBand="1"/>
      </w:tblPr>
      <w:tblGrid>
        <w:gridCol w:w="4854"/>
        <w:gridCol w:w="4808"/>
      </w:tblGrid>
      <w:tr w:rsidR="00AA3831" w:rsidTr="00AF6A82">
        <w:trPr>
          <w:trHeight w:val="3515"/>
        </w:trPr>
        <w:tc>
          <w:tcPr>
            <w:tcW w:w="4854" w:type="dxa"/>
            <w:vAlign w:val="center"/>
            <w:hideMark/>
          </w:tcPr>
          <w:p w:rsidR="00AA3831" w:rsidRDefault="00AA3831" w:rsidP="00AF6A82">
            <w:pPr>
              <w:jc w:val="center"/>
              <w:rPr>
                <w:szCs w:val="21"/>
              </w:rPr>
            </w:pPr>
          </w:p>
        </w:tc>
        <w:tc>
          <w:tcPr>
            <w:tcW w:w="4808" w:type="dxa"/>
            <w:vAlign w:val="center"/>
            <w:hideMark/>
          </w:tcPr>
          <w:p w:rsidR="00AA3831" w:rsidRDefault="00AA3831" w:rsidP="00AF6A82">
            <w:pPr>
              <w:jc w:val="center"/>
              <w:rPr>
                <w:szCs w:val="21"/>
              </w:rPr>
            </w:pPr>
          </w:p>
        </w:tc>
      </w:tr>
      <w:tr w:rsidR="00AA3831" w:rsidTr="00AF6A82">
        <w:trPr>
          <w:trHeight w:val="454"/>
        </w:trPr>
        <w:tc>
          <w:tcPr>
            <w:tcW w:w="4854" w:type="dxa"/>
            <w:vAlign w:val="center"/>
            <w:hideMark/>
          </w:tcPr>
          <w:p w:rsidR="00AA3831" w:rsidRDefault="00AA3831" w:rsidP="00AF6A82">
            <w:pPr>
              <w:jc w:val="center"/>
              <w:rPr>
                <w:noProof/>
                <w:szCs w:val="21"/>
              </w:rPr>
            </w:pPr>
            <w:r>
              <w:rPr>
                <w:noProof/>
                <w:szCs w:val="21"/>
              </w:rPr>
              <w:t>a</w:t>
            </w:r>
            <w:r>
              <w:rPr>
                <w:rFonts w:hint="eastAsia"/>
                <w:noProof/>
                <w:szCs w:val="21"/>
              </w:rPr>
              <w:t>）定期检查</w:t>
            </w:r>
          </w:p>
        </w:tc>
        <w:tc>
          <w:tcPr>
            <w:tcW w:w="4808" w:type="dxa"/>
            <w:vAlign w:val="center"/>
            <w:hideMark/>
          </w:tcPr>
          <w:p w:rsidR="00AA3831" w:rsidRDefault="00AA3831" w:rsidP="00AF6A82">
            <w:pPr>
              <w:jc w:val="center"/>
              <w:rPr>
                <w:noProof/>
                <w:szCs w:val="21"/>
              </w:rPr>
            </w:pPr>
            <w:r>
              <w:rPr>
                <w:noProof/>
                <w:szCs w:val="21"/>
              </w:rPr>
              <w:t>b</w:t>
            </w:r>
            <w:r>
              <w:rPr>
                <w:rFonts w:hint="eastAsia"/>
                <w:noProof/>
                <w:szCs w:val="21"/>
              </w:rPr>
              <w:t>）定期检查</w:t>
            </w:r>
          </w:p>
        </w:tc>
      </w:tr>
    </w:tbl>
    <w:p w:rsidR="0012178B" w:rsidRDefault="0012178B">
      <w:pPr>
        <w:pStyle w:val="1"/>
        <w:jc w:val="center"/>
      </w:pPr>
    </w:p>
    <w:sectPr w:rsidR="0012178B">
      <w:headerReference w:type="default" r:id="rId40"/>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9D6" w:rsidRDefault="009079D6">
      <w:r>
        <w:separator/>
      </w:r>
    </w:p>
  </w:endnote>
  <w:endnote w:type="continuationSeparator" w:id="0">
    <w:p w:rsidR="009079D6" w:rsidRDefault="00907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w:altName w:val="宋体"/>
    <w:charset w:val="86"/>
    <w:family w:val="auto"/>
    <w:pitch w:val="variable"/>
    <w:sig w:usb0="A00002BF" w:usb1="38CF7CFA" w:usb2="00000016" w:usb3="00000000" w:csb0="0004000F" w:csb1="00000000"/>
  </w:font>
  <w:font w:name="等线 Light">
    <w:altName w:val="宋体"/>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pStyle w:val="ab"/>
      <w:framePr w:wrap="around" w:vAnchor="text" w:hAnchor="margin" w:xAlign="right" w:y="1"/>
      <w:rPr>
        <w:rStyle w:val="af3"/>
      </w:rPr>
    </w:pPr>
    <w:r>
      <w:fldChar w:fldCharType="begin"/>
    </w:r>
    <w:r>
      <w:rPr>
        <w:rStyle w:val="af3"/>
      </w:rPr>
      <w:instrText xml:space="preserve">PAGE  </w:instrText>
    </w:r>
    <w:r>
      <w:fldChar w:fldCharType="end"/>
    </w:r>
  </w:p>
  <w:p w:rsidR="0012178B" w:rsidRDefault="0012178B">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12178B">
    <w:pPr>
      <w:pStyle w:val="ab"/>
      <w:framePr w:wrap="around" w:vAnchor="text" w:hAnchor="margin" w:xAlign="right" w:y="1"/>
      <w:rPr>
        <w:rStyle w:val="af3"/>
      </w:rPr>
    </w:pPr>
  </w:p>
  <w:p w:rsidR="0012178B" w:rsidRDefault="0012178B">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9D6" w:rsidRDefault="009079D6">
      <w:r>
        <w:separator/>
      </w:r>
    </w:p>
  </w:footnote>
  <w:footnote w:type="continuationSeparator" w:id="0">
    <w:p w:rsidR="009079D6" w:rsidRDefault="009079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BGLP05001H</w:t>
    </w:r>
  </w:p>
  <w:p w:rsidR="0012178B" w:rsidRDefault="0012178B">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9C5E9C" w:rsidRPr="009C5E9C">
      <w:rPr>
        <w:noProof/>
        <w:szCs w:val="21"/>
        <w:lang w:val="zh-CN"/>
      </w:rPr>
      <w:t>3</w:t>
    </w:r>
    <w:r>
      <w:rPr>
        <w:szCs w:val="21"/>
      </w:rPr>
      <w:fldChar w:fldCharType="end"/>
    </w:r>
    <w:r>
      <w:rPr>
        <w:szCs w:val="21"/>
      </w:rPr>
      <w:t>页</w:t>
    </w:r>
  </w:p>
  <w:p w:rsidR="0012178B" w:rsidRDefault="00064BCE">
    <w:pPr>
      <w:spacing w:line="0" w:lineRule="atLeast"/>
      <w:jc w:val="right"/>
      <w:rPr>
        <w:szCs w:val="21"/>
      </w:rPr>
    </w:pPr>
    <w:r>
      <w:rPr>
        <w:szCs w:val="21"/>
      </w:rPr>
      <w:t>BGLP05001H</w:t>
    </w:r>
  </w:p>
  <w:p w:rsidR="0012178B" w:rsidRDefault="00064BCE">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12178B" w:rsidRDefault="00064BCE">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12178B" w:rsidRDefault="0012178B">
    <w:pPr>
      <w:pStyle w:val="ac"/>
      <w:spacing w:line="120" w:lineRule="exact"/>
      <w:jc w:val="both"/>
    </w:pPr>
  </w:p>
  <w:p w:rsidR="0012178B" w:rsidRDefault="0012178B">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9C5E9C" w:rsidRPr="009C5E9C">
      <w:rPr>
        <w:noProof/>
        <w:szCs w:val="21"/>
        <w:lang w:val="zh-CN"/>
      </w:rPr>
      <w:t>10</w:t>
    </w:r>
    <w:r>
      <w:rPr>
        <w:szCs w:val="21"/>
      </w:rPr>
      <w:fldChar w:fldCharType="end"/>
    </w:r>
    <w:r>
      <w:rPr>
        <w:szCs w:val="21"/>
      </w:rPr>
      <w:t>页，共</w:t>
    </w:r>
    <w:r>
      <w:rPr>
        <w:rFonts w:hint="eastAsia"/>
        <w:szCs w:val="21"/>
      </w:rPr>
      <w:t>57</w:t>
    </w:r>
    <w:r>
      <w:rPr>
        <w:szCs w:val="21"/>
      </w:rPr>
      <w:t>页</w:t>
    </w:r>
  </w:p>
  <w:p w:rsidR="0012178B" w:rsidRDefault="00064BCE">
    <w:pPr>
      <w:spacing w:line="0" w:lineRule="atLeast"/>
      <w:jc w:val="right"/>
      <w:rPr>
        <w:szCs w:val="21"/>
      </w:rPr>
    </w:pPr>
    <w:r>
      <w:rPr>
        <w:szCs w:val="21"/>
      </w:rPr>
      <w:t>BGLP05001H</w:t>
    </w:r>
  </w:p>
  <w:p w:rsidR="0012178B" w:rsidRDefault="00064BCE">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12178B" w:rsidRDefault="00064BCE">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12178B" w:rsidRDefault="0012178B">
    <w:pPr>
      <w:pStyle w:val="ac"/>
      <w:spacing w:line="120" w:lineRule="exact"/>
      <w:jc w:val="both"/>
    </w:pPr>
  </w:p>
  <w:p w:rsidR="0012178B" w:rsidRDefault="0012178B">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65CEAE"/>
    <w:multiLevelType w:val="singleLevel"/>
    <w:tmpl w:val="A665CEAE"/>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0C52AD4"/>
    <w:multiLevelType w:val="singleLevel"/>
    <w:tmpl w:val="40C52AD4"/>
    <w:lvl w:ilvl="0">
      <w:start w:val="10"/>
      <w:numFmt w:val="decimal"/>
      <w:lvlText w:val="%1."/>
      <w:lvlJc w:val="left"/>
      <w:pPr>
        <w:tabs>
          <w:tab w:val="left" w:pos="312"/>
        </w:tabs>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BCE"/>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78B"/>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584"/>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688"/>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1F5"/>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388"/>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3E8"/>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650"/>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26"/>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8D0"/>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1EB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3EF3"/>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644"/>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9D6"/>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03D"/>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E9C"/>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519"/>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831"/>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006"/>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5A9"/>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49E"/>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6FE1"/>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435"/>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A2F"/>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78A1CE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BD57A64"/>
    <w:rsid w:val="1CC71F8D"/>
    <w:rsid w:val="1D321D13"/>
    <w:rsid w:val="1D743623"/>
    <w:rsid w:val="1EA855A7"/>
    <w:rsid w:val="1FB111FB"/>
    <w:rsid w:val="1FCB0C89"/>
    <w:rsid w:val="1FD47FD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D9A555B"/>
    <w:rsid w:val="2EB94D86"/>
    <w:rsid w:val="2FD122CE"/>
    <w:rsid w:val="2FF1015E"/>
    <w:rsid w:val="30894F12"/>
    <w:rsid w:val="309A56C6"/>
    <w:rsid w:val="30BD3012"/>
    <w:rsid w:val="30EA11CF"/>
    <w:rsid w:val="321122ED"/>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7E12DDC"/>
    <w:rsid w:val="3844534F"/>
    <w:rsid w:val="384E16FB"/>
    <w:rsid w:val="38BB6D71"/>
    <w:rsid w:val="38EE255F"/>
    <w:rsid w:val="397439B9"/>
    <w:rsid w:val="3A7B5985"/>
    <w:rsid w:val="3ABE5DDA"/>
    <w:rsid w:val="3B0107D6"/>
    <w:rsid w:val="3B1A4A1B"/>
    <w:rsid w:val="3B5A0CF8"/>
    <w:rsid w:val="3B680F2E"/>
    <w:rsid w:val="3B8A3FFA"/>
    <w:rsid w:val="3CFF395E"/>
    <w:rsid w:val="3D376D9A"/>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E3A26BB"/>
    <w:rsid w:val="5EDF2A00"/>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5976BC"/>
    <w:rsid w:val="6B08342F"/>
    <w:rsid w:val="6BFC44A0"/>
    <w:rsid w:val="6C8F7D3D"/>
    <w:rsid w:val="6CCE2CC7"/>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6FE1"/>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2561F5"/>
  </w:style>
  <w:style w:type="paragraph" w:styleId="24">
    <w:name w:val="toc 2"/>
    <w:basedOn w:val="a"/>
    <w:next w:val="a"/>
    <w:autoRedefine/>
    <w:uiPriority w:val="39"/>
    <w:qFormat/>
    <w:rsid w:val="002561F5"/>
    <w:pPr>
      <w:ind w:leftChars="200" w:left="420"/>
    </w:pPr>
  </w:style>
  <w:style w:type="paragraph" w:styleId="32">
    <w:name w:val="toc 3"/>
    <w:basedOn w:val="a"/>
    <w:next w:val="a"/>
    <w:autoRedefine/>
    <w:uiPriority w:val="39"/>
    <w:qFormat/>
    <w:rsid w:val="002561F5"/>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6FE1"/>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2561F5"/>
  </w:style>
  <w:style w:type="paragraph" w:styleId="24">
    <w:name w:val="toc 2"/>
    <w:basedOn w:val="a"/>
    <w:next w:val="a"/>
    <w:autoRedefine/>
    <w:uiPriority w:val="39"/>
    <w:qFormat/>
    <w:rsid w:val="002561F5"/>
    <w:pPr>
      <w:ind w:leftChars="200" w:left="420"/>
    </w:pPr>
  </w:style>
  <w:style w:type="paragraph" w:styleId="32">
    <w:name w:val="toc 3"/>
    <w:basedOn w:val="a"/>
    <w:next w:val="a"/>
    <w:autoRedefine/>
    <w:uiPriority w:val="39"/>
    <w:qFormat/>
    <w:rsid w:val="002561F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image" Target="media/image8.wmf"/><Relationship Id="rId39" Type="http://schemas.openxmlformats.org/officeDocument/2006/relationships/oleObject" Target="embeddings/oleObject11.bin"/><Relationship Id="rId3" Type="http://schemas.openxmlformats.org/officeDocument/2006/relationships/numbering" Target="numbering.xml"/><Relationship Id="rId21" Type="http://schemas.openxmlformats.org/officeDocument/2006/relationships/image" Target="media/image5.wmf"/><Relationship Id="rId34" Type="http://schemas.openxmlformats.org/officeDocument/2006/relationships/image" Target="media/image12.wmf"/><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image" Target="media/image14.wmf"/><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png"/><Relationship Id="rId29" Type="http://schemas.openxmlformats.org/officeDocument/2006/relationships/oleObject" Target="embeddings/oleObject6.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oleObject" Target="embeddings/oleObject4.bin"/><Relationship Id="rId32" Type="http://schemas.openxmlformats.org/officeDocument/2006/relationships/image" Target="media/image11.wmf"/><Relationship Id="rId37" Type="http://schemas.openxmlformats.org/officeDocument/2006/relationships/oleObject" Target="embeddings/oleObject10.bin"/><Relationship Id="rId40" Type="http://schemas.openxmlformats.org/officeDocument/2006/relationships/header" Target="header3.xml"/><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image" Target="media/image6.wmf"/><Relationship Id="rId28" Type="http://schemas.openxmlformats.org/officeDocument/2006/relationships/image" Target="media/image9.wmf"/><Relationship Id="rId36" Type="http://schemas.openxmlformats.org/officeDocument/2006/relationships/image" Target="media/image13.wmf"/><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oleObject" Target="embeddings/oleObject7.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oleObject" Target="embeddings/oleObject3.bin"/><Relationship Id="rId27" Type="http://schemas.openxmlformats.org/officeDocument/2006/relationships/oleObject" Target="embeddings/oleObject5.bin"/><Relationship Id="rId30" Type="http://schemas.openxmlformats.org/officeDocument/2006/relationships/image" Target="media/image10.wmf"/><Relationship Id="rId35" Type="http://schemas.openxmlformats.org/officeDocument/2006/relationships/oleObject" Target="embeddings/oleObject9.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749968-B573-4A49-82A2-F823724F3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24</Pages>
  <Words>2362</Words>
  <Characters>13466</Characters>
  <Application>Microsoft Office Word</Application>
  <DocSecurity>0</DocSecurity>
  <Lines>112</Lines>
  <Paragraphs>31</Paragraphs>
  <ScaleCrop>false</ScaleCrop>
  <Company>Microsoft</Company>
  <LinksUpToDate>false</LinksUpToDate>
  <CharactersWithSpaces>15797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21</cp:revision>
  <cp:lastPrinted>2020-12-03T09:48:00Z</cp:lastPrinted>
  <dcterms:created xsi:type="dcterms:W3CDTF">2021-04-13T01:59:00Z</dcterms:created>
  <dcterms:modified xsi:type="dcterms:W3CDTF">2023-08-26T03:06:00Z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FBECA1F613D44911A13F2A39AF531071</vt:lpwstr>
  </property>
</Properties>
</file>