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&#13;&#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536167">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BB61BF" w:rsidRDefault="00536167">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rsidR="00BB61BF" w:rsidRDefault="0053616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536167">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rsidR="00B67840" w:rsidRDefault="00536167">
      <w:pPr>
        <w:pStyle w:val="TOC10"/>
        <w:tabs>
          <w:tab w:val="right" w:leader="dot" w:pos="9627"/>
        </w:tabs>
        <w:rPr>
          <w:noProof/>
        </w:rPr>
      </w:pPr>
      <w:r>
        <w:rPr>
          <w:b/>
          <w:sz w:val="24"/>
        </w:rPr>
        <w:fldChar w:fldCharType="begin"/>
      </w:r>
      <w:r>
        <w:instrText xml:space="preserve"> TOC \o "1-3" \h \z \u </w:instrText>
      </w:r>
      <w:r>
        <w:rPr>
          <w:b/>
          <w:sz w:val="24"/>
        </w:rPr>
        <w:fldChar w:fldCharType="separate"/>
      </w:r>
      <w:hyperlink w:anchor="_Toc139468208" w:history="1">
        <w:r w:rsidR="00B67840" w:rsidRPr="006B7E7A">
          <w:rPr>
            <w:rStyle w:val="aff0"/>
            <w:noProof/>
          </w:rPr>
          <w:t>1.</w:t>
        </w:r>
        <w:r w:rsidR="00B67840" w:rsidRPr="006B7E7A">
          <w:rPr>
            <w:rStyle w:val="aff0"/>
            <w:noProof/>
          </w:rPr>
          <w:t>概况</w:t>
        </w:r>
        <w:r w:rsidR="00B67840">
          <w:rPr>
            <w:noProof/>
            <w:webHidden/>
          </w:rPr>
          <w:tab/>
        </w:r>
        <w:r w:rsidR="00B67840">
          <w:rPr>
            <w:noProof/>
            <w:webHidden/>
          </w:rPr>
          <w:fldChar w:fldCharType="begin"/>
        </w:r>
        <w:r w:rsidR="00B67840">
          <w:rPr>
            <w:noProof/>
            <w:webHidden/>
          </w:rPr>
          <w:instrText xml:space="preserve"> PAGEREF _Toc139468208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000000">
      <w:pPr>
        <w:pStyle w:val="TOC2"/>
        <w:tabs>
          <w:tab w:val="right" w:leader="dot" w:pos="9627"/>
        </w:tabs>
        <w:rPr>
          <w:noProof/>
        </w:rPr>
      </w:pPr>
      <w:hyperlink w:anchor="_Toc139468209" w:history="1">
        <w:r w:rsidR="00B67840" w:rsidRPr="006B7E7A">
          <w:rPr>
            <w:rStyle w:val="aff0"/>
            <w:noProof/>
          </w:rPr>
          <w:t>1.1</w:t>
        </w:r>
        <w:r w:rsidR="00B67840" w:rsidRPr="006B7E7A">
          <w:rPr>
            <w:rStyle w:val="aff0"/>
            <w:noProof/>
          </w:rPr>
          <w:t>工程概况</w:t>
        </w:r>
        <w:r w:rsidR="00B67840">
          <w:rPr>
            <w:noProof/>
            <w:webHidden/>
          </w:rPr>
          <w:tab/>
        </w:r>
        <w:r w:rsidR="00B67840">
          <w:rPr>
            <w:noProof/>
            <w:webHidden/>
          </w:rPr>
          <w:fldChar w:fldCharType="begin"/>
        </w:r>
        <w:r w:rsidR="00B67840">
          <w:rPr>
            <w:noProof/>
            <w:webHidden/>
          </w:rPr>
          <w:instrText xml:space="preserve"> PAGEREF _Toc139468209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000000">
      <w:pPr>
        <w:pStyle w:val="TOC2"/>
        <w:tabs>
          <w:tab w:val="right" w:leader="dot" w:pos="9627"/>
        </w:tabs>
        <w:rPr>
          <w:noProof/>
        </w:rPr>
      </w:pPr>
      <w:hyperlink w:anchor="_Toc139468210" w:history="1">
        <w:r w:rsidR="00B67840" w:rsidRPr="006B7E7A">
          <w:rPr>
            <w:rStyle w:val="aff0"/>
            <w:noProof/>
          </w:rPr>
          <w:t>1.2</w:t>
        </w:r>
        <w:r w:rsidR="00B67840" w:rsidRPr="006B7E7A">
          <w:rPr>
            <w:rStyle w:val="aff0"/>
            <w:noProof/>
          </w:rPr>
          <w:t>以往检测（维修）情况</w:t>
        </w:r>
        <w:r w:rsidR="00B67840">
          <w:rPr>
            <w:noProof/>
            <w:webHidden/>
          </w:rPr>
          <w:tab/>
        </w:r>
        <w:r w:rsidR="00B67840">
          <w:rPr>
            <w:noProof/>
            <w:webHidden/>
          </w:rPr>
          <w:fldChar w:fldCharType="begin"/>
        </w:r>
        <w:r w:rsidR="00B67840">
          <w:rPr>
            <w:noProof/>
            <w:webHidden/>
          </w:rPr>
          <w:instrText xml:space="preserve"> PAGEREF _Toc139468210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000000">
      <w:pPr>
        <w:pStyle w:val="TOC10"/>
        <w:tabs>
          <w:tab w:val="right" w:leader="dot" w:pos="9627"/>
        </w:tabs>
        <w:rPr>
          <w:noProof/>
        </w:rPr>
      </w:pPr>
      <w:hyperlink w:anchor="_Toc139468211" w:history="1">
        <w:r w:rsidR="00B67840" w:rsidRPr="006B7E7A">
          <w:rPr>
            <w:rStyle w:val="aff0"/>
            <w:noProof/>
          </w:rPr>
          <w:t>2</w:t>
        </w:r>
        <w:r w:rsidR="00B67840" w:rsidRPr="006B7E7A">
          <w:rPr>
            <w:rStyle w:val="aff0"/>
            <w:noProof/>
          </w:rPr>
          <w:t>检测目的</w:t>
        </w:r>
        <w:r w:rsidR="00B67840">
          <w:rPr>
            <w:noProof/>
            <w:webHidden/>
          </w:rPr>
          <w:tab/>
        </w:r>
        <w:r w:rsidR="00B67840">
          <w:rPr>
            <w:noProof/>
            <w:webHidden/>
          </w:rPr>
          <w:fldChar w:fldCharType="begin"/>
        </w:r>
        <w:r w:rsidR="00B67840">
          <w:rPr>
            <w:noProof/>
            <w:webHidden/>
          </w:rPr>
          <w:instrText xml:space="preserve"> PAGEREF _Toc139468211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000000">
      <w:pPr>
        <w:pStyle w:val="TOC10"/>
        <w:tabs>
          <w:tab w:val="right" w:leader="dot" w:pos="9627"/>
        </w:tabs>
        <w:rPr>
          <w:noProof/>
        </w:rPr>
      </w:pPr>
      <w:hyperlink w:anchor="_Toc139468212" w:history="1">
        <w:r w:rsidR="00B67840" w:rsidRPr="006B7E7A">
          <w:rPr>
            <w:rStyle w:val="aff0"/>
            <w:noProof/>
          </w:rPr>
          <w:t>3</w:t>
        </w:r>
        <w:r w:rsidR="00B67840" w:rsidRPr="006B7E7A">
          <w:rPr>
            <w:rStyle w:val="aff0"/>
            <w:noProof/>
          </w:rPr>
          <w:t>检测评定依据及检测仪器设备</w:t>
        </w:r>
        <w:r w:rsidR="00B67840">
          <w:rPr>
            <w:noProof/>
            <w:webHidden/>
          </w:rPr>
          <w:tab/>
        </w:r>
        <w:r w:rsidR="00B67840">
          <w:rPr>
            <w:noProof/>
            <w:webHidden/>
          </w:rPr>
          <w:fldChar w:fldCharType="begin"/>
        </w:r>
        <w:r w:rsidR="00B67840">
          <w:rPr>
            <w:noProof/>
            <w:webHidden/>
          </w:rPr>
          <w:instrText xml:space="preserve"> PAGEREF _Toc139468212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000000">
      <w:pPr>
        <w:pStyle w:val="TOC2"/>
        <w:tabs>
          <w:tab w:val="right" w:leader="dot" w:pos="9627"/>
        </w:tabs>
        <w:rPr>
          <w:noProof/>
        </w:rPr>
      </w:pPr>
      <w:hyperlink w:anchor="_Toc139468213" w:history="1">
        <w:r w:rsidR="00B67840" w:rsidRPr="006B7E7A">
          <w:rPr>
            <w:rStyle w:val="aff0"/>
            <w:noProof/>
          </w:rPr>
          <w:t>3.1</w:t>
        </w:r>
        <w:r w:rsidR="00B67840" w:rsidRPr="006B7E7A">
          <w:rPr>
            <w:rStyle w:val="aff0"/>
            <w:noProof/>
          </w:rPr>
          <w:t>检测评定依据</w:t>
        </w:r>
        <w:r w:rsidR="00B67840">
          <w:rPr>
            <w:noProof/>
            <w:webHidden/>
          </w:rPr>
          <w:tab/>
        </w:r>
        <w:r w:rsidR="00B67840">
          <w:rPr>
            <w:noProof/>
            <w:webHidden/>
          </w:rPr>
          <w:fldChar w:fldCharType="begin"/>
        </w:r>
        <w:r w:rsidR="00B67840">
          <w:rPr>
            <w:noProof/>
            <w:webHidden/>
          </w:rPr>
          <w:instrText xml:space="preserve"> PAGEREF _Toc139468213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000000">
      <w:pPr>
        <w:pStyle w:val="TOC2"/>
        <w:tabs>
          <w:tab w:val="right" w:leader="dot" w:pos="9627"/>
        </w:tabs>
        <w:rPr>
          <w:noProof/>
        </w:rPr>
      </w:pPr>
      <w:hyperlink w:anchor="_Toc139468214" w:history="1">
        <w:r w:rsidR="00B67840" w:rsidRPr="006B7E7A">
          <w:rPr>
            <w:rStyle w:val="aff0"/>
            <w:noProof/>
          </w:rPr>
          <w:t>3.2</w:t>
        </w:r>
        <w:r w:rsidR="00B67840" w:rsidRPr="006B7E7A">
          <w:rPr>
            <w:rStyle w:val="aff0"/>
            <w:noProof/>
          </w:rPr>
          <w:t>主要仪器设备</w:t>
        </w:r>
        <w:r w:rsidR="00B67840">
          <w:rPr>
            <w:noProof/>
            <w:webHidden/>
          </w:rPr>
          <w:tab/>
        </w:r>
        <w:r w:rsidR="00B67840">
          <w:rPr>
            <w:noProof/>
            <w:webHidden/>
          </w:rPr>
          <w:fldChar w:fldCharType="begin"/>
        </w:r>
        <w:r w:rsidR="00B67840">
          <w:rPr>
            <w:noProof/>
            <w:webHidden/>
          </w:rPr>
          <w:instrText xml:space="preserve"> PAGEREF _Toc139468214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000000">
      <w:pPr>
        <w:pStyle w:val="TOC10"/>
        <w:tabs>
          <w:tab w:val="right" w:leader="dot" w:pos="9627"/>
        </w:tabs>
        <w:rPr>
          <w:noProof/>
        </w:rPr>
      </w:pPr>
      <w:hyperlink w:anchor="_Toc139468215" w:history="1">
        <w:r w:rsidR="00B67840" w:rsidRPr="006B7E7A">
          <w:rPr>
            <w:rStyle w:val="aff0"/>
            <w:noProof/>
          </w:rPr>
          <w:t>4</w:t>
        </w:r>
        <w:r w:rsidR="00B67840" w:rsidRPr="006B7E7A">
          <w:rPr>
            <w:rStyle w:val="aff0"/>
            <w:rFonts w:hAnsi="宋体"/>
            <w:noProof/>
          </w:rPr>
          <w:t>外观检查频率及检查内容</w:t>
        </w:r>
        <w:r w:rsidR="00B67840">
          <w:rPr>
            <w:noProof/>
            <w:webHidden/>
          </w:rPr>
          <w:tab/>
        </w:r>
        <w:r w:rsidR="00B67840">
          <w:rPr>
            <w:noProof/>
            <w:webHidden/>
          </w:rPr>
          <w:fldChar w:fldCharType="begin"/>
        </w:r>
        <w:r w:rsidR="00B67840">
          <w:rPr>
            <w:noProof/>
            <w:webHidden/>
          </w:rPr>
          <w:instrText xml:space="preserve"> PAGEREF _Toc139468215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000000">
      <w:pPr>
        <w:pStyle w:val="TOC2"/>
        <w:tabs>
          <w:tab w:val="right" w:leader="dot" w:pos="9627"/>
        </w:tabs>
        <w:rPr>
          <w:noProof/>
        </w:rPr>
      </w:pPr>
      <w:hyperlink w:anchor="_Toc139468216" w:history="1">
        <w:r w:rsidR="00B67840" w:rsidRPr="006B7E7A">
          <w:rPr>
            <w:rStyle w:val="aff0"/>
            <w:noProof/>
          </w:rPr>
          <w:t>4.1</w:t>
        </w:r>
        <w:r w:rsidR="00B67840" w:rsidRPr="006B7E7A">
          <w:rPr>
            <w:rStyle w:val="aff0"/>
            <w:noProof/>
          </w:rPr>
          <w:t>外观检查频率</w:t>
        </w:r>
        <w:r w:rsidR="00B67840">
          <w:rPr>
            <w:noProof/>
            <w:webHidden/>
          </w:rPr>
          <w:tab/>
        </w:r>
        <w:r w:rsidR="00B67840">
          <w:rPr>
            <w:noProof/>
            <w:webHidden/>
          </w:rPr>
          <w:fldChar w:fldCharType="begin"/>
        </w:r>
        <w:r w:rsidR="00B67840">
          <w:rPr>
            <w:noProof/>
            <w:webHidden/>
          </w:rPr>
          <w:instrText xml:space="preserve"> PAGEREF _Toc139468216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000000">
      <w:pPr>
        <w:pStyle w:val="TOC2"/>
        <w:tabs>
          <w:tab w:val="right" w:leader="dot" w:pos="9627"/>
        </w:tabs>
        <w:rPr>
          <w:noProof/>
        </w:rPr>
      </w:pPr>
      <w:hyperlink w:anchor="_Toc139468217" w:history="1">
        <w:r w:rsidR="00B67840" w:rsidRPr="006B7E7A">
          <w:rPr>
            <w:rStyle w:val="aff0"/>
            <w:noProof/>
          </w:rPr>
          <w:t>4.2</w:t>
        </w:r>
        <w:r w:rsidR="00B67840" w:rsidRPr="006B7E7A">
          <w:rPr>
            <w:rStyle w:val="aff0"/>
            <w:noProof/>
          </w:rPr>
          <w:t>上部结构主要构件外观检查内容</w:t>
        </w:r>
        <w:r w:rsidR="00B67840">
          <w:rPr>
            <w:noProof/>
            <w:webHidden/>
          </w:rPr>
          <w:tab/>
        </w:r>
        <w:r w:rsidR="00B67840">
          <w:rPr>
            <w:noProof/>
            <w:webHidden/>
          </w:rPr>
          <w:fldChar w:fldCharType="begin"/>
        </w:r>
        <w:r w:rsidR="00B67840">
          <w:rPr>
            <w:noProof/>
            <w:webHidden/>
          </w:rPr>
          <w:instrText xml:space="preserve"> PAGEREF _Toc139468217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000000">
      <w:pPr>
        <w:pStyle w:val="TOC2"/>
        <w:tabs>
          <w:tab w:val="right" w:leader="dot" w:pos="9627"/>
        </w:tabs>
        <w:rPr>
          <w:noProof/>
        </w:rPr>
      </w:pPr>
      <w:hyperlink w:anchor="_Toc139468218" w:history="1">
        <w:r w:rsidR="00B67840" w:rsidRPr="006B7E7A">
          <w:rPr>
            <w:rStyle w:val="aff0"/>
            <w:noProof/>
          </w:rPr>
          <w:t>4.3</w:t>
        </w:r>
        <w:r w:rsidR="00B67840" w:rsidRPr="006B7E7A">
          <w:rPr>
            <w:rStyle w:val="aff0"/>
            <w:noProof/>
          </w:rPr>
          <w:t>下部结构主要构件外观检查内容</w:t>
        </w:r>
        <w:r w:rsidR="00B67840">
          <w:rPr>
            <w:noProof/>
            <w:webHidden/>
          </w:rPr>
          <w:tab/>
        </w:r>
        <w:r w:rsidR="00B67840">
          <w:rPr>
            <w:noProof/>
            <w:webHidden/>
          </w:rPr>
          <w:fldChar w:fldCharType="begin"/>
        </w:r>
        <w:r w:rsidR="00B67840">
          <w:rPr>
            <w:noProof/>
            <w:webHidden/>
          </w:rPr>
          <w:instrText xml:space="preserve"> PAGEREF _Toc139468218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000000">
      <w:pPr>
        <w:pStyle w:val="TOC2"/>
        <w:tabs>
          <w:tab w:val="right" w:leader="dot" w:pos="9627"/>
        </w:tabs>
        <w:rPr>
          <w:noProof/>
        </w:rPr>
      </w:pPr>
      <w:hyperlink w:anchor="_Toc139468219" w:history="1">
        <w:r w:rsidR="00B67840" w:rsidRPr="006B7E7A">
          <w:rPr>
            <w:rStyle w:val="aff0"/>
            <w:noProof/>
          </w:rPr>
          <w:t>4.4</w:t>
        </w:r>
        <w:r w:rsidR="00B67840" w:rsidRPr="006B7E7A">
          <w:rPr>
            <w:rStyle w:val="aff0"/>
            <w:noProof/>
          </w:rPr>
          <w:t>桥面系外观检查内容</w:t>
        </w:r>
        <w:r w:rsidR="00B67840">
          <w:rPr>
            <w:noProof/>
            <w:webHidden/>
          </w:rPr>
          <w:tab/>
        </w:r>
        <w:r w:rsidR="00B67840">
          <w:rPr>
            <w:noProof/>
            <w:webHidden/>
          </w:rPr>
          <w:fldChar w:fldCharType="begin"/>
        </w:r>
        <w:r w:rsidR="00B67840">
          <w:rPr>
            <w:noProof/>
            <w:webHidden/>
          </w:rPr>
          <w:instrText xml:space="preserve"> PAGEREF _Toc139468219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000000">
      <w:pPr>
        <w:pStyle w:val="TOC10"/>
        <w:tabs>
          <w:tab w:val="right" w:leader="dot" w:pos="9627"/>
        </w:tabs>
        <w:rPr>
          <w:noProof/>
        </w:rPr>
      </w:pPr>
      <w:hyperlink w:anchor="_Toc139468220" w:history="1">
        <w:r w:rsidR="00B67840" w:rsidRPr="006B7E7A">
          <w:rPr>
            <w:rStyle w:val="aff0"/>
            <w:noProof/>
          </w:rPr>
          <w:t>5</w:t>
        </w:r>
        <w:r w:rsidR="00B67840" w:rsidRPr="006B7E7A">
          <w:rPr>
            <w:rStyle w:val="aff0"/>
            <w:rFonts w:hAnsi="宋体"/>
            <w:noProof/>
          </w:rPr>
          <w:t>构件编号规则及评定单元划分</w:t>
        </w:r>
        <w:r w:rsidR="00B67840">
          <w:rPr>
            <w:noProof/>
            <w:webHidden/>
          </w:rPr>
          <w:tab/>
        </w:r>
        <w:r w:rsidR="00B67840">
          <w:rPr>
            <w:noProof/>
            <w:webHidden/>
          </w:rPr>
          <w:fldChar w:fldCharType="begin"/>
        </w:r>
        <w:r w:rsidR="00B67840">
          <w:rPr>
            <w:noProof/>
            <w:webHidden/>
          </w:rPr>
          <w:instrText xml:space="preserve"> PAGEREF _Toc139468220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000000">
      <w:pPr>
        <w:pStyle w:val="TOC2"/>
        <w:tabs>
          <w:tab w:val="right" w:leader="dot" w:pos="9627"/>
        </w:tabs>
        <w:rPr>
          <w:noProof/>
        </w:rPr>
      </w:pPr>
      <w:hyperlink w:anchor="_Toc139468221" w:history="1">
        <w:r w:rsidR="00B67840" w:rsidRPr="006B7E7A">
          <w:rPr>
            <w:rStyle w:val="aff0"/>
            <w:noProof/>
          </w:rPr>
          <w:t>5.1</w:t>
        </w:r>
        <w:r w:rsidR="00B67840" w:rsidRPr="006B7E7A">
          <w:rPr>
            <w:rStyle w:val="aff0"/>
            <w:noProof/>
          </w:rPr>
          <w:t>构件编号规则</w:t>
        </w:r>
        <w:r w:rsidR="00B67840">
          <w:rPr>
            <w:noProof/>
            <w:webHidden/>
          </w:rPr>
          <w:tab/>
        </w:r>
        <w:r w:rsidR="00B67840">
          <w:rPr>
            <w:noProof/>
            <w:webHidden/>
          </w:rPr>
          <w:fldChar w:fldCharType="begin"/>
        </w:r>
        <w:r w:rsidR="00B67840">
          <w:rPr>
            <w:noProof/>
            <w:webHidden/>
          </w:rPr>
          <w:instrText xml:space="preserve"> PAGEREF _Toc139468221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000000">
      <w:pPr>
        <w:pStyle w:val="TOC2"/>
        <w:tabs>
          <w:tab w:val="right" w:leader="dot" w:pos="9627"/>
        </w:tabs>
        <w:rPr>
          <w:noProof/>
        </w:rPr>
      </w:pPr>
      <w:hyperlink w:anchor="_Toc139468222" w:history="1">
        <w:r w:rsidR="00B67840" w:rsidRPr="006B7E7A">
          <w:rPr>
            <w:rStyle w:val="aff0"/>
            <w:noProof/>
          </w:rPr>
          <w:t>5.2</w:t>
        </w:r>
        <w:r w:rsidR="00B67840" w:rsidRPr="006B7E7A">
          <w:rPr>
            <w:rStyle w:val="aff0"/>
            <w:noProof/>
          </w:rPr>
          <w:t>缺陷表示方法</w:t>
        </w:r>
        <w:r w:rsidR="00B67840">
          <w:rPr>
            <w:noProof/>
            <w:webHidden/>
          </w:rPr>
          <w:tab/>
        </w:r>
        <w:r w:rsidR="00B67840">
          <w:rPr>
            <w:noProof/>
            <w:webHidden/>
          </w:rPr>
          <w:fldChar w:fldCharType="begin"/>
        </w:r>
        <w:r w:rsidR="00B67840">
          <w:rPr>
            <w:noProof/>
            <w:webHidden/>
          </w:rPr>
          <w:instrText xml:space="preserve"> PAGEREF _Toc139468222 \h </w:instrText>
        </w:r>
        <w:r w:rsidR="00B67840">
          <w:rPr>
            <w:noProof/>
            <w:webHidden/>
          </w:rPr>
        </w:r>
        <w:r w:rsidR="00B67840">
          <w:rPr>
            <w:noProof/>
            <w:webHidden/>
          </w:rPr>
          <w:fldChar w:fldCharType="separate"/>
        </w:r>
        <w:r w:rsidR="00B67840">
          <w:rPr>
            <w:noProof/>
            <w:webHidden/>
          </w:rPr>
          <w:t>9</w:t>
        </w:r>
        <w:r w:rsidR="00B67840">
          <w:rPr>
            <w:noProof/>
            <w:webHidden/>
          </w:rPr>
          <w:fldChar w:fldCharType="end"/>
        </w:r>
      </w:hyperlink>
    </w:p>
    <w:p w:rsidR="00B67840" w:rsidRDefault="00000000">
      <w:pPr>
        <w:pStyle w:val="TOC2"/>
        <w:tabs>
          <w:tab w:val="right" w:leader="dot" w:pos="9627"/>
        </w:tabs>
        <w:rPr>
          <w:noProof/>
        </w:rPr>
      </w:pPr>
      <w:hyperlink w:anchor="_Toc139468223" w:history="1">
        <w:r w:rsidR="00B67840" w:rsidRPr="006B7E7A">
          <w:rPr>
            <w:rStyle w:val="aff0"/>
            <w:noProof/>
          </w:rPr>
          <w:t>5.3</w:t>
        </w:r>
        <w:r w:rsidR="00B67840" w:rsidRPr="006B7E7A">
          <w:rPr>
            <w:rStyle w:val="aff0"/>
            <w:noProof/>
          </w:rPr>
          <w:t>评定单元划分</w:t>
        </w:r>
        <w:r w:rsidR="00B67840">
          <w:rPr>
            <w:noProof/>
            <w:webHidden/>
          </w:rPr>
          <w:tab/>
        </w:r>
        <w:r w:rsidR="00B67840">
          <w:rPr>
            <w:noProof/>
            <w:webHidden/>
          </w:rPr>
          <w:fldChar w:fldCharType="begin"/>
        </w:r>
        <w:r w:rsidR="00B67840">
          <w:rPr>
            <w:noProof/>
            <w:webHidden/>
          </w:rPr>
          <w:instrText xml:space="preserve"> PAGEREF _Toc139468223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000000">
      <w:pPr>
        <w:pStyle w:val="TOC2"/>
        <w:tabs>
          <w:tab w:val="right" w:leader="dot" w:pos="9627"/>
        </w:tabs>
        <w:rPr>
          <w:noProof/>
        </w:rPr>
      </w:pPr>
      <w:hyperlink w:anchor="_Toc139468224" w:history="1">
        <w:r w:rsidR="00B67840" w:rsidRPr="006B7E7A">
          <w:rPr>
            <w:rStyle w:val="aff0"/>
            <w:noProof/>
          </w:rPr>
          <w:t>5.4</w:t>
        </w:r>
        <w:r w:rsidR="00B67840" w:rsidRPr="006B7E7A">
          <w:rPr>
            <w:rStyle w:val="aff0"/>
            <w:noProof/>
          </w:rPr>
          <w:t>部件类别及构件数量统计</w:t>
        </w:r>
        <w:r w:rsidR="00B67840">
          <w:rPr>
            <w:noProof/>
            <w:webHidden/>
          </w:rPr>
          <w:tab/>
        </w:r>
        <w:r w:rsidR="00B67840">
          <w:rPr>
            <w:noProof/>
            <w:webHidden/>
          </w:rPr>
          <w:fldChar w:fldCharType="begin"/>
        </w:r>
        <w:r w:rsidR="00B67840">
          <w:rPr>
            <w:noProof/>
            <w:webHidden/>
          </w:rPr>
          <w:instrText xml:space="preserve"> PAGEREF _Toc139468224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000000">
      <w:pPr>
        <w:pStyle w:val="TOC10"/>
        <w:tabs>
          <w:tab w:val="right" w:leader="dot" w:pos="9627"/>
        </w:tabs>
        <w:rPr>
          <w:noProof/>
        </w:rPr>
      </w:pPr>
      <w:hyperlink w:anchor="_Toc139468225" w:history="1">
        <w:r w:rsidR="00B67840" w:rsidRPr="006B7E7A">
          <w:rPr>
            <w:rStyle w:val="aff0"/>
            <w:noProof/>
          </w:rPr>
          <w:t>6.</w:t>
        </w:r>
        <w:r w:rsidR="00B67840" w:rsidRPr="006B7E7A">
          <w:rPr>
            <w:rStyle w:val="aff0"/>
            <w:noProof/>
          </w:rPr>
          <w:t>外观检查结果</w:t>
        </w:r>
        <w:r w:rsidR="00B67840">
          <w:rPr>
            <w:noProof/>
            <w:webHidden/>
          </w:rPr>
          <w:tab/>
        </w:r>
        <w:r w:rsidR="00B67840">
          <w:rPr>
            <w:noProof/>
            <w:webHidden/>
          </w:rPr>
          <w:fldChar w:fldCharType="begin"/>
        </w:r>
        <w:r w:rsidR="00B67840">
          <w:rPr>
            <w:noProof/>
            <w:webHidden/>
          </w:rPr>
          <w:instrText xml:space="preserve"> PAGEREF _Toc139468225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2"/>
        <w:tabs>
          <w:tab w:val="right" w:leader="dot" w:pos="9627"/>
        </w:tabs>
        <w:rPr>
          <w:noProof/>
        </w:rPr>
      </w:pPr>
      <w:hyperlink w:anchor="_Toc139468226" w:history="1">
        <w:r w:rsidR="00B67840" w:rsidRPr="006B7E7A">
          <w:rPr>
            <w:rStyle w:val="aff0"/>
            <w:noProof/>
          </w:rPr>
          <w:t>6.1</w:t>
        </w:r>
        <w:r w:rsidR="00B67840" w:rsidRPr="006B7E7A">
          <w:rPr>
            <w:rStyle w:val="aff0"/>
            <w:noProof/>
          </w:rPr>
          <w:t>左幅桥</w:t>
        </w:r>
        <w:r w:rsidR="00B67840">
          <w:rPr>
            <w:noProof/>
            <w:webHidden/>
          </w:rPr>
          <w:tab/>
        </w:r>
        <w:r w:rsidR="00B67840">
          <w:rPr>
            <w:noProof/>
            <w:webHidden/>
          </w:rPr>
          <w:fldChar w:fldCharType="begin"/>
        </w:r>
        <w:r w:rsidR="00B67840">
          <w:rPr>
            <w:noProof/>
            <w:webHidden/>
          </w:rPr>
          <w:instrText xml:space="preserve"> PAGEREF _Toc139468226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27" w:history="1">
        <w:r w:rsidR="00B67840" w:rsidRPr="006B7E7A">
          <w:rPr>
            <w:rStyle w:val="aff0"/>
            <w:noProof/>
          </w:rPr>
          <w:t>6.1.1</w:t>
        </w:r>
        <w:r w:rsidR="00B67840" w:rsidRPr="006B7E7A">
          <w:rPr>
            <w:rStyle w:val="aff0"/>
            <w:noProof/>
          </w:rPr>
          <w:t>上部结构检查结果</w:t>
        </w:r>
        <w:r w:rsidR="00B67840">
          <w:rPr>
            <w:noProof/>
            <w:webHidden/>
          </w:rPr>
          <w:tab/>
        </w:r>
        <w:r w:rsidR="00B67840">
          <w:rPr>
            <w:noProof/>
            <w:webHidden/>
          </w:rPr>
          <w:fldChar w:fldCharType="begin"/>
        </w:r>
        <w:r w:rsidR="00B67840">
          <w:rPr>
            <w:noProof/>
            <w:webHidden/>
          </w:rPr>
          <w:instrText xml:space="preserve"> PAGEREF _Toc139468227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28" w:history="1">
        <w:r w:rsidR="00B67840" w:rsidRPr="006B7E7A">
          <w:rPr>
            <w:rStyle w:val="aff0"/>
            <w:noProof/>
          </w:rPr>
          <w:t>6.1.2</w:t>
        </w:r>
        <w:r w:rsidR="00B67840" w:rsidRPr="006B7E7A">
          <w:rPr>
            <w:rStyle w:val="aff0"/>
            <w:noProof/>
          </w:rPr>
          <w:t>下部结构检查结果</w:t>
        </w:r>
        <w:r w:rsidR="00B67840">
          <w:rPr>
            <w:noProof/>
            <w:webHidden/>
          </w:rPr>
          <w:tab/>
        </w:r>
        <w:r w:rsidR="00B67840">
          <w:rPr>
            <w:noProof/>
            <w:webHidden/>
          </w:rPr>
          <w:fldChar w:fldCharType="begin"/>
        </w:r>
        <w:r w:rsidR="00B67840">
          <w:rPr>
            <w:noProof/>
            <w:webHidden/>
          </w:rPr>
          <w:instrText xml:space="preserve"> PAGEREF _Toc139468228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29" w:history="1">
        <w:r w:rsidR="00B67840" w:rsidRPr="006B7E7A">
          <w:rPr>
            <w:rStyle w:val="aff0"/>
            <w:noProof/>
          </w:rPr>
          <w:t>6.1.3</w:t>
        </w:r>
        <w:r w:rsidR="00B67840" w:rsidRPr="006B7E7A">
          <w:rPr>
            <w:rStyle w:val="aff0"/>
            <w:noProof/>
          </w:rPr>
          <w:t>桥面系检查结果</w:t>
        </w:r>
        <w:r w:rsidR="00B67840">
          <w:rPr>
            <w:noProof/>
            <w:webHidden/>
          </w:rPr>
          <w:tab/>
        </w:r>
        <w:r w:rsidR="00B67840">
          <w:rPr>
            <w:noProof/>
            <w:webHidden/>
          </w:rPr>
          <w:fldChar w:fldCharType="begin"/>
        </w:r>
        <w:r w:rsidR="00B67840">
          <w:rPr>
            <w:noProof/>
            <w:webHidden/>
          </w:rPr>
          <w:instrText xml:space="preserve"> PAGEREF _Toc139468229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2"/>
        <w:tabs>
          <w:tab w:val="right" w:leader="dot" w:pos="9627"/>
        </w:tabs>
        <w:rPr>
          <w:noProof/>
        </w:rPr>
      </w:pPr>
      <w:hyperlink w:anchor="_Toc139468230" w:history="1">
        <w:r w:rsidR="00B67840" w:rsidRPr="006B7E7A">
          <w:rPr>
            <w:rStyle w:val="aff0"/>
            <w:noProof/>
          </w:rPr>
          <w:t>6.2</w:t>
        </w:r>
        <w:r w:rsidR="00B67840" w:rsidRPr="006B7E7A">
          <w:rPr>
            <w:rStyle w:val="aff0"/>
            <w:noProof/>
          </w:rPr>
          <w:t>右幅桥</w:t>
        </w:r>
        <w:r w:rsidR="00B67840">
          <w:rPr>
            <w:noProof/>
            <w:webHidden/>
          </w:rPr>
          <w:tab/>
        </w:r>
        <w:r w:rsidR="00B67840">
          <w:rPr>
            <w:noProof/>
            <w:webHidden/>
          </w:rPr>
          <w:fldChar w:fldCharType="begin"/>
        </w:r>
        <w:r w:rsidR="00B67840">
          <w:rPr>
            <w:noProof/>
            <w:webHidden/>
          </w:rPr>
          <w:instrText xml:space="preserve"> PAGEREF _Toc139468230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31" w:history="1">
        <w:r w:rsidR="00B67840" w:rsidRPr="006B7E7A">
          <w:rPr>
            <w:rStyle w:val="aff0"/>
            <w:noProof/>
          </w:rPr>
          <w:t>6.2.1</w:t>
        </w:r>
        <w:r w:rsidR="00B67840" w:rsidRPr="006B7E7A">
          <w:rPr>
            <w:rStyle w:val="aff0"/>
            <w:noProof/>
          </w:rPr>
          <w:t>上部结构检查结果</w:t>
        </w:r>
        <w:r w:rsidR="00B67840">
          <w:rPr>
            <w:noProof/>
            <w:webHidden/>
          </w:rPr>
          <w:tab/>
        </w:r>
        <w:r w:rsidR="00B67840">
          <w:rPr>
            <w:noProof/>
            <w:webHidden/>
          </w:rPr>
          <w:fldChar w:fldCharType="begin"/>
        </w:r>
        <w:r w:rsidR="00B67840">
          <w:rPr>
            <w:noProof/>
            <w:webHidden/>
          </w:rPr>
          <w:instrText xml:space="preserve"> PAGEREF _Toc139468231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32" w:history="1">
        <w:r w:rsidR="00B67840" w:rsidRPr="006B7E7A">
          <w:rPr>
            <w:rStyle w:val="aff0"/>
            <w:noProof/>
          </w:rPr>
          <w:t>6.2.2</w:t>
        </w:r>
        <w:r w:rsidR="00B67840" w:rsidRPr="006B7E7A">
          <w:rPr>
            <w:rStyle w:val="aff0"/>
            <w:noProof/>
          </w:rPr>
          <w:t>下部结构检查结果</w:t>
        </w:r>
        <w:r w:rsidR="00B67840">
          <w:rPr>
            <w:noProof/>
            <w:webHidden/>
          </w:rPr>
          <w:tab/>
        </w:r>
        <w:r w:rsidR="00B67840">
          <w:rPr>
            <w:noProof/>
            <w:webHidden/>
          </w:rPr>
          <w:fldChar w:fldCharType="begin"/>
        </w:r>
        <w:r w:rsidR="00B67840">
          <w:rPr>
            <w:noProof/>
            <w:webHidden/>
          </w:rPr>
          <w:instrText xml:space="preserve"> PAGEREF _Toc139468232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3"/>
        <w:tabs>
          <w:tab w:val="right" w:leader="dot" w:pos="9627"/>
        </w:tabs>
        <w:rPr>
          <w:noProof/>
        </w:rPr>
      </w:pPr>
      <w:hyperlink w:anchor="_Toc139468233" w:history="1">
        <w:r w:rsidR="00B67840" w:rsidRPr="006B7E7A">
          <w:rPr>
            <w:rStyle w:val="aff0"/>
            <w:noProof/>
          </w:rPr>
          <w:t>6.2.3</w:t>
        </w:r>
        <w:r w:rsidR="00B67840" w:rsidRPr="006B7E7A">
          <w:rPr>
            <w:rStyle w:val="aff0"/>
            <w:noProof/>
          </w:rPr>
          <w:t>桥面系检查结果</w:t>
        </w:r>
        <w:r w:rsidR="00B67840">
          <w:rPr>
            <w:noProof/>
            <w:webHidden/>
          </w:rPr>
          <w:tab/>
        </w:r>
        <w:r w:rsidR="00B67840">
          <w:rPr>
            <w:noProof/>
            <w:webHidden/>
          </w:rPr>
          <w:fldChar w:fldCharType="begin"/>
        </w:r>
        <w:r w:rsidR="00B67840">
          <w:rPr>
            <w:noProof/>
            <w:webHidden/>
          </w:rPr>
          <w:instrText xml:space="preserve"> PAGEREF _Toc139468233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10"/>
        <w:tabs>
          <w:tab w:val="right" w:leader="dot" w:pos="9627"/>
        </w:tabs>
        <w:rPr>
          <w:noProof/>
        </w:rPr>
      </w:pPr>
      <w:hyperlink w:anchor="_Toc139468234" w:history="1">
        <w:r w:rsidR="00B67840" w:rsidRPr="006B7E7A">
          <w:rPr>
            <w:rStyle w:val="aff0"/>
            <w:noProof/>
          </w:rPr>
          <w:t>7.</w:t>
        </w:r>
        <w:r w:rsidR="00B67840" w:rsidRPr="006B7E7A">
          <w:rPr>
            <w:rStyle w:val="aff0"/>
            <w:noProof/>
          </w:rPr>
          <w:t>桥梁技术状况评定</w:t>
        </w:r>
        <w:r w:rsidR="00B67840">
          <w:rPr>
            <w:noProof/>
            <w:webHidden/>
          </w:rPr>
          <w:tab/>
        </w:r>
        <w:r w:rsidR="00B67840">
          <w:rPr>
            <w:noProof/>
            <w:webHidden/>
          </w:rPr>
          <w:fldChar w:fldCharType="begin"/>
        </w:r>
        <w:r w:rsidR="00B67840">
          <w:rPr>
            <w:noProof/>
            <w:webHidden/>
          </w:rPr>
          <w:instrText xml:space="preserve"> PAGEREF _Toc139468234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000000">
      <w:pPr>
        <w:pStyle w:val="TOC2"/>
        <w:tabs>
          <w:tab w:val="right" w:leader="dot" w:pos="9627"/>
        </w:tabs>
        <w:rPr>
          <w:noProof/>
        </w:rPr>
      </w:pPr>
      <w:hyperlink w:anchor="_Toc139468235" w:history="1">
        <w:r w:rsidR="00B67840" w:rsidRPr="006B7E7A">
          <w:rPr>
            <w:rStyle w:val="aff0"/>
            <w:noProof/>
          </w:rPr>
          <w:t>7.1</w:t>
        </w:r>
        <w:r w:rsidR="00B67840" w:rsidRPr="006B7E7A">
          <w:rPr>
            <w:rStyle w:val="aff0"/>
            <w:noProof/>
          </w:rPr>
          <w:t>上部结构技术状况评定</w:t>
        </w:r>
        <w:r w:rsidR="00B67840">
          <w:rPr>
            <w:noProof/>
            <w:webHidden/>
          </w:rPr>
          <w:tab/>
        </w:r>
        <w:r w:rsidR="00B67840">
          <w:rPr>
            <w:noProof/>
            <w:webHidden/>
          </w:rPr>
          <w:fldChar w:fldCharType="begin"/>
        </w:r>
        <w:r w:rsidR="00B67840">
          <w:rPr>
            <w:noProof/>
            <w:webHidden/>
          </w:rPr>
          <w:instrText xml:space="preserve"> PAGEREF _Toc139468235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000000">
      <w:pPr>
        <w:pStyle w:val="TOC2"/>
        <w:tabs>
          <w:tab w:val="right" w:leader="dot" w:pos="9627"/>
        </w:tabs>
        <w:rPr>
          <w:noProof/>
        </w:rPr>
      </w:pPr>
      <w:hyperlink w:anchor="_Toc139468236" w:history="1">
        <w:r w:rsidR="00B67840" w:rsidRPr="006B7E7A">
          <w:rPr>
            <w:rStyle w:val="aff0"/>
            <w:noProof/>
          </w:rPr>
          <w:t>7.2</w:t>
        </w:r>
        <w:r w:rsidR="00B67840" w:rsidRPr="006B7E7A">
          <w:rPr>
            <w:rStyle w:val="aff0"/>
            <w:noProof/>
          </w:rPr>
          <w:t>下部结构技术状况评定</w:t>
        </w:r>
        <w:r w:rsidR="00B67840">
          <w:rPr>
            <w:noProof/>
            <w:webHidden/>
          </w:rPr>
          <w:tab/>
        </w:r>
        <w:r w:rsidR="00B67840">
          <w:rPr>
            <w:noProof/>
            <w:webHidden/>
          </w:rPr>
          <w:fldChar w:fldCharType="begin"/>
        </w:r>
        <w:r w:rsidR="00B67840">
          <w:rPr>
            <w:noProof/>
            <w:webHidden/>
          </w:rPr>
          <w:instrText xml:space="preserve"> PAGEREF _Toc139468236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000000">
      <w:pPr>
        <w:pStyle w:val="TOC2"/>
        <w:tabs>
          <w:tab w:val="right" w:leader="dot" w:pos="9627"/>
        </w:tabs>
        <w:rPr>
          <w:noProof/>
        </w:rPr>
      </w:pPr>
      <w:hyperlink w:anchor="_Toc139468237" w:history="1">
        <w:r w:rsidR="00B67840" w:rsidRPr="006B7E7A">
          <w:rPr>
            <w:rStyle w:val="aff0"/>
            <w:noProof/>
          </w:rPr>
          <w:t>7.3</w:t>
        </w:r>
        <w:r w:rsidR="00B67840" w:rsidRPr="006B7E7A">
          <w:rPr>
            <w:rStyle w:val="aff0"/>
            <w:noProof/>
          </w:rPr>
          <w:t>桥面系技术状况评定</w:t>
        </w:r>
        <w:r w:rsidR="00B67840">
          <w:rPr>
            <w:noProof/>
            <w:webHidden/>
          </w:rPr>
          <w:tab/>
        </w:r>
        <w:r w:rsidR="00B67840">
          <w:rPr>
            <w:noProof/>
            <w:webHidden/>
          </w:rPr>
          <w:fldChar w:fldCharType="begin"/>
        </w:r>
        <w:r w:rsidR="00B67840">
          <w:rPr>
            <w:noProof/>
            <w:webHidden/>
          </w:rPr>
          <w:instrText xml:space="preserve"> PAGEREF _Toc139468237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000000">
      <w:pPr>
        <w:pStyle w:val="TOC2"/>
        <w:tabs>
          <w:tab w:val="right" w:leader="dot" w:pos="9627"/>
        </w:tabs>
        <w:rPr>
          <w:noProof/>
        </w:rPr>
      </w:pPr>
      <w:hyperlink w:anchor="_Toc139468238" w:history="1">
        <w:r w:rsidR="00B67840" w:rsidRPr="006B7E7A">
          <w:rPr>
            <w:rStyle w:val="aff0"/>
            <w:noProof/>
          </w:rPr>
          <w:t>7.4</w:t>
        </w:r>
        <w:r w:rsidR="00B67840" w:rsidRPr="006B7E7A">
          <w:rPr>
            <w:rStyle w:val="aff0"/>
            <w:noProof/>
          </w:rPr>
          <w:t>桥梁总体技术状况评定</w:t>
        </w:r>
        <w:r w:rsidR="00B67840">
          <w:rPr>
            <w:noProof/>
            <w:webHidden/>
          </w:rPr>
          <w:tab/>
        </w:r>
        <w:r w:rsidR="00B67840">
          <w:rPr>
            <w:noProof/>
            <w:webHidden/>
          </w:rPr>
          <w:fldChar w:fldCharType="begin"/>
        </w:r>
        <w:r w:rsidR="00B67840">
          <w:rPr>
            <w:noProof/>
            <w:webHidden/>
          </w:rPr>
          <w:instrText xml:space="preserve"> PAGEREF _Toc139468238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000000">
      <w:pPr>
        <w:pStyle w:val="TOC10"/>
        <w:tabs>
          <w:tab w:val="left" w:pos="420"/>
          <w:tab w:val="right" w:leader="dot" w:pos="9627"/>
        </w:tabs>
        <w:rPr>
          <w:noProof/>
        </w:rPr>
      </w:pPr>
      <w:hyperlink w:anchor="_Toc139468239" w:history="1">
        <w:r w:rsidR="00B67840" w:rsidRPr="006B7E7A">
          <w:rPr>
            <w:rStyle w:val="aff0"/>
            <w:noProof/>
          </w:rPr>
          <w:t>8.</w:t>
        </w:r>
        <w:r w:rsidR="00B67840">
          <w:rPr>
            <w:noProof/>
          </w:rPr>
          <w:tab/>
        </w:r>
        <w:r w:rsidR="00B67840" w:rsidRPr="006B7E7A">
          <w:rPr>
            <w:rStyle w:val="aff0"/>
            <w:noProof/>
          </w:rPr>
          <w:t>病害数量统计</w:t>
        </w:r>
        <w:r w:rsidR="00B67840">
          <w:rPr>
            <w:noProof/>
            <w:webHidden/>
          </w:rPr>
          <w:tab/>
        </w:r>
        <w:r w:rsidR="00B67840">
          <w:rPr>
            <w:noProof/>
            <w:webHidden/>
          </w:rPr>
          <w:fldChar w:fldCharType="begin"/>
        </w:r>
        <w:r w:rsidR="00B67840">
          <w:rPr>
            <w:noProof/>
            <w:webHidden/>
          </w:rPr>
          <w:instrText xml:space="preserve"> PAGEREF _Toc139468239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10"/>
        <w:tabs>
          <w:tab w:val="right" w:leader="dot" w:pos="9627"/>
        </w:tabs>
        <w:rPr>
          <w:noProof/>
        </w:rPr>
      </w:pPr>
      <w:hyperlink w:anchor="_Toc139468240" w:history="1">
        <w:r w:rsidR="00B67840" w:rsidRPr="006B7E7A">
          <w:rPr>
            <w:rStyle w:val="aff0"/>
            <w:noProof/>
          </w:rPr>
          <w:t>9.</w:t>
        </w:r>
        <w:r w:rsidR="00B67840" w:rsidRPr="006B7E7A">
          <w:rPr>
            <w:rStyle w:val="aff0"/>
            <w:rFonts w:hAnsi="宋体"/>
            <w:noProof/>
          </w:rPr>
          <w:t>主要病害原因分析</w:t>
        </w:r>
        <w:r w:rsidR="00B67840">
          <w:rPr>
            <w:noProof/>
            <w:webHidden/>
          </w:rPr>
          <w:tab/>
        </w:r>
        <w:r w:rsidR="00B67840">
          <w:rPr>
            <w:noProof/>
            <w:webHidden/>
          </w:rPr>
          <w:fldChar w:fldCharType="begin"/>
        </w:r>
        <w:r w:rsidR="00B67840">
          <w:rPr>
            <w:noProof/>
            <w:webHidden/>
          </w:rPr>
          <w:instrText xml:space="preserve"> PAGEREF _Toc139468240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10"/>
        <w:tabs>
          <w:tab w:val="left" w:pos="840"/>
          <w:tab w:val="right" w:leader="dot" w:pos="9627"/>
        </w:tabs>
        <w:rPr>
          <w:noProof/>
        </w:rPr>
      </w:pPr>
      <w:hyperlink w:anchor="_Toc139468241" w:history="1">
        <w:r w:rsidR="00B67840" w:rsidRPr="006B7E7A">
          <w:rPr>
            <w:rStyle w:val="aff0"/>
            <w:noProof/>
          </w:rPr>
          <w:t>10.</w:t>
        </w:r>
        <w:r w:rsidR="00B67840">
          <w:rPr>
            <w:noProof/>
          </w:rPr>
          <w:tab/>
        </w:r>
        <w:r w:rsidR="00B67840" w:rsidRPr="006B7E7A">
          <w:rPr>
            <w:rStyle w:val="aff0"/>
            <w:noProof/>
          </w:rPr>
          <w:t>重点关注的部件或构件</w:t>
        </w:r>
        <w:r w:rsidR="00B67840">
          <w:rPr>
            <w:noProof/>
            <w:webHidden/>
          </w:rPr>
          <w:tab/>
        </w:r>
        <w:r w:rsidR="00B67840">
          <w:rPr>
            <w:noProof/>
            <w:webHidden/>
          </w:rPr>
          <w:fldChar w:fldCharType="begin"/>
        </w:r>
        <w:r w:rsidR="00B67840">
          <w:rPr>
            <w:noProof/>
            <w:webHidden/>
          </w:rPr>
          <w:instrText xml:space="preserve"> PAGEREF _Toc139468241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10"/>
        <w:tabs>
          <w:tab w:val="right" w:leader="dot" w:pos="9627"/>
        </w:tabs>
        <w:rPr>
          <w:noProof/>
        </w:rPr>
      </w:pPr>
      <w:hyperlink w:anchor="_Toc139468242" w:history="1">
        <w:r w:rsidR="00B67840" w:rsidRPr="006B7E7A">
          <w:rPr>
            <w:rStyle w:val="aff0"/>
            <w:noProof/>
          </w:rPr>
          <w:t>11.</w:t>
        </w:r>
        <w:r w:rsidR="00B67840" w:rsidRPr="006B7E7A">
          <w:rPr>
            <w:rStyle w:val="aff0"/>
            <w:noProof/>
          </w:rPr>
          <w:t>检测结论、建议</w:t>
        </w:r>
        <w:r w:rsidR="00B67840">
          <w:rPr>
            <w:noProof/>
            <w:webHidden/>
          </w:rPr>
          <w:tab/>
        </w:r>
        <w:r w:rsidR="00B67840">
          <w:rPr>
            <w:noProof/>
            <w:webHidden/>
          </w:rPr>
          <w:fldChar w:fldCharType="begin"/>
        </w:r>
        <w:r w:rsidR="00B67840">
          <w:rPr>
            <w:noProof/>
            <w:webHidden/>
          </w:rPr>
          <w:instrText xml:space="preserve"> PAGEREF _Toc139468242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2"/>
        <w:tabs>
          <w:tab w:val="right" w:leader="dot" w:pos="9627"/>
        </w:tabs>
        <w:rPr>
          <w:noProof/>
        </w:rPr>
      </w:pPr>
      <w:hyperlink w:anchor="_Toc139468243" w:history="1">
        <w:r w:rsidR="00B67840" w:rsidRPr="006B7E7A">
          <w:rPr>
            <w:rStyle w:val="aff0"/>
            <w:noProof/>
          </w:rPr>
          <w:t>11.1</w:t>
        </w:r>
        <w:r w:rsidR="00B67840" w:rsidRPr="006B7E7A">
          <w:rPr>
            <w:rStyle w:val="aff0"/>
            <w:noProof/>
          </w:rPr>
          <w:t>检测结论</w:t>
        </w:r>
        <w:r w:rsidR="00B67840">
          <w:rPr>
            <w:noProof/>
            <w:webHidden/>
          </w:rPr>
          <w:tab/>
        </w:r>
        <w:r w:rsidR="00B67840">
          <w:rPr>
            <w:noProof/>
            <w:webHidden/>
          </w:rPr>
          <w:fldChar w:fldCharType="begin"/>
        </w:r>
        <w:r w:rsidR="00B67840">
          <w:rPr>
            <w:noProof/>
            <w:webHidden/>
          </w:rPr>
          <w:instrText xml:space="preserve"> PAGEREF _Toc139468243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2"/>
        <w:tabs>
          <w:tab w:val="right" w:leader="dot" w:pos="9627"/>
        </w:tabs>
        <w:rPr>
          <w:noProof/>
        </w:rPr>
      </w:pPr>
      <w:hyperlink w:anchor="_Toc139468244" w:history="1">
        <w:r w:rsidR="00B67840" w:rsidRPr="006B7E7A">
          <w:rPr>
            <w:rStyle w:val="aff0"/>
            <w:noProof/>
          </w:rPr>
          <w:t>11.2</w:t>
        </w:r>
        <w:r w:rsidR="00B67840" w:rsidRPr="006B7E7A">
          <w:rPr>
            <w:rStyle w:val="aff0"/>
            <w:noProof/>
          </w:rPr>
          <w:t>技术建议</w:t>
        </w:r>
        <w:r w:rsidR="00B67840">
          <w:rPr>
            <w:noProof/>
            <w:webHidden/>
          </w:rPr>
          <w:tab/>
        </w:r>
        <w:r w:rsidR="00B67840">
          <w:rPr>
            <w:noProof/>
            <w:webHidden/>
          </w:rPr>
          <w:fldChar w:fldCharType="begin"/>
        </w:r>
        <w:r w:rsidR="00B67840">
          <w:rPr>
            <w:noProof/>
            <w:webHidden/>
          </w:rPr>
          <w:instrText xml:space="preserve"> PAGEREF _Toc139468244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000000">
      <w:pPr>
        <w:pStyle w:val="TOC10"/>
        <w:tabs>
          <w:tab w:val="right" w:leader="dot" w:pos="9627"/>
        </w:tabs>
        <w:rPr>
          <w:noProof/>
        </w:rPr>
      </w:pPr>
      <w:hyperlink w:anchor="_Toc139468245" w:history="1">
        <w:r w:rsidR="00B67840" w:rsidRPr="006B7E7A">
          <w:rPr>
            <w:rStyle w:val="aff0"/>
            <w:rFonts w:cs="Calibri"/>
            <w:b/>
            <w:noProof/>
          </w:rPr>
          <w:t>附录</w:t>
        </w:r>
        <w:r w:rsidR="00B67840" w:rsidRPr="006B7E7A">
          <w:rPr>
            <w:rStyle w:val="aff0"/>
            <w:rFonts w:cs="Calibri"/>
            <w:b/>
            <w:noProof/>
          </w:rPr>
          <w:t xml:space="preserve"> A </w:t>
        </w:r>
        <w:r w:rsidR="00B67840" w:rsidRPr="006B7E7A">
          <w:rPr>
            <w:rStyle w:val="aff0"/>
            <w:rFonts w:cs="Calibri"/>
            <w:b/>
            <w:noProof/>
          </w:rPr>
          <w:t>桥梁基本状况卡片</w:t>
        </w:r>
        <w:r w:rsidR="00B67840">
          <w:rPr>
            <w:noProof/>
            <w:webHidden/>
          </w:rPr>
          <w:tab/>
        </w:r>
        <w:r w:rsidR="00B67840">
          <w:rPr>
            <w:noProof/>
            <w:webHidden/>
          </w:rPr>
          <w:fldChar w:fldCharType="begin"/>
        </w:r>
        <w:r w:rsidR="00B67840">
          <w:rPr>
            <w:noProof/>
            <w:webHidden/>
          </w:rPr>
          <w:instrText xml:space="preserve"> PAGEREF _Toc139468245 \h </w:instrText>
        </w:r>
        <w:r w:rsidR="00B67840">
          <w:rPr>
            <w:noProof/>
            <w:webHidden/>
          </w:rPr>
        </w:r>
        <w:r w:rsidR="00B67840">
          <w:rPr>
            <w:noProof/>
            <w:webHidden/>
          </w:rPr>
          <w:fldChar w:fldCharType="separate"/>
        </w:r>
        <w:r w:rsidR="00B67840">
          <w:rPr>
            <w:noProof/>
            <w:webHidden/>
          </w:rPr>
          <w:t>16</w:t>
        </w:r>
        <w:r w:rsidR="00B67840">
          <w:rPr>
            <w:noProof/>
            <w:webHidden/>
          </w:rPr>
          <w:fldChar w:fldCharType="end"/>
        </w:r>
      </w:hyperlink>
    </w:p>
    <w:p w:rsidR="00B67840" w:rsidRDefault="00000000">
      <w:pPr>
        <w:pStyle w:val="TOC10"/>
        <w:tabs>
          <w:tab w:val="right" w:leader="dot" w:pos="9627"/>
        </w:tabs>
        <w:rPr>
          <w:noProof/>
        </w:rPr>
      </w:pPr>
      <w:hyperlink w:anchor="_Toc139468246" w:history="1">
        <w:r w:rsidR="00B67840" w:rsidRPr="006B7E7A">
          <w:rPr>
            <w:rStyle w:val="aff0"/>
            <w:rFonts w:cs="Calibri"/>
            <w:b/>
            <w:noProof/>
          </w:rPr>
          <w:t>附录</w:t>
        </w:r>
        <w:r w:rsidR="00B67840" w:rsidRPr="006B7E7A">
          <w:rPr>
            <w:rStyle w:val="aff0"/>
            <w:rFonts w:cs="Calibri"/>
            <w:b/>
            <w:noProof/>
          </w:rPr>
          <w:t xml:space="preserve"> B </w:t>
        </w:r>
        <w:r w:rsidR="00B67840" w:rsidRPr="006B7E7A">
          <w:rPr>
            <w:rStyle w:val="aff0"/>
            <w:rFonts w:cs="Calibri"/>
            <w:b/>
            <w:noProof/>
          </w:rPr>
          <w:t>梁式桥梁技术状况评定记录表</w:t>
        </w:r>
        <w:r w:rsidR="00B67840">
          <w:rPr>
            <w:noProof/>
            <w:webHidden/>
          </w:rPr>
          <w:tab/>
        </w:r>
        <w:r w:rsidR="00B67840">
          <w:rPr>
            <w:noProof/>
            <w:webHidden/>
          </w:rPr>
          <w:fldChar w:fldCharType="begin"/>
        </w:r>
        <w:r w:rsidR="00B67840">
          <w:rPr>
            <w:noProof/>
            <w:webHidden/>
          </w:rPr>
          <w:instrText xml:space="preserve"> PAGEREF _Toc139468246 \h </w:instrText>
        </w:r>
        <w:r w:rsidR="00B67840">
          <w:rPr>
            <w:noProof/>
            <w:webHidden/>
          </w:rPr>
        </w:r>
        <w:r w:rsidR="00B67840">
          <w:rPr>
            <w:noProof/>
            <w:webHidden/>
          </w:rPr>
          <w:fldChar w:fldCharType="separate"/>
        </w:r>
        <w:r w:rsidR="00B67840">
          <w:rPr>
            <w:noProof/>
            <w:webHidden/>
          </w:rPr>
          <w:t>18</w:t>
        </w:r>
        <w:r w:rsidR="00B67840">
          <w:rPr>
            <w:noProof/>
            <w:webHidden/>
          </w:rPr>
          <w:fldChar w:fldCharType="end"/>
        </w:r>
      </w:hyperlink>
    </w:p>
    <w:p w:rsidR="00BB61BF" w:rsidRDefault="00536167">
      <w:pPr>
        <w:spacing w:line="320" w:lineRule="exact"/>
        <w:sectPr w:rsidR="00BB61BF">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f1"/>
                <w:color w:val="7030A0"/>
              </w:rPr>
              <w:t>至</w:t>
            </w:r>
            <w:r>
              <w:rPr>
                <w:rStyle w:val="aff1"/>
                <w:color w:val="7030A0"/>
              </w:rPr>
              <w:t>10</w:t>
            </w:r>
            <w:r>
              <w:rPr>
                <w:rStyle w:val="aff1"/>
                <w:color w:val="7030A0"/>
              </w:rPr>
              <w:t>月</w:t>
            </w:r>
            <w:r>
              <w:rPr>
                <w:rStyle w:val="aff1"/>
                <w:color w:val="7030A0"/>
              </w:rPr>
              <w:t>29</w:t>
            </w:r>
            <w:r>
              <w:rPr>
                <w:rStyle w:val="aff1"/>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f1"/>
                <w:color w:val="0000FF"/>
              </w:rPr>
            </w:pPr>
            <w:r>
              <w:rPr>
                <w:szCs w:val="21"/>
              </w:rPr>
              <w:t>桥面系检查</w:t>
            </w:r>
            <w:r>
              <w:rPr>
                <w:rFonts w:hint="eastAsia"/>
                <w:szCs w:val="21"/>
              </w:rPr>
              <w:t>：</w:t>
            </w:r>
            <w:r>
              <w:rPr>
                <w:rStyle w:val="aff1"/>
                <w:rFonts w:hint="eastAsia"/>
                <w:color w:val="0000FF"/>
              </w:rPr>
              <w:t>{{</w:t>
            </w:r>
            <w:proofErr w:type="spellStart"/>
            <w:r>
              <w:rPr>
                <w:rStyle w:val="aff1"/>
                <w:color w:val="0000FF"/>
              </w:rPr>
              <w:t>F_checkContent</w:t>
            </w:r>
            <w:r>
              <w:rPr>
                <w:rStyle w:val="aff1"/>
                <w:rFonts w:hint="eastAsia"/>
                <w:color w:val="0000FF"/>
              </w:rPr>
              <w:t>.</w:t>
            </w:r>
            <w:r>
              <w:rPr>
                <w:rStyle w:val="aff1"/>
                <w:color w:val="0000FF"/>
              </w:rPr>
              <w:t>checkContent</w:t>
            </w:r>
            <w:r>
              <w:rPr>
                <w:rStyle w:val="aff1"/>
                <w:rFonts w:hint="eastAsia"/>
                <w:color w:val="0000FF"/>
              </w:rPr>
              <w:t>Deck</w:t>
            </w:r>
            <w:proofErr w:type="spellEnd"/>
            <w:r>
              <w:rPr>
                <w:rStyle w:val="aff1"/>
                <w:rFonts w:hint="eastAsia"/>
                <w:color w:val="0000FF"/>
              </w:rPr>
              <w:t>}}</w:t>
            </w:r>
          </w:p>
          <w:p w:rsidR="00BB61BF" w:rsidRDefault="00536167">
            <w:pPr>
              <w:spacing w:line="400" w:lineRule="exact"/>
              <w:ind w:firstLineChars="200" w:firstLine="420"/>
              <w:rPr>
                <w:rStyle w:val="aff1"/>
                <w:color w:val="0000FF"/>
              </w:rPr>
            </w:pPr>
            <w:r>
              <w:rPr>
                <w:szCs w:val="21"/>
              </w:rPr>
              <w:t>上部结构检查</w:t>
            </w:r>
            <w:r>
              <w:rPr>
                <w:rFonts w:hint="eastAsia"/>
                <w:szCs w:val="21"/>
              </w:rPr>
              <w:t>：</w:t>
            </w:r>
            <w:r>
              <w:rPr>
                <w:rStyle w:val="aff1"/>
                <w:rFonts w:hint="eastAsia"/>
                <w:color w:val="0000FF"/>
              </w:rPr>
              <w:t>{{</w:t>
            </w:r>
            <w:proofErr w:type="spellStart"/>
            <w:r>
              <w:rPr>
                <w:rStyle w:val="aff1"/>
                <w:color w:val="0000FF"/>
              </w:rPr>
              <w:t>F_checkContent</w:t>
            </w:r>
            <w:r>
              <w:rPr>
                <w:rStyle w:val="aff1"/>
                <w:rFonts w:hint="eastAsia"/>
                <w:color w:val="0000FF"/>
              </w:rPr>
              <w:t>.</w:t>
            </w:r>
            <w:r>
              <w:rPr>
                <w:rStyle w:val="aff1"/>
                <w:color w:val="0000FF"/>
              </w:rPr>
              <w:t>checkContentTop</w:t>
            </w:r>
            <w:proofErr w:type="spellEnd"/>
            <w:r>
              <w:rPr>
                <w:rStyle w:val="aff1"/>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f1"/>
                <w:rFonts w:hint="eastAsia"/>
                <w:color w:val="0000FF"/>
              </w:rPr>
              <w:t>{{</w:t>
            </w:r>
            <w:proofErr w:type="spellStart"/>
            <w:r>
              <w:rPr>
                <w:rStyle w:val="aff1"/>
                <w:rFonts w:hint="eastAsia"/>
                <w:color w:val="0000FF"/>
              </w:rPr>
              <w:t>F</w:t>
            </w:r>
            <w:r>
              <w:rPr>
                <w:rStyle w:val="aff1"/>
                <w:color w:val="0000FF"/>
              </w:rPr>
              <w:t>_checkContent</w:t>
            </w:r>
            <w:r>
              <w:rPr>
                <w:rStyle w:val="aff1"/>
                <w:rFonts w:hint="eastAsia"/>
                <w:color w:val="0000FF"/>
              </w:rPr>
              <w:t>.</w:t>
            </w:r>
            <w:r>
              <w:rPr>
                <w:rStyle w:val="aff1"/>
                <w:color w:val="0000FF"/>
              </w:rPr>
              <w:t>checkContentLow</w:t>
            </w:r>
            <w:proofErr w:type="spellEnd"/>
            <w:r>
              <w:rPr>
                <w:rStyle w:val="aff1"/>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f1"/>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BB61BF" w:rsidRDefault="00536167">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rsidR="00BB61BF" w:rsidRDefault="00536167">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BB61BF" w:rsidRDefault="0053616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53616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GoK7g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&#13;&#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&#13;&#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&#13;&#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820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20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e"/>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（本页以下无正文）</w:t>
      </w:r>
    </w:p>
    <w:p w:rsidR="00BB61BF" w:rsidRDefault="00536167">
      <w:pPr>
        <w:pStyle w:val="affe"/>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e"/>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e"/>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3946821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3946821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3946821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3946821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394682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f6"/>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394682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BB61BF" w:rsidRPr="004E0FC1" w:rsidRDefault="00536167">
      <w:pPr>
        <w:spacing w:beforeLines="50" w:before="152"/>
        <w:jc w:val="center"/>
        <w:rPr>
          <w:b/>
          <w:bCs/>
        </w:rPr>
      </w:pPr>
      <w:bookmarkStart w:id="80" w:name="_Toc15372"/>
      <w:bookmarkStart w:id="81" w:name="_Toc31385"/>
      <w:r w:rsidRPr="004E0FC1">
        <w:rPr>
          <w:b/>
          <w:bCs/>
        </w:rPr>
        <w:t>表</w:t>
      </w:r>
      <w:r w:rsidRPr="004E0FC1">
        <w:rPr>
          <w:b/>
          <w:bCs/>
        </w:rPr>
        <w:t>4.2-1</w:t>
      </w:r>
      <w:bookmarkEnd w:id="80"/>
      <w:bookmarkEnd w:id="81"/>
      <w:r w:rsidR="006B34B5">
        <w:rPr>
          <w:b/>
          <w:bCs/>
        </w:rPr>
        <w:t xml:space="preserve"> </w:t>
      </w:r>
      <w:r w:rsidRPr="004E0FC1">
        <w:rPr>
          <w:b/>
          <w:bCs/>
          <w:color w:val="7030A0"/>
        </w:rPr>
        <w:t>梁式桥</w:t>
      </w:r>
      <w:r w:rsidRPr="004E0FC1">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BB61BF">
        <w:trPr>
          <w:trHeight w:val="510"/>
          <w:tblHeader/>
          <w:jc w:val="center"/>
        </w:trPr>
        <w:tc>
          <w:tcPr>
            <w:tcW w:w="620" w:type="dxa"/>
            <w:vAlign w:val="center"/>
          </w:tcPr>
          <w:p w:rsidR="00BB61BF" w:rsidRDefault="00536167">
            <w:pPr>
              <w:jc w:val="center"/>
              <w:rPr>
                <w:b/>
                <w:kern w:val="0"/>
                <w:szCs w:val="21"/>
              </w:rPr>
            </w:pPr>
            <w:r>
              <w:rPr>
                <w:b/>
                <w:kern w:val="0"/>
                <w:szCs w:val="21"/>
              </w:rPr>
              <w:t>序号</w:t>
            </w:r>
          </w:p>
        </w:tc>
        <w:tc>
          <w:tcPr>
            <w:tcW w:w="1208" w:type="dxa"/>
            <w:vAlign w:val="center"/>
          </w:tcPr>
          <w:p w:rsidR="00BB61BF" w:rsidRDefault="00536167">
            <w:pPr>
              <w:jc w:val="center"/>
              <w:rPr>
                <w:b/>
                <w:kern w:val="0"/>
                <w:szCs w:val="21"/>
              </w:rPr>
            </w:pPr>
            <w:r>
              <w:rPr>
                <w:b/>
                <w:kern w:val="0"/>
                <w:szCs w:val="21"/>
              </w:rPr>
              <w:t>检查项目</w:t>
            </w:r>
          </w:p>
        </w:tc>
        <w:tc>
          <w:tcPr>
            <w:tcW w:w="5738" w:type="dxa"/>
            <w:vAlign w:val="center"/>
          </w:tcPr>
          <w:p w:rsidR="00BB61BF" w:rsidRDefault="00536167">
            <w:pPr>
              <w:jc w:val="center"/>
              <w:rPr>
                <w:b/>
                <w:kern w:val="0"/>
                <w:szCs w:val="21"/>
              </w:rPr>
            </w:pPr>
            <w:r>
              <w:rPr>
                <w:b/>
                <w:kern w:val="0"/>
                <w:szCs w:val="21"/>
              </w:rPr>
              <w:t>详细检查内容</w:t>
            </w:r>
          </w:p>
        </w:tc>
        <w:tc>
          <w:tcPr>
            <w:tcW w:w="1358" w:type="dxa"/>
            <w:vAlign w:val="center"/>
          </w:tcPr>
          <w:p w:rsidR="00BB61BF" w:rsidRDefault="00536167">
            <w:pPr>
              <w:jc w:val="center"/>
              <w:rPr>
                <w:b/>
                <w:kern w:val="0"/>
                <w:szCs w:val="21"/>
              </w:rPr>
            </w:pPr>
            <w:r>
              <w:rPr>
                <w:b/>
                <w:kern w:val="0"/>
                <w:szCs w:val="21"/>
              </w:rPr>
              <w:t>备注</w:t>
            </w:r>
          </w:p>
        </w:tc>
      </w:tr>
      <w:tr w:rsidR="00BB61BF">
        <w:trPr>
          <w:trHeight w:val="510"/>
          <w:jc w:val="center"/>
        </w:trPr>
        <w:tc>
          <w:tcPr>
            <w:tcW w:w="620" w:type="dxa"/>
            <w:vAlign w:val="center"/>
          </w:tcPr>
          <w:p w:rsidR="00BB61BF" w:rsidRDefault="00536167">
            <w:pPr>
              <w:widowControl/>
              <w:jc w:val="center"/>
              <w:textAlignment w:val="center"/>
              <w:rPr>
                <w:szCs w:val="21"/>
              </w:rPr>
            </w:pPr>
            <w:r>
              <w:rPr>
                <w:szCs w:val="21"/>
              </w:rPr>
              <w:t>1</w:t>
            </w:r>
          </w:p>
        </w:tc>
        <w:tc>
          <w:tcPr>
            <w:tcW w:w="1208" w:type="dxa"/>
            <w:vAlign w:val="center"/>
          </w:tcPr>
          <w:p w:rsidR="00BB61BF" w:rsidRDefault="00536167">
            <w:pPr>
              <w:widowControl/>
              <w:jc w:val="center"/>
              <w:textAlignment w:val="center"/>
              <w:rPr>
                <w:szCs w:val="21"/>
              </w:rPr>
            </w:pPr>
            <w:r>
              <w:rPr>
                <w:szCs w:val="21"/>
              </w:rPr>
              <w:t>表观病害</w:t>
            </w:r>
          </w:p>
        </w:tc>
        <w:tc>
          <w:tcPr>
            <w:tcW w:w="5738" w:type="dxa"/>
            <w:vAlign w:val="center"/>
          </w:tcPr>
          <w:p w:rsidR="00BB61BF" w:rsidRDefault="00536167">
            <w:pPr>
              <w:widowControl/>
              <w:jc w:val="center"/>
              <w:textAlignment w:val="center"/>
              <w:rPr>
                <w:szCs w:val="21"/>
              </w:rPr>
            </w:pPr>
            <w:r>
              <w:rPr>
                <w:szCs w:val="21"/>
              </w:rPr>
              <w:t>混凝土有无蜂窝、麻面、剥落、掉角、孔洞、空洞</w:t>
            </w:r>
          </w:p>
        </w:tc>
        <w:tc>
          <w:tcPr>
            <w:tcW w:w="1358"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510"/>
          <w:jc w:val="center"/>
        </w:trPr>
        <w:tc>
          <w:tcPr>
            <w:tcW w:w="620" w:type="dxa"/>
            <w:vMerge w:val="restart"/>
            <w:vAlign w:val="center"/>
          </w:tcPr>
          <w:p w:rsidR="00BB61BF" w:rsidRDefault="00536167">
            <w:pPr>
              <w:widowControl/>
              <w:jc w:val="center"/>
              <w:textAlignment w:val="center"/>
              <w:rPr>
                <w:szCs w:val="21"/>
              </w:rPr>
            </w:pPr>
            <w:r>
              <w:rPr>
                <w:szCs w:val="21"/>
              </w:rPr>
              <w:t>2</w:t>
            </w:r>
          </w:p>
        </w:tc>
        <w:tc>
          <w:tcPr>
            <w:tcW w:w="1208" w:type="dxa"/>
            <w:vMerge w:val="restart"/>
            <w:vAlign w:val="center"/>
          </w:tcPr>
          <w:p w:rsidR="00BB61BF" w:rsidRDefault="00536167">
            <w:pPr>
              <w:widowControl/>
              <w:jc w:val="center"/>
              <w:textAlignment w:val="center"/>
              <w:rPr>
                <w:szCs w:val="21"/>
              </w:rPr>
            </w:pPr>
            <w:r>
              <w:rPr>
                <w:szCs w:val="21"/>
              </w:rPr>
              <w:t>变形和位移</w:t>
            </w:r>
          </w:p>
        </w:tc>
        <w:tc>
          <w:tcPr>
            <w:tcW w:w="5738" w:type="dxa"/>
            <w:vAlign w:val="center"/>
          </w:tcPr>
          <w:p w:rsidR="00BB61BF" w:rsidRDefault="00536167">
            <w:pPr>
              <w:widowControl/>
              <w:jc w:val="center"/>
              <w:textAlignment w:val="center"/>
              <w:rPr>
                <w:szCs w:val="21"/>
              </w:rPr>
            </w:pPr>
            <w:r>
              <w:rPr>
                <w:szCs w:val="21"/>
              </w:rPr>
              <w:t>检查有无结构变位，校核跨中挠度</w:t>
            </w:r>
          </w:p>
        </w:tc>
        <w:tc>
          <w:tcPr>
            <w:tcW w:w="1358"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检查有无网状裂缝</w:t>
            </w:r>
          </w:p>
        </w:tc>
        <w:tc>
          <w:tcPr>
            <w:tcW w:w="1358"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510"/>
          <w:jc w:val="center"/>
        </w:trPr>
        <w:tc>
          <w:tcPr>
            <w:tcW w:w="620" w:type="dxa"/>
            <w:vMerge w:val="restart"/>
            <w:vAlign w:val="center"/>
          </w:tcPr>
          <w:p w:rsidR="00BB61BF" w:rsidRDefault="00536167">
            <w:pPr>
              <w:widowControl/>
              <w:jc w:val="center"/>
              <w:textAlignment w:val="center"/>
              <w:rPr>
                <w:szCs w:val="21"/>
              </w:rPr>
            </w:pPr>
            <w:r>
              <w:rPr>
                <w:szCs w:val="21"/>
              </w:rPr>
              <w:t>3</w:t>
            </w:r>
          </w:p>
        </w:tc>
        <w:tc>
          <w:tcPr>
            <w:tcW w:w="1208" w:type="dxa"/>
            <w:vMerge w:val="restart"/>
            <w:vAlign w:val="center"/>
          </w:tcPr>
          <w:p w:rsidR="00BB61BF" w:rsidRDefault="00536167">
            <w:pPr>
              <w:widowControl/>
              <w:jc w:val="center"/>
              <w:textAlignment w:val="center"/>
              <w:rPr>
                <w:szCs w:val="21"/>
              </w:rPr>
            </w:pPr>
            <w:r>
              <w:rPr>
                <w:szCs w:val="21"/>
              </w:rPr>
              <w:t>裂缝</w:t>
            </w:r>
          </w:p>
        </w:tc>
        <w:tc>
          <w:tcPr>
            <w:tcW w:w="5738" w:type="dxa"/>
            <w:vAlign w:val="center"/>
          </w:tcPr>
          <w:p w:rsidR="00BB61BF" w:rsidRDefault="00536167">
            <w:pPr>
              <w:widowControl/>
              <w:jc w:val="center"/>
              <w:textAlignment w:val="center"/>
              <w:rPr>
                <w:szCs w:val="21"/>
              </w:rPr>
            </w:pPr>
            <w:r>
              <w:rPr>
                <w:szCs w:val="21"/>
              </w:rPr>
              <w:t>主梁控制截面有无横向裂缝</w:t>
            </w:r>
          </w:p>
        </w:tc>
        <w:tc>
          <w:tcPr>
            <w:tcW w:w="1358"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顺主筋方向有无纵向裂缝</w:t>
            </w:r>
          </w:p>
        </w:tc>
        <w:tc>
          <w:tcPr>
            <w:tcW w:w="1358"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510"/>
          <w:jc w:val="center"/>
        </w:trPr>
        <w:tc>
          <w:tcPr>
            <w:tcW w:w="620" w:type="dxa"/>
            <w:vMerge/>
            <w:vAlign w:val="center"/>
          </w:tcPr>
          <w:p w:rsidR="00BB61BF" w:rsidRDefault="00BB61BF">
            <w:pPr>
              <w:widowControl/>
              <w:jc w:val="center"/>
              <w:textAlignment w:val="center"/>
              <w:rPr>
                <w:szCs w:val="21"/>
              </w:rPr>
            </w:pPr>
          </w:p>
        </w:tc>
        <w:tc>
          <w:tcPr>
            <w:tcW w:w="1208" w:type="dxa"/>
            <w:vMerge/>
            <w:vAlign w:val="center"/>
          </w:tcPr>
          <w:p w:rsidR="00BB61BF" w:rsidRDefault="00BB61BF">
            <w:pPr>
              <w:widowControl/>
              <w:jc w:val="center"/>
              <w:textAlignment w:val="center"/>
              <w:rPr>
                <w:szCs w:val="21"/>
              </w:rPr>
            </w:pPr>
          </w:p>
        </w:tc>
        <w:tc>
          <w:tcPr>
            <w:tcW w:w="5738" w:type="dxa"/>
            <w:vAlign w:val="center"/>
          </w:tcPr>
          <w:p w:rsidR="00BB61BF" w:rsidRDefault="00536167">
            <w:pPr>
              <w:widowControl/>
              <w:jc w:val="center"/>
              <w:textAlignment w:val="center"/>
              <w:rPr>
                <w:szCs w:val="21"/>
              </w:rPr>
            </w:pPr>
            <w:r>
              <w:rPr>
                <w:szCs w:val="21"/>
              </w:rPr>
              <w:t>检查有无斜裂缝、水平裂缝、竖向裂缝</w:t>
            </w:r>
          </w:p>
        </w:tc>
        <w:tc>
          <w:tcPr>
            <w:tcW w:w="1358" w:type="dxa"/>
            <w:vMerge/>
            <w:vAlign w:val="center"/>
          </w:tcPr>
          <w:p w:rsidR="00BB61BF" w:rsidRDefault="00BB61BF">
            <w:pPr>
              <w:pStyle w:val="aff6"/>
              <w:rPr>
                <w:rFonts w:ascii="Times New Roman" w:eastAsia="宋体" w:hAnsi="Times New Roman"/>
                <w:color w:val="auto"/>
                <w:sz w:val="21"/>
                <w:szCs w:val="21"/>
                <w:lang w:val="en-US"/>
              </w:rPr>
            </w:pPr>
          </w:p>
        </w:tc>
      </w:tr>
    </w:tbl>
    <w:p w:rsidR="00BB61BF" w:rsidRPr="004E0FC1" w:rsidRDefault="00536167">
      <w:pPr>
        <w:jc w:val="center"/>
        <w:rPr>
          <w:b/>
          <w:bCs/>
        </w:rPr>
      </w:pPr>
      <w:bookmarkStart w:id="82" w:name="_Toc363200280"/>
      <w:bookmarkStart w:id="83" w:name="_Toc4430"/>
      <w:bookmarkStart w:id="84" w:name="_Toc12940_WPSOffice_Level2"/>
      <w:bookmarkStart w:id="85" w:name="_Toc33081818"/>
      <w:bookmarkStart w:id="86" w:name="_Toc16970464"/>
      <w:r w:rsidRPr="004E0FC1">
        <w:rPr>
          <w:b/>
          <w:bCs/>
        </w:rPr>
        <w:t>表</w:t>
      </w:r>
      <w:r w:rsidRPr="004E0FC1">
        <w:rPr>
          <w:b/>
          <w:bCs/>
        </w:rPr>
        <w:t>4.2-2</w:t>
      </w:r>
      <w:r w:rsidR="006B34B5">
        <w:rPr>
          <w:b/>
          <w:bCs/>
        </w:rPr>
        <w:t xml:space="preserve"> </w:t>
      </w:r>
      <w:r w:rsidRPr="004E0FC1">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BB61BF">
        <w:trPr>
          <w:trHeight w:val="454"/>
          <w:tblHeader/>
          <w:jc w:val="center"/>
        </w:trPr>
        <w:tc>
          <w:tcPr>
            <w:tcW w:w="668" w:type="dxa"/>
            <w:vAlign w:val="center"/>
          </w:tcPr>
          <w:p w:rsidR="00BB61BF" w:rsidRDefault="00536167">
            <w:pPr>
              <w:jc w:val="center"/>
              <w:rPr>
                <w:b/>
                <w:kern w:val="0"/>
                <w:szCs w:val="21"/>
              </w:rPr>
            </w:pPr>
            <w:r>
              <w:rPr>
                <w:b/>
                <w:kern w:val="0"/>
                <w:szCs w:val="21"/>
              </w:rPr>
              <w:t>序号</w:t>
            </w:r>
          </w:p>
        </w:tc>
        <w:tc>
          <w:tcPr>
            <w:tcW w:w="1134" w:type="dxa"/>
            <w:vAlign w:val="center"/>
          </w:tcPr>
          <w:p w:rsidR="00BB61BF" w:rsidRDefault="00536167">
            <w:pPr>
              <w:jc w:val="center"/>
              <w:rPr>
                <w:b/>
                <w:kern w:val="0"/>
                <w:szCs w:val="21"/>
              </w:rPr>
            </w:pPr>
            <w:r>
              <w:rPr>
                <w:b/>
                <w:kern w:val="0"/>
                <w:szCs w:val="21"/>
              </w:rPr>
              <w:t>检查项目</w:t>
            </w:r>
          </w:p>
        </w:tc>
        <w:tc>
          <w:tcPr>
            <w:tcW w:w="5633" w:type="dxa"/>
            <w:vAlign w:val="center"/>
          </w:tcPr>
          <w:p w:rsidR="00BB61BF" w:rsidRDefault="00536167">
            <w:pPr>
              <w:jc w:val="center"/>
              <w:rPr>
                <w:b/>
                <w:kern w:val="0"/>
                <w:szCs w:val="21"/>
              </w:rPr>
            </w:pPr>
            <w:r>
              <w:rPr>
                <w:b/>
                <w:kern w:val="0"/>
                <w:szCs w:val="21"/>
              </w:rPr>
              <w:t>详细检查内容</w:t>
            </w:r>
          </w:p>
        </w:tc>
        <w:tc>
          <w:tcPr>
            <w:tcW w:w="1489"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668" w:type="dxa"/>
            <w:vMerge w:val="restart"/>
            <w:vAlign w:val="center"/>
          </w:tcPr>
          <w:p w:rsidR="00BB61BF" w:rsidRDefault="00536167">
            <w:pPr>
              <w:jc w:val="center"/>
              <w:textAlignment w:val="center"/>
              <w:rPr>
                <w:szCs w:val="21"/>
              </w:rPr>
            </w:pPr>
            <w:r>
              <w:rPr>
                <w:szCs w:val="21"/>
              </w:rPr>
              <w:t>1</w:t>
            </w:r>
          </w:p>
        </w:tc>
        <w:tc>
          <w:tcPr>
            <w:tcW w:w="1134" w:type="dxa"/>
            <w:vMerge w:val="restart"/>
            <w:vAlign w:val="center"/>
          </w:tcPr>
          <w:p w:rsidR="00BB61BF" w:rsidRDefault="00536167">
            <w:pPr>
              <w:jc w:val="center"/>
              <w:textAlignment w:val="center"/>
              <w:rPr>
                <w:szCs w:val="21"/>
              </w:rPr>
            </w:pPr>
            <w:r>
              <w:rPr>
                <w:szCs w:val="21"/>
              </w:rPr>
              <w:t>支座</w:t>
            </w:r>
          </w:p>
        </w:tc>
        <w:tc>
          <w:tcPr>
            <w:tcW w:w="5633" w:type="dxa"/>
            <w:vAlign w:val="center"/>
          </w:tcPr>
          <w:p w:rsidR="00BB61BF" w:rsidRDefault="00536167">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检查盆环是否开裂、脱焊</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检查钢件非主要受力部位是否出现脱焊</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jc w:val="center"/>
              <w:textAlignment w:val="center"/>
              <w:rPr>
                <w:szCs w:val="21"/>
              </w:rPr>
            </w:pPr>
            <w:r>
              <w:rPr>
                <w:rFonts w:hint="eastAsia"/>
                <w:szCs w:val="21"/>
              </w:rPr>
              <w:t>检查锚栓是否剪断</w:t>
            </w:r>
          </w:p>
        </w:tc>
        <w:tc>
          <w:tcPr>
            <w:tcW w:w="1489" w:type="dxa"/>
            <w:vMerge/>
            <w:vAlign w:val="center"/>
          </w:tcPr>
          <w:p w:rsidR="00BB61BF" w:rsidRDefault="00BB61BF">
            <w:pPr>
              <w:widowControl/>
              <w:jc w:val="center"/>
              <w:textAlignment w:val="center"/>
              <w:rPr>
                <w:szCs w:val="21"/>
              </w:rPr>
            </w:pPr>
          </w:p>
        </w:tc>
      </w:tr>
      <w:tr w:rsidR="00BB61BF">
        <w:trPr>
          <w:trHeight w:val="454"/>
          <w:jc w:val="center"/>
        </w:trPr>
        <w:tc>
          <w:tcPr>
            <w:tcW w:w="668" w:type="dxa"/>
            <w:vMerge/>
            <w:vAlign w:val="center"/>
          </w:tcPr>
          <w:p w:rsidR="00BB61BF" w:rsidRDefault="00BB61BF">
            <w:pPr>
              <w:jc w:val="center"/>
              <w:textAlignment w:val="center"/>
              <w:rPr>
                <w:szCs w:val="21"/>
              </w:rPr>
            </w:pPr>
          </w:p>
        </w:tc>
        <w:tc>
          <w:tcPr>
            <w:tcW w:w="1134" w:type="dxa"/>
            <w:vMerge/>
            <w:vAlign w:val="center"/>
          </w:tcPr>
          <w:p w:rsidR="00BB61BF" w:rsidRDefault="00BB61BF">
            <w:pPr>
              <w:jc w:val="center"/>
              <w:textAlignment w:val="center"/>
              <w:rPr>
                <w:szCs w:val="21"/>
              </w:rPr>
            </w:pPr>
          </w:p>
        </w:tc>
        <w:tc>
          <w:tcPr>
            <w:tcW w:w="5633" w:type="dxa"/>
            <w:vAlign w:val="center"/>
          </w:tcPr>
          <w:p w:rsidR="00BB61BF" w:rsidRDefault="00536167">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BB61BF" w:rsidRDefault="00BB61BF">
            <w:pPr>
              <w:pStyle w:val="aff6"/>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3946821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BB61BF" w:rsidRPr="004E0FC1" w:rsidRDefault="00536167">
      <w:pPr>
        <w:spacing w:beforeLines="50" w:before="152"/>
        <w:jc w:val="center"/>
        <w:rPr>
          <w:b/>
          <w:bCs/>
        </w:rPr>
      </w:pPr>
      <w:bookmarkStart w:id="88" w:name="_Toc18780"/>
      <w:bookmarkStart w:id="89" w:name="_Toc5793"/>
      <w:r w:rsidRPr="004E0FC1">
        <w:rPr>
          <w:b/>
          <w:bCs/>
        </w:rPr>
        <w:t>表</w:t>
      </w:r>
      <w:r w:rsidRPr="004E0FC1">
        <w:rPr>
          <w:b/>
          <w:bCs/>
        </w:rPr>
        <w:t>4.3-1</w:t>
      </w:r>
      <w:r w:rsidR="006B34B5">
        <w:rPr>
          <w:b/>
          <w:bCs/>
        </w:rPr>
        <w:t xml:space="preserve"> </w:t>
      </w:r>
      <w:r w:rsidRPr="004E0FC1">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BB61BF">
        <w:trPr>
          <w:trHeight w:val="454"/>
          <w:tblHeader/>
          <w:jc w:val="center"/>
        </w:trPr>
        <w:tc>
          <w:tcPr>
            <w:tcW w:w="543" w:type="dxa"/>
            <w:vAlign w:val="center"/>
          </w:tcPr>
          <w:p w:rsidR="00BB61BF" w:rsidRDefault="00536167">
            <w:pPr>
              <w:jc w:val="center"/>
              <w:rPr>
                <w:b/>
                <w:kern w:val="0"/>
                <w:szCs w:val="21"/>
              </w:rPr>
            </w:pPr>
            <w:r>
              <w:rPr>
                <w:b/>
                <w:kern w:val="0"/>
                <w:szCs w:val="21"/>
              </w:rPr>
              <w:t>序号</w:t>
            </w:r>
          </w:p>
        </w:tc>
        <w:tc>
          <w:tcPr>
            <w:tcW w:w="1335" w:type="dxa"/>
            <w:vAlign w:val="center"/>
          </w:tcPr>
          <w:p w:rsidR="00BB61BF" w:rsidRDefault="00536167">
            <w:pPr>
              <w:jc w:val="center"/>
              <w:rPr>
                <w:b/>
                <w:kern w:val="0"/>
                <w:szCs w:val="21"/>
              </w:rPr>
            </w:pPr>
            <w:r>
              <w:rPr>
                <w:b/>
                <w:kern w:val="0"/>
                <w:szCs w:val="21"/>
              </w:rPr>
              <w:t>检查项目</w:t>
            </w:r>
          </w:p>
        </w:tc>
        <w:tc>
          <w:tcPr>
            <w:tcW w:w="5520" w:type="dxa"/>
            <w:vAlign w:val="center"/>
          </w:tcPr>
          <w:p w:rsidR="00BB61BF" w:rsidRDefault="00536167">
            <w:pPr>
              <w:jc w:val="center"/>
              <w:rPr>
                <w:b/>
                <w:kern w:val="0"/>
                <w:szCs w:val="21"/>
              </w:rPr>
            </w:pPr>
            <w:r>
              <w:rPr>
                <w:b/>
                <w:kern w:val="0"/>
                <w:szCs w:val="21"/>
              </w:rPr>
              <w:t>详细检查内容</w:t>
            </w:r>
          </w:p>
        </w:tc>
        <w:tc>
          <w:tcPr>
            <w:tcW w:w="1526"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543" w:type="dxa"/>
            <w:vAlign w:val="center"/>
          </w:tcPr>
          <w:p w:rsidR="00BB61BF" w:rsidRDefault="00536167">
            <w:pPr>
              <w:widowControl/>
              <w:jc w:val="center"/>
              <w:textAlignment w:val="center"/>
              <w:rPr>
                <w:szCs w:val="21"/>
              </w:rPr>
            </w:pPr>
            <w:r>
              <w:rPr>
                <w:szCs w:val="21"/>
              </w:rPr>
              <w:t>1</w:t>
            </w:r>
          </w:p>
        </w:tc>
        <w:tc>
          <w:tcPr>
            <w:tcW w:w="1335" w:type="dxa"/>
            <w:vAlign w:val="center"/>
          </w:tcPr>
          <w:p w:rsidR="00BB61BF" w:rsidRDefault="00536167">
            <w:pPr>
              <w:widowControl/>
              <w:jc w:val="center"/>
              <w:textAlignment w:val="center"/>
              <w:rPr>
                <w:szCs w:val="21"/>
              </w:rPr>
            </w:pPr>
            <w:r>
              <w:rPr>
                <w:szCs w:val="21"/>
              </w:rPr>
              <w:t>表观病害</w:t>
            </w:r>
          </w:p>
        </w:tc>
        <w:tc>
          <w:tcPr>
            <w:tcW w:w="5520" w:type="dxa"/>
            <w:vAlign w:val="center"/>
          </w:tcPr>
          <w:p w:rsidR="00BB61BF" w:rsidRDefault="00536167">
            <w:pPr>
              <w:widowControl/>
              <w:jc w:val="center"/>
              <w:textAlignment w:val="center"/>
              <w:rPr>
                <w:szCs w:val="21"/>
              </w:rPr>
            </w:pPr>
            <w:r>
              <w:rPr>
                <w:szCs w:val="21"/>
              </w:rPr>
              <w:t>混凝土有无剥落、空洞、孔洞、磨损</w:t>
            </w:r>
          </w:p>
        </w:tc>
        <w:tc>
          <w:tcPr>
            <w:tcW w:w="1526" w:type="dxa"/>
            <w:vMerge w:val="restart"/>
            <w:vAlign w:val="center"/>
          </w:tcPr>
          <w:p w:rsidR="00BB61BF" w:rsidRDefault="00536167">
            <w:pPr>
              <w:widowControl/>
              <w:jc w:val="center"/>
              <w:textAlignment w:val="center"/>
              <w:rPr>
                <w:szCs w:val="21"/>
              </w:rPr>
            </w:pPr>
            <w:r>
              <w:rPr>
                <w:szCs w:val="21"/>
              </w:rPr>
              <w:t>检查项目都需要查明病害所在的位置、范围、危害程度</w:t>
            </w:r>
          </w:p>
        </w:tc>
      </w:tr>
      <w:tr w:rsidR="00BB61BF">
        <w:trPr>
          <w:trHeight w:val="454"/>
          <w:jc w:val="center"/>
        </w:trPr>
        <w:tc>
          <w:tcPr>
            <w:tcW w:w="543" w:type="dxa"/>
            <w:vMerge w:val="restart"/>
            <w:vAlign w:val="center"/>
          </w:tcPr>
          <w:p w:rsidR="00BB61BF" w:rsidRDefault="00536167">
            <w:pPr>
              <w:widowControl/>
              <w:jc w:val="center"/>
              <w:textAlignment w:val="center"/>
              <w:rPr>
                <w:szCs w:val="21"/>
              </w:rPr>
            </w:pPr>
            <w:r>
              <w:rPr>
                <w:szCs w:val="21"/>
              </w:rPr>
              <w:t>2</w:t>
            </w:r>
          </w:p>
        </w:tc>
        <w:tc>
          <w:tcPr>
            <w:tcW w:w="1335" w:type="dxa"/>
            <w:vMerge w:val="restart"/>
            <w:vAlign w:val="center"/>
          </w:tcPr>
          <w:p w:rsidR="00BB61BF" w:rsidRDefault="00536167">
            <w:pPr>
              <w:widowControl/>
              <w:jc w:val="center"/>
              <w:textAlignment w:val="center"/>
              <w:rPr>
                <w:szCs w:val="21"/>
              </w:rPr>
            </w:pPr>
            <w:r>
              <w:rPr>
                <w:szCs w:val="21"/>
              </w:rPr>
              <w:t>裂缝</w:t>
            </w:r>
          </w:p>
        </w:tc>
        <w:tc>
          <w:tcPr>
            <w:tcW w:w="5520" w:type="dxa"/>
            <w:vAlign w:val="center"/>
          </w:tcPr>
          <w:p w:rsidR="00BB61BF" w:rsidRDefault="00536167">
            <w:pPr>
              <w:widowControl/>
              <w:jc w:val="center"/>
              <w:textAlignment w:val="center"/>
              <w:rPr>
                <w:szCs w:val="21"/>
              </w:rPr>
            </w:pPr>
            <w:r>
              <w:rPr>
                <w:szCs w:val="21"/>
              </w:rPr>
              <w:t>墩台有无基础不均匀沉降产生的开裂</w:t>
            </w:r>
          </w:p>
        </w:tc>
        <w:tc>
          <w:tcPr>
            <w:tcW w:w="1526"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543" w:type="dxa"/>
            <w:vMerge/>
            <w:vAlign w:val="center"/>
          </w:tcPr>
          <w:p w:rsidR="00BB61BF" w:rsidRDefault="00BB61BF">
            <w:pPr>
              <w:widowControl/>
              <w:jc w:val="center"/>
              <w:textAlignment w:val="center"/>
              <w:rPr>
                <w:szCs w:val="21"/>
              </w:rPr>
            </w:pPr>
          </w:p>
        </w:tc>
        <w:tc>
          <w:tcPr>
            <w:tcW w:w="1335" w:type="dxa"/>
            <w:vMerge/>
            <w:vAlign w:val="center"/>
          </w:tcPr>
          <w:p w:rsidR="00BB61BF" w:rsidRDefault="00BB61BF">
            <w:pPr>
              <w:widowControl/>
              <w:jc w:val="center"/>
              <w:textAlignment w:val="center"/>
              <w:rPr>
                <w:szCs w:val="21"/>
              </w:rPr>
            </w:pPr>
          </w:p>
        </w:tc>
        <w:tc>
          <w:tcPr>
            <w:tcW w:w="5520" w:type="dxa"/>
            <w:vAlign w:val="center"/>
          </w:tcPr>
          <w:p w:rsidR="00BB61BF" w:rsidRDefault="00536167">
            <w:pPr>
              <w:widowControl/>
              <w:jc w:val="center"/>
              <w:textAlignment w:val="center"/>
              <w:rPr>
                <w:szCs w:val="21"/>
              </w:rPr>
            </w:pPr>
            <w:r>
              <w:rPr>
                <w:szCs w:val="21"/>
              </w:rPr>
              <w:t>测量裂缝长度、典型裂缝宽度和超限裂缝深度</w:t>
            </w:r>
          </w:p>
        </w:tc>
        <w:tc>
          <w:tcPr>
            <w:tcW w:w="1526"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543" w:type="dxa"/>
            <w:vMerge/>
            <w:vAlign w:val="center"/>
          </w:tcPr>
          <w:p w:rsidR="00BB61BF" w:rsidRDefault="00BB61BF">
            <w:pPr>
              <w:widowControl/>
              <w:jc w:val="center"/>
              <w:textAlignment w:val="center"/>
              <w:rPr>
                <w:szCs w:val="21"/>
              </w:rPr>
            </w:pPr>
          </w:p>
        </w:tc>
        <w:tc>
          <w:tcPr>
            <w:tcW w:w="1335" w:type="dxa"/>
            <w:vMerge/>
            <w:vAlign w:val="center"/>
          </w:tcPr>
          <w:p w:rsidR="00BB61BF" w:rsidRDefault="00BB61BF">
            <w:pPr>
              <w:widowControl/>
              <w:jc w:val="center"/>
              <w:textAlignment w:val="center"/>
              <w:rPr>
                <w:szCs w:val="21"/>
              </w:rPr>
            </w:pPr>
          </w:p>
        </w:tc>
        <w:tc>
          <w:tcPr>
            <w:tcW w:w="5520" w:type="dxa"/>
            <w:vAlign w:val="center"/>
          </w:tcPr>
          <w:p w:rsidR="00BB61BF" w:rsidRDefault="00536167">
            <w:pPr>
              <w:widowControl/>
              <w:jc w:val="center"/>
              <w:textAlignment w:val="center"/>
              <w:rPr>
                <w:szCs w:val="21"/>
              </w:rPr>
            </w:pPr>
            <w:r>
              <w:rPr>
                <w:szCs w:val="21"/>
              </w:rPr>
              <w:t>重点检查结构受力裂缝和基础沉降产生的裂缝</w:t>
            </w:r>
          </w:p>
        </w:tc>
        <w:tc>
          <w:tcPr>
            <w:tcW w:w="1526" w:type="dxa"/>
            <w:vMerge/>
            <w:vAlign w:val="center"/>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543" w:type="dxa"/>
            <w:vAlign w:val="center"/>
          </w:tcPr>
          <w:p w:rsidR="00BB61BF" w:rsidRDefault="00536167">
            <w:pPr>
              <w:widowControl/>
              <w:jc w:val="center"/>
              <w:textAlignment w:val="center"/>
              <w:rPr>
                <w:szCs w:val="21"/>
              </w:rPr>
            </w:pPr>
            <w:r>
              <w:rPr>
                <w:szCs w:val="21"/>
              </w:rPr>
              <w:t>3</w:t>
            </w:r>
          </w:p>
        </w:tc>
        <w:tc>
          <w:tcPr>
            <w:tcW w:w="1335" w:type="dxa"/>
            <w:vAlign w:val="center"/>
          </w:tcPr>
          <w:p w:rsidR="00BB61BF" w:rsidRDefault="00536167">
            <w:pPr>
              <w:widowControl/>
              <w:jc w:val="center"/>
              <w:textAlignment w:val="center"/>
              <w:rPr>
                <w:szCs w:val="21"/>
              </w:rPr>
            </w:pPr>
            <w:r>
              <w:rPr>
                <w:szCs w:val="21"/>
              </w:rPr>
              <w:t>稳定性</w:t>
            </w:r>
          </w:p>
        </w:tc>
        <w:tc>
          <w:tcPr>
            <w:tcW w:w="5520" w:type="dxa"/>
            <w:vAlign w:val="center"/>
          </w:tcPr>
          <w:p w:rsidR="00BB61BF" w:rsidRDefault="00536167">
            <w:pPr>
              <w:widowControl/>
              <w:jc w:val="center"/>
              <w:textAlignment w:val="center"/>
              <w:rPr>
                <w:szCs w:val="21"/>
              </w:rPr>
            </w:pPr>
            <w:r>
              <w:rPr>
                <w:szCs w:val="21"/>
              </w:rPr>
              <w:t>检查墩台是否有倾斜、滑移迹象</w:t>
            </w:r>
          </w:p>
        </w:tc>
        <w:tc>
          <w:tcPr>
            <w:tcW w:w="1526" w:type="dxa"/>
            <w:vMerge/>
            <w:vAlign w:val="center"/>
          </w:tcPr>
          <w:p w:rsidR="00BB61BF" w:rsidRDefault="00BB61BF">
            <w:pPr>
              <w:pStyle w:val="aff6"/>
              <w:rPr>
                <w:rFonts w:ascii="Times New Roman" w:eastAsia="宋体" w:hAnsi="Times New Roman"/>
                <w:color w:val="auto"/>
                <w:sz w:val="21"/>
                <w:szCs w:val="21"/>
                <w:lang w:val="en-US"/>
              </w:rPr>
            </w:pPr>
          </w:p>
        </w:tc>
      </w:tr>
    </w:tbl>
    <w:p w:rsidR="00BB61BF" w:rsidRPr="004E0FC1" w:rsidRDefault="00536167">
      <w:pPr>
        <w:spacing w:beforeLines="50" w:before="152"/>
        <w:jc w:val="center"/>
        <w:rPr>
          <w:b/>
          <w:bCs/>
        </w:rPr>
      </w:pPr>
      <w:r w:rsidRPr="004E0FC1">
        <w:rPr>
          <w:b/>
          <w:bCs/>
        </w:rPr>
        <w:t>表</w:t>
      </w:r>
      <w:r w:rsidRPr="004E0FC1">
        <w:rPr>
          <w:b/>
          <w:bCs/>
        </w:rPr>
        <w:t>4.3-2</w:t>
      </w:r>
      <w:r w:rsidR="006B34B5">
        <w:rPr>
          <w:b/>
          <w:bCs/>
        </w:rPr>
        <w:t xml:space="preserve"> </w:t>
      </w:r>
      <w:r w:rsidRPr="004E0FC1">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BB61BF">
        <w:trPr>
          <w:trHeight w:val="397"/>
          <w:jc w:val="center"/>
        </w:trPr>
        <w:tc>
          <w:tcPr>
            <w:tcW w:w="675" w:type="dxa"/>
            <w:vAlign w:val="center"/>
          </w:tcPr>
          <w:p w:rsidR="00BB61BF" w:rsidRDefault="00536167">
            <w:pPr>
              <w:jc w:val="center"/>
              <w:rPr>
                <w:b/>
                <w:kern w:val="0"/>
                <w:szCs w:val="21"/>
              </w:rPr>
            </w:pPr>
            <w:r>
              <w:rPr>
                <w:b/>
                <w:kern w:val="0"/>
                <w:szCs w:val="21"/>
              </w:rPr>
              <w:t>序号</w:t>
            </w:r>
          </w:p>
        </w:tc>
        <w:tc>
          <w:tcPr>
            <w:tcW w:w="1276" w:type="dxa"/>
            <w:vAlign w:val="center"/>
          </w:tcPr>
          <w:p w:rsidR="00BB61BF" w:rsidRDefault="00536167">
            <w:pPr>
              <w:jc w:val="center"/>
              <w:rPr>
                <w:b/>
                <w:kern w:val="0"/>
                <w:szCs w:val="21"/>
              </w:rPr>
            </w:pPr>
            <w:r>
              <w:rPr>
                <w:b/>
                <w:kern w:val="0"/>
                <w:szCs w:val="21"/>
              </w:rPr>
              <w:t>检查项目</w:t>
            </w:r>
          </w:p>
        </w:tc>
        <w:tc>
          <w:tcPr>
            <w:tcW w:w="5528" w:type="dxa"/>
            <w:vAlign w:val="center"/>
          </w:tcPr>
          <w:p w:rsidR="00BB61BF" w:rsidRDefault="00536167">
            <w:pPr>
              <w:jc w:val="center"/>
              <w:rPr>
                <w:b/>
                <w:kern w:val="0"/>
                <w:szCs w:val="21"/>
              </w:rPr>
            </w:pPr>
            <w:r>
              <w:rPr>
                <w:b/>
                <w:kern w:val="0"/>
                <w:szCs w:val="21"/>
              </w:rPr>
              <w:t>详细检查内容</w:t>
            </w:r>
          </w:p>
        </w:tc>
        <w:tc>
          <w:tcPr>
            <w:tcW w:w="1447" w:type="dxa"/>
            <w:vAlign w:val="center"/>
          </w:tcPr>
          <w:p w:rsidR="00BB61BF" w:rsidRDefault="00536167">
            <w:pPr>
              <w:jc w:val="center"/>
              <w:rPr>
                <w:b/>
                <w:kern w:val="0"/>
                <w:szCs w:val="21"/>
              </w:rPr>
            </w:pPr>
            <w:r>
              <w:rPr>
                <w:b/>
                <w:kern w:val="0"/>
                <w:szCs w:val="21"/>
              </w:rPr>
              <w:t>备注</w:t>
            </w:r>
          </w:p>
        </w:tc>
      </w:tr>
      <w:tr w:rsidR="00BB61BF">
        <w:trPr>
          <w:trHeight w:val="510"/>
          <w:jc w:val="center"/>
        </w:trPr>
        <w:tc>
          <w:tcPr>
            <w:tcW w:w="675" w:type="dxa"/>
            <w:vAlign w:val="center"/>
          </w:tcPr>
          <w:p w:rsidR="00BB61BF" w:rsidRDefault="00536167">
            <w:pPr>
              <w:widowControl/>
              <w:jc w:val="center"/>
              <w:textAlignment w:val="center"/>
              <w:rPr>
                <w:szCs w:val="21"/>
              </w:rPr>
            </w:pPr>
            <w:r>
              <w:rPr>
                <w:szCs w:val="21"/>
              </w:rPr>
              <w:t>1</w:t>
            </w:r>
          </w:p>
        </w:tc>
        <w:tc>
          <w:tcPr>
            <w:tcW w:w="1276" w:type="dxa"/>
            <w:vAlign w:val="center"/>
          </w:tcPr>
          <w:p w:rsidR="00BB61BF" w:rsidRDefault="00536167">
            <w:pPr>
              <w:widowControl/>
              <w:jc w:val="center"/>
              <w:textAlignment w:val="center"/>
              <w:rPr>
                <w:szCs w:val="21"/>
              </w:rPr>
            </w:pPr>
            <w:r>
              <w:rPr>
                <w:szCs w:val="21"/>
              </w:rPr>
              <w:t>冲刷、淘空</w:t>
            </w:r>
          </w:p>
        </w:tc>
        <w:tc>
          <w:tcPr>
            <w:tcW w:w="5528" w:type="dxa"/>
            <w:vAlign w:val="center"/>
          </w:tcPr>
          <w:p w:rsidR="00BB61BF" w:rsidRDefault="00536167">
            <w:pPr>
              <w:widowControl/>
              <w:jc w:val="center"/>
              <w:textAlignment w:val="center"/>
              <w:rPr>
                <w:szCs w:val="21"/>
              </w:rPr>
            </w:pPr>
            <w:r>
              <w:rPr>
                <w:szCs w:val="21"/>
              </w:rPr>
              <w:t>检查基础有无冲刷现象及基础冲刷的面积</w:t>
            </w:r>
          </w:p>
        </w:tc>
        <w:tc>
          <w:tcPr>
            <w:tcW w:w="1447" w:type="dxa"/>
            <w:vMerge w:val="restart"/>
            <w:vAlign w:val="center"/>
          </w:tcPr>
          <w:p w:rsidR="00BB61BF" w:rsidRDefault="00536167">
            <w:pPr>
              <w:widowControl/>
              <w:jc w:val="center"/>
              <w:textAlignment w:val="center"/>
              <w:rPr>
                <w:kern w:val="0"/>
                <w:szCs w:val="21"/>
              </w:rPr>
            </w:pPr>
            <w:r>
              <w:rPr>
                <w:szCs w:val="21"/>
              </w:rPr>
              <w:t>上述检查项目都需要查明病害所在的位置、范围、危害程度</w:t>
            </w: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2</w:t>
            </w:r>
          </w:p>
        </w:tc>
        <w:tc>
          <w:tcPr>
            <w:tcW w:w="1276" w:type="dxa"/>
            <w:vAlign w:val="center"/>
          </w:tcPr>
          <w:p w:rsidR="00BB61BF" w:rsidRDefault="00536167">
            <w:pPr>
              <w:widowControl/>
              <w:jc w:val="center"/>
              <w:textAlignment w:val="center"/>
              <w:rPr>
                <w:szCs w:val="21"/>
              </w:rPr>
            </w:pPr>
            <w:r>
              <w:rPr>
                <w:szCs w:val="21"/>
              </w:rPr>
              <w:t>剥落、露筋</w:t>
            </w:r>
          </w:p>
        </w:tc>
        <w:tc>
          <w:tcPr>
            <w:tcW w:w="5528" w:type="dxa"/>
            <w:vAlign w:val="center"/>
          </w:tcPr>
          <w:p w:rsidR="00BB61BF" w:rsidRDefault="00536167">
            <w:pPr>
              <w:widowControl/>
              <w:jc w:val="center"/>
              <w:textAlignment w:val="center"/>
              <w:rPr>
                <w:szCs w:val="21"/>
              </w:rPr>
            </w:pPr>
            <w:r>
              <w:rPr>
                <w:szCs w:val="21"/>
              </w:rPr>
              <w:t>检查基础有无剥落、露筋、锈蚀等现象</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3</w:t>
            </w:r>
          </w:p>
        </w:tc>
        <w:tc>
          <w:tcPr>
            <w:tcW w:w="1276" w:type="dxa"/>
            <w:vAlign w:val="center"/>
          </w:tcPr>
          <w:p w:rsidR="00BB61BF" w:rsidRDefault="00536167">
            <w:pPr>
              <w:widowControl/>
              <w:jc w:val="center"/>
              <w:textAlignment w:val="center"/>
              <w:rPr>
                <w:szCs w:val="21"/>
              </w:rPr>
            </w:pPr>
            <w:r>
              <w:rPr>
                <w:szCs w:val="21"/>
              </w:rPr>
              <w:t>冲蚀</w:t>
            </w:r>
          </w:p>
        </w:tc>
        <w:tc>
          <w:tcPr>
            <w:tcW w:w="5528" w:type="dxa"/>
            <w:vAlign w:val="center"/>
          </w:tcPr>
          <w:p w:rsidR="00BB61BF" w:rsidRDefault="00536167">
            <w:pPr>
              <w:widowControl/>
              <w:jc w:val="center"/>
              <w:textAlignment w:val="center"/>
              <w:rPr>
                <w:szCs w:val="21"/>
              </w:rPr>
            </w:pPr>
            <w:r>
              <w:rPr>
                <w:szCs w:val="21"/>
              </w:rPr>
              <w:t>检查基础或承台有无磨损、颈缩、露筋、混凝土胀裂等现象</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4</w:t>
            </w:r>
          </w:p>
        </w:tc>
        <w:tc>
          <w:tcPr>
            <w:tcW w:w="1276" w:type="dxa"/>
            <w:vAlign w:val="center"/>
          </w:tcPr>
          <w:p w:rsidR="00BB61BF" w:rsidRDefault="00536167">
            <w:pPr>
              <w:widowControl/>
              <w:jc w:val="center"/>
              <w:textAlignment w:val="center"/>
              <w:rPr>
                <w:szCs w:val="21"/>
              </w:rPr>
            </w:pPr>
            <w:r>
              <w:rPr>
                <w:szCs w:val="21"/>
              </w:rPr>
              <w:t>河床铺砌损坏</w:t>
            </w:r>
          </w:p>
        </w:tc>
        <w:tc>
          <w:tcPr>
            <w:tcW w:w="5528" w:type="dxa"/>
            <w:vAlign w:val="center"/>
          </w:tcPr>
          <w:p w:rsidR="00BB61BF" w:rsidRDefault="00536167">
            <w:pPr>
              <w:widowControl/>
              <w:jc w:val="center"/>
              <w:textAlignment w:val="center"/>
              <w:rPr>
                <w:szCs w:val="21"/>
              </w:rPr>
            </w:pPr>
            <w:r>
              <w:rPr>
                <w:szCs w:val="21"/>
              </w:rPr>
              <w:t>检查河床铺砌有无冲刷或损坏</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5</w:t>
            </w:r>
          </w:p>
        </w:tc>
        <w:tc>
          <w:tcPr>
            <w:tcW w:w="1276" w:type="dxa"/>
            <w:vAlign w:val="center"/>
          </w:tcPr>
          <w:p w:rsidR="00BB61BF" w:rsidRDefault="00536167">
            <w:pPr>
              <w:widowControl/>
              <w:jc w:val="center"/>
              <w:textAlignment w:val="center"/>
              <w:rPr>
                <w:szCs w:val="21"/>
              </w:rPr>
            </w:pPr>
            <w:r>
              <w:rPr>
                <w:szCs w:val="21"/>
              </w:rPr>
              <w:t>沉降</w:t>
            </w:r>
          </w:p>
        </w:tc>
        <w:tc>
          <w:tcPr>
            <w:tcW w:w="5528" w:type="dxa"/>
            <w:vAlign w:val="center"/>
          </w:tcPr>
          <w:p w:rsidR="00BB61BF" w:rsidRDefault="00536167">
            <w:pPr>
              <w:widowControl/>
              <w:jc w:val="center"/>
              <w:textAlignment w:val="center"/>
              <w:rPr>
                <w:szCs w:val="21"/>
              </w:rPr>
            </w:pPr>
            <w:r>
              <w:rPr>
                <w:szCs w:val="21"/>
              </w:rPr>
              <w:t>检查基础有无沉降变形</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6</w:t>
            </w:r>
          </w:p>
        </w:tc>
        <w:tc>
          <w:tcPr>
            <w:tcW w:w="1276" w:type="dxa"/>
            <w:vAlign w:val="center"/>
          </w:tcPr>
          <w:p w:rsidR="00BB61BF" w:rsidRDefault="00536167">
            <w:pPr>
              <w:widowControl/>
              <w:jc w:val="center"/>
              <w:textAlignment w:val="center"/>
              <w:rPr>
                <w:szCs w:val="21"/>
              </w:rPr>
            </w:pPr>
            <w:r>
              <w:rPr>
                <w:szCs w:val="21"/>
              </w:rPr>
              <w:t>滑移和倾斜</w:t>
            </w:r>
          </w:p>
        </w:tc>
        <w:tc>
          <w:tcPr>
            <w:tcW w:w="5528" w:type="dxa"/>
            <w:vAlign w:val="center"/>
          </w:tcPr>
          <w:p w:rsidR="00BB61BF" w:rsidRDefault="00536167">
            <w:pPr>
              <w:widowControl/>
              <w:jc w:val="center"/>
              <w:textAlignment w:val="center"/>
              <w:rPr>
                <w:szCs w:val="21"/>
              </w:rPr>
            </w:pPr>
            <w:r>
              <w:rPr>
                <w:szCs w:val="21"/>
              </w:rPr>
              <w:t>检查基础有无滑移、导致支承面破坏或构件机能受损</w:t>
            </w:r>
          </w:p>
        </w:tc>
        <w:tc>
          <w:tcPr>
            <w:tcW w:w="1447" w:type="dxa"/>
            <w:vMerge/>
            <w:vAlign w:val="center"/>
          </w:tcPr>
          <w:p w:rsidR="00BB61BF" w:rsidRDefault="00BB61BF">
            <w:pPr>
              <w:jc w:val="center"/>
              <w:rPr>
                <w:kern w:val="0"/>
              </w:rPr>
            </w:pPr>
          </w:p>
        </w:tc>
      </w:tr>
      <w:tr w:rsidR="00BB61BF">
        <w:trPr>
          <w:trHeight w:val="397"/>
          <w:jc w:val="center"/>
        </w:trPr>
        <w:tc>
          <w:tcPr>
            <w:tcW w:w="675" w:type="dxa"/>
            <w:vAlign w:val="center"/>
          </w:tcPr>
          <w:p w:rsidR="00BB61BF" w:rsidRDefault="00536167">
            <w:pPr>
              <w:widowControl/>
              <w:jc w:val="center"/>
              <w:textAlignment w:val="center"/>
              <w:rPr>
                <w:szCs w:val="21"/>
              </w:rPr>
            </w:pPr>
            <w:r>
              <w:rPr>
                <w:szCs w:val="21"/>
              </w:rPr>
              <w:t>7</w:t>
            </w:r>
          </w:p>
        </w:tc>
        <w:tc>
          <w:tcPr>
            <w:tcW w:w="1276" w:type="dxa"/>
            <w:vAlign w:val="center"/>
          </w:tcPr>
          <w:p w:rsidR="00BB61BF" w:rsidRDefault="00536167">
            <w:pPr>
              <w:widowControl/>
              <w:jc w:val="center"/>
              <w:textAlignment w:val="center"/>
              <w:rPr>
                <w:szCs w:val="21"/>
              </w:rPr>
            </w:pPr>
            <w:r>
              <w:rPr>
                <w:szCs w:val="21"/>
              </w:rPr>
              <w:t>裂缝</w:t>
            </w:r>
          </w:p>
        </w:tc>
        <w:tc>
          <w:tcPr>
            <w:tcW w:w="5528" w:type="dxa"/>
            <w:vAlign w:val="center"/>
          </w:tcPr>
          <w:p w:rsidR="00BB61BF" w:rsidRDefault="00536167">
            <w:pPr>
              <w:widowControl/>
              <w:jc w:val="center"/>
              <w:textAlignment w:val="center"/>
              <w:rPr>
                <w:szCs w:val="21"/>
              </w:rPr>
            </w:pPr>
            <w:r>
              <w:rPr>
                <w:szCs w:val="21"/>
              </w:rPr>
              <w:t>有无应力异常导致的剪切裂缝</w:t>
            </w:r>
          </w:p>
        </w:tc>
        <w:tc>
          <w:tcPr>
            <w:tcW w:w="1447" w:type="dxa"/>
            <w:vMerge/>
            <w:vAlign w:val="center"/>
          </w:tcPr>
          <w:p w:rsidR="00BB61BF" w:rsidRDefault="00BB61BF">
            <w:pPr>
              <w:jc w:val="center"/>
              <w:rPr>
                <w:kern w:val="0"/>
              </w:rPr>
            </w:pPr>
          </w:p>
        </w:tc>
      </w:tr>
    </w:tbl>
    <w:p w:rsidR="00BB61BF" w:rsidRDefault="00536167">
      <w:pPr>
        <w:pStyle w:val="2"/>
        <w:rPr>
          <w:rFonts w:ascii="Times New Roman" w:eastAsia="宋体" w:hAnsi="Times New Roman"/>
          <w:szCs w:val="24"/>
        </w:rPr>
      </w:pPr>
      <w:bookmarkStart w:id="90" w:name="_Toc363200281"/>
      <w:bookmarkStart w:id="91" w:name="_Toc16970465"/>
      <w:bookmarkStart w:id="92" w:name="_Toc33081819"/>
      <w:bookmarkStart w:id="93" w:name="_Toc11219"/>
      <w:bookmarkStart w:id="94" w:name="_Toc20620_WPSOffice_Level2"/>
      <w:bookmarkStart w:id="95" w:name="_Toc13946821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BB61BF" w:rsidRPr="004E0FC1" w:rsidRDefault="00536167">
      <w:pPr>
        <w:jc w:val="center"/>
        <w:rPr>
          <w:b/>
          <w:bCs/>
        </w:rPr>
      </w:pPr>
      <w:bookmarkStart w:id="96" w:name="_Toc3061"/>
      <w:bookmarkStart w:id="97" w:name="_Toc12001"/>
      <w:r w:rsidRPr="004E0FC1">
        <w:rPr>
          <w:b/>
          <w:bCs/>
        </w:rPr>
        <w:t>表</w:t>
      </w:r>
      <w:r w:rsidRPr="004E0FC1">
        <w:rPr>
          <w:b/>
          <w:bCs/>
        </w:rPr>
        <w:t>4.4</w:t>
      </w:r>
      <w:r w:rsidR="006B34B5">
        <w:rPr>
          <w:b/>
          <w:bCs/>
        </w:rPr>
        <w:t xml:space="preserve"> </w:t>
      </w:r>
      <w:r w:rsidRPr="004E0FC1">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BB61BF">
        <w:trPr>
          <w:trHeight w:val="454"/>
          <w:tblHeader/>
          <w:jc w:val="center"/>
        </w:trPr>
        <w:tc>
          <w:tcPr>
            <w:tcW w:w="737" w:type="dxa"/>
            <w:vAlign w:val="center"/>
          </w:tcPr>
          <w:p w:rsidR="00BB61BF" w:rsidRDefault="00536167">
            <w:pPr>
              <w:jc w:val="center"/>
              <w:rPr>
                <w:b/>
                <w:kern w:val="0"/>
                <w:szCs w:val="21"/>
              </w:rPr>
            </w:pPr>
            <w:r>
              <w:rPr>
                <w:b/>
                <w:kern w:val="0"/>
                <w:szCs w:val="21"/>
              </w:rPr>
              <w:t>序号</w:t>
            </w:r>
          </w:p>
        </w:tc>
        <w:tc>
          <w:tcPr>
            <w:tcW w:w="1418" w:type="dxa"/>
            <w:vAlign w:val="center"/>
          </w:tcPr>
          <w:p w:rsidR="00BB61BF" w:rsidRDefault="00536167">
            <w:pPr>
              <w:jc w:val="center"/>
              <w:rPr>
                <w:b/>
                <w:kern w:val="0"/>
                <w:szCs w:val="21"/>
              </w:rPr>
            </w:pPr>
            <w:r>
              <w:rPr>
                <w:b/>
                <w:kern w:val="0"/>
                <w:szCs w:val="21"/>
              </w:rPr>
              <w:t>检查项目</w:t>
            </w:r>
          </w:p>
        </w:tc>
        <w:tc>
          <w:tcPr>
            <w:tcW w:w="5386" w:type="dxa"/>
            <w:vAlign w:val="center"/>
          </w:tcPr>
          <w:p w:rsidR="00BB61BF" w:rsidRDefault="00536167">
            <w:pPr>
              <w:jc w:val="center"/>
              <w:rPr>
                <w:b/>
                <w:kern w:val="0"/>
                <w:szCs w:val="21"/>
              </w:rPr>
            </w:pPr>
            <w:r>
              <w:rPr>
                <w:b/>
                <w:kern w:val="0"/>
                <w:szCs w:val="21"/>
              </w:rPr>
              <w:t>详细检查内容</w:t>
            </w:r>
          </w:p>
        </w:tc>
        <w:tc>
          <w:tcPr>
            <w:tcW w:w="1299"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1</w:t>
            </w:r>
          </w:p>
        </w:tc>
        <w:tc>
          <w:tcPr>
            <w:tcW w:w="1418" w:type="dxa"/>
            <w:vAlign w:val="center"/>
          </w:tcPr>
          <w:p w:rsidR="00BB61BF" w:rsidRDefault="00536167">
            <w:pPr>
              <w:widowControl/>
              <w:jc w:val="center"/>
              <w:textAlignment w:val="center"/>
              <w:rPr>
                <w:szCs w:val="21"/>
              </w:rPr>
            </w:pPr>
            <w:r>
              <w:rPr>
                <w:szCs w:val="21"/>
              </w:rPr>
              <w:t>桥面铺装</w:t>
            </w:r>
          </w:p>
        </w:tc>
        <w:tc>
          <w:tcPr>
            <w:tcW w:w="5386" w:type="dxa"/>
            <w:vAlign w:val="center"/>
          </w:tcPr>
          <w:p w:rsidR="00BB61BF" w:rsidRDefault="00536167">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BB61BF" w:rsidRDefault="00536167">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2</w:t>
            </w:r>
          </w:p>
        </w:tc>
        <w:tc>
          <w:tcPr>
            <w:tcW w:w="1418" w:type="dxa"/>
            <w:vAlign w:val="center"/>
          </w:tcPr>
          <w:p w:rsidR="00BB61BF" w:rsidRDefault="00536167">
            <w:pPr>
              <w:widowControl/>
              <w:jc w:val="center"/>
              <w:textAlignment w:val="center"/>
              <w:rPr>
                <w:szCs w:val="21"/>
              </w:rPr>
            </w:pPr>
            <w:r>
              <w:rPr>
                <w:szCs w:val="21"/>
              </w:rPr>
              <w:t>伸缩装置</w:t>
            </w:r>
          </w:p>
        </w:tc>
        <w:tc>
          <w:tcPr>
            <w:tcW w:w="5386" w:type="dxa"/>
            <w:vAlign w:val="center"/>
          </w:tcPr>
          <w:p w:rsidR="00BB61BF" w:rsidRDefault="00536167">
            <w:pPr>
              <w:widowControl/>
              <w:jc w:val="center"/>
              <w:textAlignment w:val="center"/>
              <w:rPr>
                <w:szCs w:val="21"/>
              </w:rPr>
            </w:pPr>
            <w:r>
              <w:rPr>
                <w:szCs w:val="21"/>
              </w:rPr>
              <w:t>伸缩缝装置是否凹凸不平、锚固区缺陷、破损、失效</w:t>
            </w:r>
          </w:p>
        </w:tc>
        <w:tc>
          <w:tcPr>
            <w:tcW w:w="1299" w:type="dxa"/>
            <w:vMerge/>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3</w:t>
            </w:r>
          </w:p>
        </w:tc>
        <w:tc>
          <w:tcPr>
            <w:tcW w:w="1418" w:type="dxa"/>
            <w:vAlign w:val="center"/>
          </w:tcPr>
          <w:p w:rsidR="00BB61BF" w:rsidRDefault="00536167">
            <w:pPr>
              <w:widowControl/>
              <w:jc w:val="center"/>
              <w:textAlignment w:val="center"/>
              <w:rPr>
                <w:szCs w:val="21"/>
              </w:rPr>
            </w:pPr>
            <w:r>
              <w:rPr>
                <w:szCs w:val="21"/>
              </w:rPr>
              <w:t>排水设施</w:t>
            </w:r>
          </w:p>
        </w:tc>
        <w:tc>
          <w:tcPr>
            <w:tcW w:w="5386" w:type="dxa"/>
            <w:vAlign w:val="center"/>
          </w:tcPr>
          <w:p w:rsidR="00BB61BF" w:rsidRDefault="00536167">
            <w:pPr>
              <w:widowControl/>
              <w:jc w:val="center"/>
              <w:textAlignment w:val="center"/>
              <w:rPr>
                <w:szCs w:val="21"/>
              </w:rPr>
            </w:pPr>
            <w:r>
              <w:rPr>
                <w:szCs w:val="21"/>
              </w:rPr>
              <w:t>桥面纵坡是否标准、顺畅</w:t>
            </w:r>
          </w:p>
        </w:tc>
        <w:tc>
          <w:tcPr>
            <w:tcW w:w="1299" w:type="dxa"/>
            <w:vMerge/>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4</w:t>
            </w:r>
          </w:p>
        </w:tc>
        <w:tc>
          <w:tcPr>
            <w:tcW w:w="1418" w:type="dxa"/>
            <w:vAlign w:val="center"/>
          </w:tcPr>
          <w:p w:rsidR="00BB61BF" w:rsidRDefault="00536167">
            <w:pPr>
              <w:widowControl/>
              <w:jc w:val="center"/>
              <w:textAlignment w:val="center"/>
              <w:rPr>
                <w:szCs w:val="21"/>
              </w:rPr>
            </w:pPr>
            <w:r>
              <w:rPr>
                <w:szCs w:val="21"/>
              </w:rPr>
              <w:t>栏杆、护栏</w:t>
            </w:r>
          </w:p>
        </w:tc>
        <w:tc>
          <w:tcPr>
            <w:tcW w:w="5386" w:type="dxa"/>
            <w:vAlign w:val="center"/>
          </w:tcPr>
          <w:p w:rsidR="00BB61BF" w:rsidRDefault="00536167">
            <w:pPr>
              <w:widowControl/>
              <w:jc w:val="center"/>
              <w:textAlignment w:val="center"/>
              <w:rPr>
                <w:szCs w:val="21"/>
              </w:rPr>
            </w:pPr>
            <w:r>
              <w:rPr>
                <w:szCs w:val="21"/>
              </w:rPr>
              <w:t>栏杆、护栏有无撞坏、破损、缺失</w:t>
            </w:r>
          </w:p>
        </w:tc>
        <w:tc>
          <w:tcPr>
            <w:tcW w:w="1299" w:type="dxa"/>
            <w:vMerge/>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lastRenderedPageBreak/>
              <w:t>5</w:t>
            </w:r>
          </w:p>
        </w:tc>
        <w:tc>
          <w:tcPr>
            <w:tcW w:w="1418" w:type="dxa"/>
            <w:vAlign w:val="center"/>
          </w:tcPr>
          <w:p w:rsidR="00BB61BF" w:rsidRDefault="00536167">
            <w:pPr>
              <w:widowControl/>
              <w:jc w:val="center"/>
              <w:textAlignment w:val="center"/>
              <w:rPr>
                <w:szCs w:val="21"/>
              </w:rPr>
            </w:pPr>
            <w:r>
              <w:rPr>
                <w:szCs w:val="21"/>
              </w:rPr>
              <w:t>人行道</w:t>
            </w:r>
          </w:p>
        </w:tc>
        <w:tc>
          <w:tcPr>
            <w:tcW w:w="5386" w:type="dxa"/>
            <w:vAlign w:val="center"/>
          </w:tcPr>
          <w:p w:rsidR="00BB61BF" w:rsidRDefault="00536167">
            <w:pPr>
              <w:widowControl/>
              <w:jc w:val="center"/>
              <w:textAlignment w:val="center"/>
              <w:rPr>
                <w:szCs w:val="21"/>
              </w:rPr>
            </w:pPr>
            <w:r>
              <w:rPr>
                <w:szCs w:val="21"/>
              </w:rPr>
              <w:t>人行道有无破损、缺失</w:t>
            </w:r>
          </w:p>
        </w:tc>
        <w:tc>
          <w:tcPr>
            <w:tcW w:w="1299" w:type="dxa"/>
            <w:vMerge/>
          </w:tcPr>
          <w:p w:rsidR="00BB61BF" w:rsidRDefault="00BB61BF">
            <w:pPr>
              <w:pStyle w:val="aff6"/>
              <w:rPr>
                <w:rFonts w:ascii="Times New Roman" w:eastAsia="宋体" w:hAnsi="Times New Roman"/>
                <w:color w:val="auto"/>
                <w:sz w:val="21"/>
                <w:szCs w:val="21"/>
                <w:lang w:val="en-US"/>
              </w:rPr>
            </w:pPr>
          </w:p>
        </w:tc>
      </w:tr>
      <w:tr w:rsidR="00BB61BF">
        <w:trPr>
          <w:trHeight w:val="454"/>
          <w:jc w:val="center"/>
        </w:trPr>
        <w:tc>
          <w:tcPr>
            <w:tcW w:w="737" w:type="dxa"/>
            <w:vAlign w:val="center"/>
          </w:tcPr>
          <w:p w:rsidR="00BB61BF" w:rsidRDefault="00536167">
            <w:pPr>
              <w:widowControl/>
              <w:jc w:val="center"/>
              <w:textAlignment w:val="center"/>
              <w:rPr>
                <w:szCs w:val="21"/>
              </w:rPr>
            </w:pPr>
            <w:r>
              <w:rPr>
                <w:szCs w:val="21"/>
              </w:rPr>
              <w:t>6</w:t>
            </w:r>
          </w:p>
        </w:tc>
        <w:tc>
          <w:tcPr>
            <w:tcW w:w="1418" w:type="dxa"/>
            <w:vAlign w:val="center"/>
          </w:tcPr>
          <w:p w:rsidR="00BB61BF" w:rsidRDefault="00536167">
            <w:pPr>
              <w:widowControl/>
              <w:jc w:val="center"/>
              <w:textAlignment w:val="center"/>
              <w:rPr>
                <w:szCs w:val="21"/>
              </w:rPr>
            </w:pPr>
            <w:r>
              <w:rPr>
                <w:szCs w:val="21"/>
              </w:rPr>
              <w:t>照明、标志</w:t>
            </w:r>
          </w:p>
        </w:tc>
        <w:tc>
          <w:tcPr>
            <w:tcW w:w="5386" w:type="dxa"/>
            <w:vAlign w:val="center"/>
          </w:tcPr>
          <w:p w:rsidR="00BB61BF" w:rsidRDefault="00536167">
            <w:pPr>
              <w:widowControl/>
              <w:jc w:val="center"/>
              <w:textAlignment w:val="center"/>
              <w:rPr>
                <w:szCs w:val="21"/>
              </w:rPr>
            </w:pPr>
            <w:r>
              <w:rPr>
                <w:szCs w:val="21"/>
              </w:rPr>
              <w:t>照明和标志损坏、老化、缺失</w:t>
            </w:r>
          </w:p>
        </w:tc>
        <w:tc>
          <w:tcPr>
            <w:tcW w:w="1299" w:type="dxa"/>
            <w:vMerge/>
          </w:tcPr>
          <w:p w:rsidR="00BB61BF" w:rsidRDefault="00BB61BF">
            <w:pPr>
              <w:pStyle w:val="aff6"/>
              <w:rPr>
                <w:rFonts w:ascii="Times New Roman" w:eastAsia="宋体" w:hAnsi="Times New Roman"/>
                <w:color w:val="auto"/>
                <w:sz w:val="21"/>
                <w:szCs w:val="21"/>
                <w:lang w:val="en-US"/>
              </w:rPr>
            </w:pPr>
          </w:p>
        </w:tc>
      </w:tr>
    </w:tbl>
    <w:p w:rsidR="00BB61BF" w:rsidRDefault="00536167">
      <w:pPr>
        <w:pStyle w:val="1"/>
        <w:spacing w:after="120"/>
      </w:pPr>
      <w:bookmarkStart w:id="98" w:name="_Toc139468220"/>
      <w:bookmarkStart w:id="99" w:name="_Toc33081820"/>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100"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BB61BF" w:rsidRDefault="005361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rsidR="00BB61BF" w:rsidRDefault="005361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BB61BF" w:rsidRDefault="00536167">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BB61BF" w:rsidRDefault="00536167">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rsidR="00BB61BF" w:rsidRDefault="00536167">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rsidR="00BB61BF" w:rsidRDefault="0053616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BB61BF" w:rsidRDefault="0053616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BB61BF" w:rsidRDefault="00536167">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rsidR="00BB61BF" w:rsidRDefault="0053616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BB61BF" w:rsidRDefault="00F720AD">
      <w:pPr>
        <w:jc w:val="center"/>
        <w:rPr>
          <w:szCs w:val="20"/>
        </w:rPr>
      </w:pPr>
      <w:r>
        <w:rPr>
          <w:noProof/>
        </w:rPr>
        <w:object w:dxaOrig="9684" w:dyaOrig="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484.9pt;height:77.9pt;mso-width-percent:0;mso-height-percent:0;mso-width-percent:0;mso-height-percent:0" o:ole="">
            <v:imagedata r:id="rId14" o:title="" croptop="23335f" cropbottom="21420f" cropleft="-626f" cropright="-731f"/>
          </v:shape>
          <o:OLEObject Type="Embed" ProgID="AutoCAD.Drawing.17" ShapeID="_x0000_i1034" DrawAspect="Content" ObjectID="_1750088223" r:id="rId15"/>
        </w:object>
      </w:r>
      <w:r w:rsidR="00536167">
        <w:rPr>
          <w:szCs w:val="20"/>
        </w:rPr>
        <w:t>图</w:t>
      </w:r>
      <w:r w:rsidR="00536167">
        <w:rPr>
          <w:rFonts w:hint="eastAsia"/>
          <w:szCs w:val="20"/>
        </w:rPr>
        <w:t xml:space="preserve">5.1-1 </w:t>
      </w:r>
      <w:r w:rsidR="00536167">
        <w:rPr>
          <w:szCs w:val="20"/>
        </w:rPr>
        <w:t>桥梁构件编号示意图</w:t>
      </w:r>
    </w:p>
    <w:p w:rsidR="00BB61BF" w:rsidRDefault="00F720AD">
      <w:pPr>
        <w:jc w:val="center"/>
      </w:pPr>
      <w:r>
        <w:rPr>
          <w:noProof/>
        </w:rPr>
        <w:object w:dxaOrig="6425" w:dyaOrig="2627">
          <v:shape id="_x0000_i1033" type="#_x0000_t75" alt="" style="width:321.05pt;height:130.8pt;mso-width-percent:0;mso-height-percent:0;mso-width-percent:0;mso-height-percent:0" o:ole="">
            <v:imagedata r:id="rId16" o:title="" croptop="8388f" cropbottom="7832f"/>
          </v:shape>
          <o:OLEObject Type="Embed" ProgID="AutoCAD.Drawing.17" ShapeID="_x0000_i1033" DrawAspect="Content" ObjectID="_1750088224" r:id="rId17"/>
        </w:object>
      </w:r>
    </w:p>
    <w:p w:rsidR="00BB61BF" w:rsidRDefault="00536167">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1" w:name="_Toc139468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BB61BF" w:rsidRDefault="005361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BB61BF" w:rsidRDefault="005361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BB61BF" w:rsidRDefault="00536167">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BB61BF" w:rsidRDefault="00536167">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rsidR="00BB61BF" w:rsidRDefault="005361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BB61BF" w:rsidRDefault="005361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BB61BF" w:rsidRDefault="005361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BB61BF" w:rsidRDefault="00536167">
      <w:pPr>
        <w:jc w:val="center"/>
      </w:pPr>
      <w:r>
        <w:rPr>
          <w:noProof/>
        </w:rPr>
        <w:lastRenderedPageBreak/>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BB61BF" w:rsidRDefault="00536167">
      <w:pPr>
        <w:jc w:val="center"/>
        <w:rPr>
          <w:szCs w:val="20"/>
        </w:rPr>
      </w:pPr>
      <w:r>
        <w:rPr>
          <w:szCs w:val="20"/>
        </w:rPr>
        <w:t>图</w:t>
      </w:r>
      <w:r>
        <w:rPr>
          <w:rFonts w:hint="eastAsia"/>
          <w:szCs w:val="20"/>
        </w:rPr>
        <w:t xml:space="preserve">5.2 </w:t>
      </w:r>
      <w:r>
        <w:rPr>
          <w:rFonts w:hint="eastAsia"/>
          <w:szCs w:val="20"/>
        </w:rPr>
        <w:t>箱梁部件名称及缺陷定位</w:t>
      </w:r>
    </w:p>
    <w:p w:rsidR="00BB61BF" w:rsidRDefault="00536167">
      <w:pPr>
        <w:pStyle w:val="2"/>
        <w:spacing w:after="120"/>
        <w:rPr>
          <w:rFonts w:ascii="Times New Roman" w:eastAsia="宋体" w:hAnsi="Times New Roman"/>
          <w:szCs w:val="24"/>
        </w:rPr>
      </w:pPr>
      <w:bookmarkStart w:id="102" w:name="_Toc139468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BB61BF" w:rsidRDefault="005361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BB61BF">
        <w:trPr>
          <w:trHeight w:val="454"/>
          <w:tblHeader/>
          <w:jc w:val="center"/>
        </w:trPr>
        <w:tc>
          <w:tcPr>
            <w:tcW w:w="1134" w:type="dxa"/>
            <w:vAlign w:val="center"/>
          </w:tcPr>
          <w:p w:rsidR="00BB61BF" w:rsidRDefault="00536167">
            <w:pPr>
              <w:widowControl/>
              <w:jc w:val="center"/>
              <w:textAlignment w:val="center"/>
              <w:rPr>
                <w:b/>
                <w:kern w:val="0"/>
                <w:szCs w:val="21"/>
              </w:rPr>
            </w:pPr>
            <w:r>
              <w:rPr>
                <w:rFonts w:hint="eastAsia"/>
                <w:b/>
                <w:kern w:val="0"/>
                <w:szCs w:val="21"/>
              </w:rPr>
              <w:t>桥幅名称</w:t>
            </w:r>
          </w:p>
        </w:tc>
        <w:tc>
          <w:tcPr>
            <w:tcW w:w="851" w:type="dxa"/>
            <w:vAlign w:val="center"/>
          </w:tcPr>
          <w:p w:rsidR="00BB61BF" w:rsidRDefault="00536167">
            <w:pPr>
              <w:widowControl/>
              <w:jc w:val="center"/>
              <w:textAlignment w:val="center"/>
              <w:rPr>
                <w:b/>
                <w:kern w:val="0"/>
                <w:szCs w:val="21"/>
              </w:rPr>
            </w:pPr>
            <w:r>
              <w:rPr>
                <w:rFonts w:hint="eastAsia"/>
                <w:b/>
                <w:kern w:val="0"/>
                <w:szCs w:val="21"/>
              </w:rPr>
              <w:t>桥幅</w:t>
            </w:r>
          </w:p>
          <w:p w:rsidR="00BB61BF" w:rsidRDefault="00536167">
            <w:pPr>
              <w:widowControl/>
              <w:jc w:val="center"/>
              <w:textAlignment w:val="center"/>
              <w:rPr>
                <w:b/>
                <w:kern w:val="0"/>
                <w:szCs w:val="21"/>
              </w:rPr>
            </w:pPr>
            <w:r>
              <w:rPr>
                <w:rFonts w:hint="eastAsia"/>
                <w:b/>
                <w:kern w:val="0"/>
                <w:szCs w:val="21"/>
              </w:rPr>
              <w:t>总跨数</w:t>
            </w:r>
          </w:p>
        </w:tc>
        <w:tc>
          <w:tcPr>
            <w:tcW w:w="1212" w:type="dxa"/>
            <w:vAlign w:val="center"/>
          </w:tcPr>
          <w:p w:rsidR="00BB61BF" w:rsidRDefault="00536167">
            <w:pPr>
              <w:widowControl/>
              <w:jc w:val="center"/>
              <w:textAlignment w:val="center"/>
              <w:rPr>
                <w:b/>
                <w:kern w:val="0"/>
                <w:szCs w:val="21"/>
              </w:rPr>
            </w:pPr>
            <w:r>
              <w:rPr>
                <w:rFonts w:hint="eastAsia"/>
                <w:b/>
                <w:kern w:val="0"/>
                <w:szCs w:val="21"/>
              </w:rPr>
              <w:t>桥梁结构形式</w:t>
            </w:r>
          </w:p>
        </w:tc>
        <w:tc>
          <w:tcPr>
            <w:tcW w:w="1434" w:type="dxa"/>
            <w:vAlign w:val="center"/>
          </w:tcPr>
          <w:p w:rsidR="00BB61BF" w:rsidRDefault="00536167">
            <w:pPr>
              <w:widowControl/>
              <w:jc w:val="center"/>
              <w:textAlignment w:val="center"/>
              <w:rPr>
                <w:b/>
                <w:kern w:val="0"/>
                <w:szCs w:val="21"/>
              </w:rPr>
            </w:pPr>
            <w:r>
              <w:rPr>
                <w:rFonts w:hint="eastAsia"/>
                <w:b/>
                <w:kern w:val="0"/>
                <w:szCs w:val="21"/>
              </w:rPr>
              <w:t>上部结构</w:t>
            </w:r>
          </w:p>
          <w:p w:rsidR="00BB61BF" w:rsidRDefault="00536167">
            <w:pPr>
              <w:widowControl/>
              <w:jc w:val="center"/>
              <w:textAlignment w:val="center"/>
              <w:rPr>
                <w:b/>
                <w:kern w:val="0"/>
                <w:szCs w:val="21"/>
              </w:rPr>
            </w:pPr>
            <w:r>
              <w:rPr>
                <w:rFonts w:hint="eastAsia"/>
                <w:b/>
                <w:kern w:val="0"/>
                <w:szCs w:val="21"/>
              </w:rPr>
              <w:t>形式</w:t>
            </w:r>
          </w:p>
        </w:tc>
        <w:tc>
          <w:tcPr>
            <w:tcW w:w="1062" w:type="dxa"/>
            <w:vAlign w:val="center"/>
          </w:tcPr>
          <w:p w:rsidR="00BB61BF" w:rsidRDefault="00536167">
            <w:pPr>
              <w:widowControl/>
              <w:jc w:val="center"/>
              <w:textAlignment w:val="center"/>
              <w:rPr>
                <w:b/>
                <w:kern w:val="0"/>
                <w:szCs w:val="21"/>
              </w:rPr>
            </w:pPr>
            <w:r>
              <w:rPr>
                <w:rFonts w:hint="eastAsia"/>
                <w:b/>
                <w:kern w:val="0"/>
                <w:szCs w:val="21"/>
              </w:rPr>
              <w:t>单元序号</w:t>
            </w:r>
          </w:p>
        </w:tc>
        <w:tc>
          <w:tcPr>
            <w:tcW w:w="1083" w:type="dxa"/>
            <w:vAlign w:val="center"/>
          </w:tcPr>
          <w:p w:rsidR="00BB61BF" w:rsidRDefault="00536167">
            <w:pPr>
              <w:widowControl/>
              <w:jc w:val="center"/>
              <w:textAlignment w:val="center"/>
              <w:rPr>
                <w:b/>
                <w:kern w:val="0"/>
                <w:szCs w:val="21"/>
              </w:rPr>
            </w:pPr>
            <w:r>
              <w:rPr>
                <w:rFonts w:hint="eastAsia"/>
                <w:b/>
                <w:kern w:val="0"/>
                <w:szCs w:val="21"/>
              </w:rPr>
              <w:t>对应桥跨编号</w:t>
            </w:r>
          </w:p>
        </w:tc>
        <w:tc>
          <w:tcPr>
            <w:tcW w:w="967" w:type="dxa"/>
            <w:vAlign w:val="center"/>
          </w:tcPr>
          <w:p w:rsidR="00BB61BF" w:rsidRDefault="00536167">
            <w:pPr>
              <w:widowControl/>
              <w:jc w:val="center"/>
              <w:textAlignment w:val="center"/>
              <w:rPr>
                <w:b/>
                <w:kern w:val="0"/>
                <w:szCs w:val="21"/>
              </w:rPr>
            </w:pPr>
            <w:r>
              <w:rPr>
                <w:rFonts w:hint="eastAsia"/>
                <w:b/>
                <w:kern w:val="0"/>
                <w:szCs w:val="21"/>
              </w:rPr>
              <w:t>桥幅</w:t>
            </w:r>
          </w:p>
          <w:p w:rsidR="00BB61BF" w:rsidRDefault="00536167">
            <w:pPr>
              <w:widowControl/>
              <w:jc w:val="center"/>
              <w:textAlignment w:val="center"/>
              <w:rPr>
                <w:b/>
                <w:kern w:val="0"/>
                <w:szCs w:val="21"/>
              </w:rPr>
            </w:pPr>
            <w:r>
              <w:rPr>
                <w:rFonts w:hint="eastAsia"/>
                <w:b/>
                <w:kern w:val="0"/>
                <w:szCs w:val="21"/>
              </w:rPr>
              <w:t>单元数</w:t>
            </w:r>
          </w:p>
        </w:tc>
      </w:tr>
      <w:tr w:rsidR="00BB61BF">
        <w:trPr>
          <w:trHeight w:val="454"/>
          <w:jc w:val="center"/>
        </w:trPr>
        <w:tc>
          <w:tcPr>
            <w:tcW w:w="1134" w:type="dxa"/>
            <w:vAlign w:val="center"/>
          </w:tcPr>
          <w:p w:rsidR="00BB61BF" w:rsidRDefault="00536167">
            <w:pPr>
              <w:widowControl/>
              <w:jc w:val="center"/>
              <w:textAlignment w:val="center"/>
              <w:rPr>
                <w:color w:val="7030A0"/>
                <w:szCs w:val="21"/>
              </w:rPr>
            </w:pPr>
            <w:r>
              <w:rPr>
                <w:rFonts w:hint="eastAsia"/>
                <w:color w:val="7030A0"/>
                <w:szCs w:val="21"/>
              </w:rPr>
              <w:t>单幅</w:t>
            </w:r>
          </w:p>
        </w:tc>
        <w:tc>
          <w:tcPr>
            <w:tcW w:w="851" w:type="dxa"/>
            <w:vAlign w:val="center"/>
          </w:tcPr>
          <w:p w:rsidR="00BB61BF" w:rsidRDefault="00536167">
            <w:pPr>
              <w:widowControl/>
              <w:jc w:val="center"/>
              <w:textAlignment w:val="center"/>
              <w:rPr>
                <w:color w:val="7030A0"/>
                <w:szCs w:val="21"/>
              </w:rPr>
            </w:pPr>
            <w:r>
              <w:rPr>
                <w:rFonts w:hint="eastAsia"/>
                <w:color w:val="7030A0"/>
                <w:szCs w:val="21"/>
              </w:rPr>
              <w:t>9</w:t>
            </w:r>
          </w:p>
        </w:tc>
        <w:tc>
          <w:tcPr>
            <w:tcW w:w="1212" w:type="dxa"/>
            <w:vAlign w:val="center"/>
          </w:tcPr>
          <w:p w:rsidR="00BB61BF" w:rsidRDefault="00536167">
            <w:pPr>
              <w:widowControl/>
              <w:jc w:val="center"/>
              <w:textAlignment w:val="center"/>
              <w:rPr>
                <w:color w:val="7030A0"/>
                <w:szCs w:val="21"/>
              </w:rPr>
            </w:pPr>
            <w:r>
              <w:rPr>
                <w:rFonts w:hint="eastAsia"/>
                <w:color w:val="7030A0"/>
                <w:szCs w:val="21"/>
              </w:rPr>
              <w:t>梁桥</w:t>
            </w:r>
          </w:p>
        </w:tc>
        <w:tc>
          <w:tcPr>
            <w:tcW w:w="1434" w:type="dxa"/>
            <w:vAlign w:val="center"/>
          </w:tcPr>
          <w:p w:rsidR="00BB61BF" w:rsidRDefault="00536167">
            <w:pPr>
              <w:widowControl/>
              <w:jc w:val="center"/>
              <w:textAlignment w:val="center"/>
              <w:rPr>
                <w:color w:val="7030A0"/>
                <w:szCs w:val="21"/>
              </w:rPr>
            </w:pPr>
            <w:r>
              <w:rPr>
                <w:rFonts w:hint="eastAsia"/>
                <w:color w:val="7030A0"/>
                <w:szCs w:val="21"/>
              </w:rPr>
              <w:t>等截面连续箱梁</w:t>
            </w:r>
          </w:p>
        </w:tc>
        <w:tc>
          <w:tcPr>
            <w:tcW w:w="1062"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083" w:type="dxa"/>
            <w:vAlign w:val="center"/>
          </w:tcPr>
          <w:p w:rsidR="00BB61BF" w:rsidRDefault="00536167">
            <w:pPr>
              <w:widowControl/>
              <w:jc w:val="center"/>
              <w:textAlignment w:val="center"/>
              <w:rPr>
                <w:color w:val="7030A0"/>
                <w:szCs w:val="21"/>
              </w:rPr>
            </w:pPr>
            <w:r>
              <w:rPr>
                <w:rFonts w:hint="eastAsia"/>
                <w:color w:val="7030A0"/>
                <w:szCs w:val="21"/>
              </w:rPr>
              <w:t>1-9</w:t>
            </w:r>
          </w:p>
        </w:tc>
        <w:tc>
          <w:tcPr>
            <w:tcW w:w="967" w:type="dxa"/>
            <w:vAlign w:val="center"/>
          </w:tcPr>
          <w:p w:rsidR="00BB61BF" w:rsidRDefault="00536167">
            <w:pPr>
              <w:widowControl/>
              <w:jc w:val="center"/>
              <w:textAlignment w:val="center"/>
              <w:rPr>
                <w:color w:val="7030A0"/>
                <w:szCs w:val="21"/>
              </w:rPr>
            </w:pPr>
            <w:r>
              <w:rPr>
                <w:rFonts w:hint="eastAsia"/>
                <w:color w:val="7030A0"/>
                <w:szCs w:val="21"/>
              </w:rPr>
              <w:t>1</w:t>
            </w:r>
          </w:p>
        </w:tc>
      </w:tr>
    </w:tbl>
    <w:p w:rsidR="00BB61BF" w:rsidRDefault="00536167">
      <w:pPr>
        <w:pStyle w:val="2"/>
        <w:spacing w:after="120"/>
        <w:rPr>
          <w:rFonts w:ascii="Times New Roman" w:eastAsia="宋体" w:hAnsi="Times New Roman"/>
          <w:szCs w:val="24"/>
        </w:rPr>
      </w:pPr>
      <w:bookmarkStart w:id="103" w:name="_Toc139468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4" w:name="_Toc139468225"/>
      <w:r>
        <w:rPr>
          <w:rFonts w:hint="eastAsia"/>
        </w:rPr>
        <w:lastRenderedPageBreak/>
        <w:t>6</w:t>
      </w:r>
      <w:r>
        <w:t>.</w:t>
      </w:r>
      <w:r>
        <w:t>外观检查结果</w:t>
      </w:r>
      <w:bookmarkEnd w:id="99"/>
      <w:bookmarkEnd w:id="104"/>
    </w:p>
    <w:p w:rsidR="00BB61BF" w:rsidRDefault="00536167">
      <w:pPr>
        <w:pStyle w:val="2"/>
        <w:rPr>
          <w:rFonts w:ascii="Times New Roman" w:eastAsia="宋体" w:hAnsi="Times New Roman"/>
          <w:szCs w:val="24"/>
        </w:rPr>
      </w:pPr>
      <w:bookmarkStart w:id="105" w:name="_Toc69137765"/>
      <w:bookmarkStart w:id="106" w:name="_Toc13946822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BB61BF" w:rsidRDefault="00536167">
      <w:pPr>
        <w:pStyle w:val="3"/>
        <w:spacing w:before="120" w:after="120" w:line="415" w:lineRule="auto"/>
        <w:rPr>
          <w:sz w:val="24"/>
          <w:szCs w:val="24"/>
        </w:rPr>
      </w:pPr>
      <w:bookmarkStart w:id="107" w:name="_Toc535575821"/>
      <w:bookmarkStart w:id="108" w:name="_Toc448494978"/>
      <w:bookmarkStart w:id="109" w:name="_Toc33081822"/>
      <w:bookmarkStart w:id="110" w:name="_Toc69137766"/>
      <w:bookmarkStart w:id="111" w:name="_Toc13946822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4" w:name="_Toc69137768"/>
      <w:bookmarkStart w:id="115" w:name="_Toc33081831"/>
      <w:bookmarkStart w:id="116" w:name="_Toc139468229"/>
      <w:r>
        <w:rPr>
          <w:rFonts w:hint="eastAsia"/>
          <w:sz w:val="24"/>
          <w:szCs w:val="24"/>
        </w:rPr>
        <w:t>6.1.3</w:t>
      </w:r>
      <w:r>
        <w:rPr>
          <w:sz w:val="24"/>
          <w:szCs w:val="24"/>
        </w:rPr>
        <w:t>桥面系检查结果</w:t>
      </w:r>
      <w:bookmarkEnd w:id="114"/>
      <w:bookmarkEnd w:id="115"/>
      <w:bookmarkEnd w:id="116"/>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7" w:name="_Toc69137769"/>
      <w:bookmarkStart w:id="118"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BB61BF" w:rsidRDefault="00536167">
      <w:pPr>
        <w:pStyle w:val="3"/>
        <w:spacing w:before="120" w:after="120" w:line="415" w:lineRule="auto"/>
        <w:rPr>
          <w:sz w:val="24"/>
          <w:szCs w:val="24"/>
          <w:lang w:val="en-US"/>
        </w:rPr>
      </w:pPr>
      <w:bookmarkStart w:id="119" w:name="_Toc69137770"/>
      <w:bookmarkStart w:id="120" w:name="_Toc13946823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1" w:name="_Toc69137771"/>
      <w:bookmarkStart w:id="122" w:name="_Toc139468232"/>
      <w:r w:rsidRPr="00452878">
        <w:rPr>
          <w:rFonts w:hint="eastAsia"/>
          <w:sz w:val="24"/>
          <w:szCs w:val="24"/>
          <w:lang w:val="en-US"/>
        </w:rPr>
        <w:t>6.2.2</w:t>
      </w:r>
      <w:r>
        <w:rPr>
          <w:sz w:val="24"/>
          <w:szCs w:val="24"/>
        </w:rPr>
        <w:t>下部结构检查结果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3" w:name="_Toc69137772"/>
      <w:bookmarkStart w:id="124" w:name="_Toc139468233"/>
      <w:r w:rsidRPr="00452878">
        <w:rPr>
          <w:rFonts w:hint="eastAsia"/>
          <w:sz w:val="24"/>
          <w:szCs w:val="24"/>
          <w:lang w:val="en-US"/>
        </w:rPr>
        <w:t>6.2.3</w:t>
      </w:r>
      <w:r>
        <w:rPr>
          <w:sz w:val="24"/>
          <w:szCs w:val="24"/>
        </w:rPr>
        <w:t>桥面系检查结果</w:t>
      </w:r>
      <w:bookmarkEnd w:id="123"/>
      <w:bookmarkEnd w:id="124"/>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5" w:name="_Toc16970476"/>
      <w:bookmarkStart w:id="126" w:name="_Toc33081842"/>
      <w:bookmarkStart w:id="127" w:name="_Toc18729"/>
      <w:bookmarkStart w:id="128" w:name="_Toc16192_WPSOffice_Level1"/>
      <w:bookmarkStart w:id="129" w:name="_Toc139468234"/>
      <w:bookmarkStart w:id="130" w:name="_Toc9743_WPSOffice_Level1"/>
      <w:bookmarkStart w:id="131" w:name="_Toc489525726"/>
      <w:r w:rsidRPr="00452878">
        <w:rPr>
          <w:rFonts w:hint="eastAsia"/>
          <w:lang w:val="en-US"/>
        </w:rPr>
        <w:t>7</w:t>
      </w:r>
      <w:r w:rsidRPr="00452878">
        <w:rPr>
          <w:lang w:val="en-US"/>
        </w:rPr>
        <w:t>.</w:t>
      </w:r>
      <w:r>
        <w:t>桥梁技术状况评定</w:t>
      </w:r>
      <w:bookmarkEnd w:id="125"/>
      <w:bookmarkEnd w:id="126"/>
      <w:bookmarkEnd w:id="127"/>
      <w:bookmarkEnd w:id="128"/>
      <w:bookmarkEnd w:id="129"/>
    </w:p>
    <w:p w:rsidR="00452878" w:rsidRDefault="00452878" w:rsidP="00452878">
      <w:pPr>
        <w:pStyle w:val="aff9"/>
        <w:spacing w:line="400" w:lineRule="exact"/>
        <w:ind w:firstLine="480"/>
        <w:rPr>
          <w:rFonts w:ascii="Times New Roman" w:eastAsia="宋体" w:hAnsi="Times New Roman"/>
          <w:sz w:val="24"/>
        </w:rPr>
      </w:pPr>
      <w:bookmarkStart w:id="132" w:name="_Toc17894_WPSOffice_Level2"/>
      <w:bookmarkStart w:id="133" w:name="_Toc16970477"/>
      <w:bookmarkStart w:id="134" w:name="_Toc363200291"/>
      <w:bookmarkStart w:id="135" w:name="_Toc10487"/>
      <w:bookmarkStart w:id="136"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f9"/>
        <w:numPr>
          <w:ilvl w:val="0"/>
          <w:numId w:val="2"/>
        </w:numPr>
        <w:spacing w:line="400" w:lineRule="exact"/>
        <w:ind w:firstLineChars="0"/>
        <w:rPr>
          <w:rFonts w:ascii="Times New Roman" w:eastAsia="宋体" w:hAnsi="Times New Roman"/>
          <w:sz w:val="24"/>
        </w:rPr>
      </w:pPr>
      <w:bookmarkStart w:id="137" w:name="_Toc32601_WPSOffice_Level2"/>
      <w:bookmarkStart w:id="138" w:name="_Toc4177_WPSOffice_Level2"/>
      <w:bookmarkStart w:id="139" w:name="_Toc344_WPSOffice_Level2"/>
      <w:bookmarkStart w:id="140" w:name="_Toc13514_WPSOffice_Level2"/>
      <w:bookmarkStart w:id="141" w:name="_Toc17094_WPSOffice_Level2"/>
      <w:bookmarkStart w:id="142" w:name="_Toc30027_WPSOffice_Level2"/>
      <w:bookmarkStart w:id="143" w:name="_Toc6739_WPSOffice_Level2"/>
      <w:bookmarkStart w:id="144" w:name="_Toc17918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rsidR="00452878" w:rsidRDefault="00F720AD" w:rsidP="00452878">
      <w:pPr>
        <w:pStyle w:val="aff9"/>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2" type="#_x0000_t75" alt="" style="width:200.55pt;height:32.35pt;mso-width-percent:0;mso-height-percent:0;mso-width-percent:0;mso-height-percent:0" o:ole="">
            <v:imagedata r:id="rId19" o:title=""/>
          </v:shape>
          <o:OLEObject Type="Embed" ProgID="Equation.3" ShapeID="_x0000_i1032" DrawAspect="Content" ObjectID="_1750088225" r:id="rId20"/>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7C8E88D" wp14:editId="418E1C4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5.45pt;height:18.35pt;mso-width-percent:0;mso-height-percent:0;mso-width-percent:0;mso-height-percent:0" o:ole="">
            <v:imagedata r:id="rId22" o:title=""/>
          </v:shape>
          <o:OLEObject Type="Embed" ProgID="Equation.3" ShapeID="_x0000_i1031" DrawAspect="Content" ObjectID="_1750088226" r:id="rId23"/>
        </w:object>
      </w:r>
    </w:p>
    <w:p w:rsidR="00452878" w:rsidRDefault="00452878" w:rsidP="00452878">
      <w:pPr>
        <w:pStyle w:val="aff9"/>
        <w:numPr>
          <w:ilvl w:val="0"/>
          <w:numId w:val="2"/>
        </w:numPr>
        <w:spacing w:line="400" w:lineRule="exact"/>
        <w:ind w:firstLineChars="0"/>
        <w:rPr>
          <w:rFonts w:ascii="Times New Roman" w:eastAsia="宋体" w:hAnsi="Times New Roman"/>
          <w:sz w:val="24"/>
        </w:rPr>
      </w:pPr>
      <w:bookmarkStart w:id="145" w:name="_Toc29545_WPSOffice_Level2"/>
      <w:bookmarkStart w:id="146" w:name="_Toc26729_WPSOffice_Level2"/>
      <w:bookmarkStart w:id="147" w:name="_Toc26420_WPSOffice_Level2"/>
      <w:bookmarkStart w:id="148" w:name="_Toc1816_WPSOffice_Level2"/>
      <w:bookmarkStart w:id="149" w:name="_Toc32436_WPSOffice_Level2"/>
      <w:bookmarkStart w:id="150" w:name="_Toc28569_WPSOffice_Level2"/>
      <w:bookmarkStart w:id="151" w:name="_Toc12639_WPSOffice_Level2"/>
      <w:bookmarkStart w:id="152" w:name="_Toc17958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rsidR="00452878" w:rsidRDefault="00F720AD" w:rsidP="00452878">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75pt;height:20.55pt;mso-width-percent:0;mso-height-percent:0;mso-width-percent:0;mso-height-percent:0" o:ole="">
            <v:imagedata r:id="rId24" o:title=""/>
          </v:shape>
          <o:OLEObject Type="Embed" ProgID="Equation.3" ShapeID="_x0000_i1030" DrawAspect="Content" ObjectID="_1750088227" r:id="rId25"/>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f9"/>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29" type="#_x0000_t75" alt="" style="width:180.75pt;height:20.55pt;mso-width-percent:0;mso-height-percent:0;mso-width-percent:0;mso-height-percent:0" o:ole="">
            <v:imagedata r:id="rId26" o:title=""/>
          </v:shape>
          <o:OLEObject Type="Embed" ProgID="Equation.3" ShapeID="_x0000_i1029" DrawAspect="Content" ObjectID="_1750088228" r:id="rId27"/>
        </w:object>
      </w:r>
    </w:p>
    <w:p w:rsidR="00452878" w:rsidRDefault="00F720AD" w:rsidP="00452878">
      <w:pPr>
        <w:pStyle w:val="aff9"/>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28" type="#_x0000_t75" alt="" style="width:187.35pt;height:20.55pt;mso-width-percent:0;mso-height-percent:0;mso-width-percent:0;mso-height-percent:0" o:ole="">
            <v:imagedata r:id="rId28" o:title=""/>
          </v:shape>
          <o:OLEObject Type="Embed" ProgID="Equation.3" ShapeID="_x0000_i1028" DrawAspect="Content" ObjectID="_1750088229" r:id="rId29"/>
        </w:object>
      </w:r>
    </w:p>
    <w:p w:rsidR="00452878" w:rsidRDefault="00452878" w:rsidP="00452878">
      <w:pPr>
        <w:pStyle w:val="aff9"/>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rsidR="00452878" w:rsidRDefault="00F720AD" w:rsidP="00452878">
      <w:pPr>
        <w:pStyle w:val="aff9"/>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27" type="#_x0000_t75" alt="" style="width:271.1pt;height:32.35pt;mso-width-percent:0;mso-height-percent:0;mso-width-percent:0;mso-height-percent:0" o:ole="">
            <v:imagedata r:id="rId30" o:title=""/>
          </v:shape>
          <o:OLEObject Type="Embed" ProgID="Equation.DSMT4" ShapeID="_x0000_i1027" DrawAspect="Content" ObjectID="_1750088230" r:id="rId31"/>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f9"/>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26" type="#_x0000_t75" alt="" style="width:214.55pt;height:18.35pt;mso-width-percent:0;mso-height-percent:0;mso-width-percent:0;mso-height-percent:0" o:ole="">
            <v:imagedata r:id="rId32" o:title=""/>
          </v:shape>
          <o:OLEObject Type="Embed" ProgID="Equation.3" ShapeID="_x0000_i1026" DrawAspect="Content" ObjectID="_1750088231"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lastRenderedPageBreak/>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1"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rsidR="00BB61BF" w:rsidRDefault="00536167">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9"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0"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25" type="#_x0000_t75" alt="" style="width:210.1pt;height:13.2pt;mso-width-percent:0;mso-height-percent:0;mso-width-percent:0;mso-height-percent:0" o:ole="">
            <v:imagedata r:id="rId34" o:title=""/>
          </v:shape>
          <o:OLEObject Type="Embed" ProgID="Equation.DSMT4" ShapeID="_x0000_i1025" DrawAspect="Content" ObjectID="_1750088232" r:id="rId35"/>
        </w:objec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2" w:name="_Toc139468239"/>
      <w:r>
        <w:rPr>
          <w:rFonts w:hint="eastAsia"/>
        </w:rPr>
        <w:t>病害数量统计</w:t>
      </w:r>
      <w:bookmarkEnd w:id="182"/>
    </w:p>
    <w:p w:rsidR="00BB61BF" w:rsidRDefault="00536167">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Ansi="宋体" w:hint="eastAsia"/>
        </w:rPr>
        <w:t>原因</w:t>
      </w:r>
      <w:r>
        <w:rPr>
          <w:rFonts w:hAnsi="宋体"/>
        </w:rPr>
        <w:t>分析</w:t>
      </w:r>
      <w:bookmarkEnd w:id="183"/>
      <w:bookmarkEnd w:id="184"/>
      <w:bookmarkEnd w:id="185"/>
      <w:bookmarkEnd w:id="186"/>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f6"/>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7" w:name="_Toc139468241"/>
      <w:r>
        <w:rPr>
          <w:rFonts w:hint="eastAsia"/>
        </w:rPr>
        <w:t>重点关注的部件或构件</w:t>
      </w:r>
      <w:bookmarkEnd w:id="187"/>
    </w:p>
    <w:p w:rsidR="00BB61BF" w:rsidRDefault="00536167">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8" w:name="_Toc33081847"/>
      <w:bookmarkStart w:id="189" w:name="_Toc139468242"/>
      <w:r>
        <w:rPr>
          <w:rFonts w:hint="eastAsia"/>
        </w:rPr>
        <w:t>11</w:t>
      </w:r>
      <w:r>
        <w:t>.</w:t>
      </w:r>
      <w:r>
        <w:t>检测结论、建议</w:t>
      </w:r>
      <w:bookmarkEnd w:id="130"/>
      <w:bookmarkEnd w:id="131"/>
      <w:bookmarkEnd w:id="188"/>
      <w:bookmarkEnd w:id="189"/>
    </w:p>
    <w:p w:rsidR="00BB61BF" w:rsidRDefault="00536167">
      <w:pPr>
        <w:pStyle w:val="2"/>
        <w:rPr>
          <w:rFonts w:ascii="Times New Roman" w:eastAsia="宋体" w:hAnsi="Times New Roman"/>
          <w:szCs w:val="24"/>
        </w:rPr>
      </w:pPr>
      <w:bookmarkStart w:id="190" w:name="_Toc33081848"/>
      <w:bookmarkStart w:id="191" w:name="_Toc12237_WPSOffice_Level2"/>
      <w:bookmarkStart w:id="192" w:name="_Toc489525727"/>
      <w:bookmarkStart w:id="193" w:name="_Toc363200296"/>
      <w:bookmarkStart w:id="194"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rsidR="00EE604D" w:rsidRDefault="00EE604D" w:rsidP="00EE604D">
      <w:pPr>
        <w:widowControl/>
        <w:snapToGrid w:val="0"/>
        <w:spacing w:line="400" w:lineRule="exact"/>
        <w:ind w:right="210" w:firstLineChars="200" w:firstLine="420"/>
        <w:rPr>
          <w:rFonts w:ascii="宋体" w:hAnsi="宋体"/>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9"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BB61BF" w:rsidRDefault="00536167">
      <w:pPr>
        <w:spacing w:line="400" w:lineRule="exact"/>
        <w:ind w:firstLineChars="200" w:firstLine="480"/>
        <w:rPr>
          <w:sz w:val="24"/>
        </w:rPr>
      </w:pPr>
      <w:r>
        <w:rPr>
          <w:rFonts w:hint="eastAsia"/>
          <w:sz w:val="24"/>
        </w:rPr>
        <w:t>1</w:t>
      </w:r>
      <w:r>
        <w:rPr>
          <w:rFonts w:hint="eastAsia"/>
          <w:sz w:val="24"/>
        </w:rPr>
        <w:t>、</w:t>
      </w:r>
      <w:r>
        <w:rPr>
          <w:sz w:val="24"/>
        </w:rPr>
        <w:t>根据</w:t>
      </w:r>
      <w:r w:rsidR="008511BC">
        <w:rPr>
          <w:sz w:val="24"/>
        </w:rPr>
        <w:t>《公路桥涵养护规范》（</w:t>
      </w:r>
      <w:r w:rsidR="008511BC">
        <w:rPr>
          <w:sz w:val="24"/>
        </w:rPr>
        <w:t>JTG 5120-2021</w:t>
      </w:r>
      <w:r w:rsidR="008511BC">
        <w:rPr>
          <w:sz w:val="24"/>
        </w:rPr>
        <w:t>）</w:t>
      </w:r>
      <w:r>
        <w:rPr>
          <w:sz w:val="24"/>
        </w:rPr>
        <w:t>的要求：</w:t>
      </w:r>
      <w:r>
        <w:rPr>
          <w:rFonts w:hint="eastAsia"/>
          <w:bCs/>
          <w:sz w:val="24"/>
        </w:rPr>
        <w:t>3</w:t>
      </w:r>
      <w:r>
        <w:rPr>
          <w:rFonts w:hint="eastAsia"/>
          <w:bCs/>
          <w:sz w:val="24"/>
        </w:rPr>
        <w:t>类桥梁需进行中修</w:t>
      </w:r>
      <w:r>
        <w:rPr>
          <w:bCs/>
          <w:sz w:val="24"/>
        </w:rPr>
        <w:t>。</w:t>
      </w:r>
    </w:p>
    <w:p w:rsidR="00BB61BF" w:rsidRDefault="00536167">
      <w:pPr>
        <w:spacing w:line="400" w:lineRule="exact"/>
        <w:ind w:firstLineChars="200" w:firstLine="480"/>
        <w:rPr>
          <w:sz w:val="24"/>
        </w:rPr>
      </w:pPr>
      <w:r>
        <w:rPr>
          <w:rFonts w:hint="eastAsia"/>
          <w:sz w:val="24"/>
        </w:rPr>
        <w:t>2</w:t>
      </w:r>
      <w:r>
        <w:rPr>
          <w:rFonts w:hint="eastAsia"/>
          <w:sz w:val="24"/>
        </w:rPr>
        <w:t>、</w:t>
      </w:r>
      <w:r>
        <w:rPr>
          <w:sz w:val="24"/>
        </w:rPr>
        <w:t>对上部结构的病害：</w:t>
      </w:r>
    </w:p>
    <w:p w:rsidR="00BB61BF" w:rsidRDefault="00536167">
      <w:pPr>
        <w:spacing w:line="400" w:lineRule="exact"/>
        <w:ind w:firstLineChars="200" w:firstLine="480"/>
        <w:rPr>
          <w:sz w:val="24"/>
        </w:rPr>
      </w:pPr>
      <w:bookmarkStart w:id="200" w:name="_Toc16692858"/>
      <w:bookmarkStart w:id="201" w:name="_Toc489525729"/>
      <w:bookmarkStart w:id="202" w:name="_Toc9591_WPSOffice_Level1"/>
      <w:bookmarkStart w:id="203" w:name="_Toc363200298"/>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rsidR="00BB61BF" w:rsidRDefault="00536167">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rsidR="00BB61BF" w:rsidRDefault="00536167">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rsidR="00BB61BF" w:rsidRDefault="00536167">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rsidR="00BB61BF" w:rsidRDefault="00536167">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rsidR="00BB61BF" w:rsidRDefault="00536167">
      <w:pPr>
        <w:spacing w:line="400" w:lineRule="exact"/>
        <w:ind w:firstLineChars="200" w:firstLine="480"/>
        <w:rPr>
          <w:sz w:val="24"/>
        </w:rPr>
      </w:pPr>
      <w:r>
        <w:rPr>
          <w:rFonts w:hint="eastAsia"/>
          <w:sz w:val="24"/>
        </w:rPr>
        <w:t>3</w:t>
      </w:r>
      <w:r>
        <w:rPr>
          <w:rFonts w:hint="eastAsia"/>
          <w:sz w:val="24"/>
        </w:rPr>
        <w:t>、</w:t>
      </w:r>
      <w:r>
        <w:rPr>
          <w:sz w:val="24"/>
        </w:rPr>
        <w:t>对桥面系的病害：</w:t>
      </w:r>
    </w:p>
    <w:p w:rsidR="00BB61BF" w:rsidRDefault="00536167">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rsidR="00BB61BF" w:rsidRDefault="00536167">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rsidR="00BB61BF" w:rsidRDefault="00536167">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rsidR="00BB61BF" w:rsidRDefault="00536167">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rsidR="00BB61BF" w:rsidRDefault="00536167">
      <w:pPr>
        <w:spacing w:beforeLines="50" w:before="152" w:line="400" w:lineRule="exact"/>
        <w:ind w:firstLineChars="200" w:firstLine="480"/>
        <w:rPr>
          <w:szCs w:val="21"/>
        </w:rPr>
      </w:pPr>
      <w:r>
        <w:rPr>
          <w:sz w:val="24"/>
        </w:rPr>
        <w:t>（本页以下无正文）</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536167">
      <w:pPr>
        <w:spacing w:beforeLines="50" w:before="152"/>
        <w:outlineLvl w:val="0"/>
        <w:rPr>
          <w:rFonts w:cs="Calibri"/>
          <w:b/>
          <w:sz w:val="28"/>
          <w:szCs w:val="28"/>
        </w:rPr>
      </w:pPr>
      <w:bookmarkStart w:id="204" w:name="_Toc17841204"/>
      <w:bookmarkStart w:id="205" w:name="_Toc139468245"/>
      <w:bookmarkEnd w:id="200"/>
      <w:bookmarkEnd w:id="201"/>
      <w:bookmarkEnd w:id="202"/>
      <w:bookmarkEnd w:id="203"/>
      <w:r>
        <w:rPr>
          <w:rFonts w:cs="Calibri"/>
          <w:b/>
          <w:sz w:val="28"/>
          <w:szCs w:val="28"/>
        </w:rPr>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BB61BF">
        <w:trPr>
          <w:trHeight w:val="397"/>
          <w:jc w:val="center"/>
        </w:trPr>
        <w:tc>
          <w:tcPr>
            <w:tcW w:w="9605" w:type="dxa"/>
            <w:gridSpan w:val="53"/>
            <w:vAlign w:val="center"/>
          </w:tcPr>
          <w:p w:rsidR="00BB61BF" w:rsidRDefault="00536167">
            <w:pPr>
              <w:widowControl/>
              <w:jc w:val="center"/>
              <w:rPr>
                <w:rFonts w:cs="Calibri"/>
                <w:szCs w:val="21"/>
              </w:rPr>
            </w:pPr>
            <w:bookmarkStart w:id="206" w:name="_Toc363200299"/>
            <w:r>
              <w:rPr>
                <w:rFonts w:cs="Calibri"/>
                <w:szCs w:val="21"/>
              </w:rPr>
              <w:t>A</w:t>
            </w:r>
            <w:r>
              <w:rPr>
                <w:rFonts w:cs="Calibri"/>
                <w:szCs w:val="21"/>
              </w:rPr>
              <w:t>、行政识别数据</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w:t>
            </w:r>
          </w:p>
        </w:tc>
        <w:tc>
          <w:tcPr>
            <w:tcW w:w="1139" w:type="dxa"/>
            <w:gridSpan w:val="5"/>
            <w:vAlign w:val="center"/>
          </w:tcPr>
          <w:p w:rsidR="00BB61BF" w:rsidRDefault="00536167">
            <w:pPr>
              <w:widowControl/>
              <w:jc w:val="center"/>
              <w:rPr>
                <w:rFonts w:cs="Calibri"/>
                <w:szCs w:val="21"/>
              </w:rPr>
            </w:pPr>
            <w:r>
              <w:rPr>
                <w:rFonts w:cs="Calibri"/>
                <w:szCs w:val="21"/>
              </w:rPr>
              <w:t>路线编号</w:t>
            </w:r>
          </w:p>
        </w:tc>
        <w:tc>
          <w:tcPr>
            <w:tcW w:w="1429" w:type="dxa"/>
            <w:gridSpan w:val="8"/>
            <w:vAlign w:val="center"/>
          </w:tcPr>
          <w:p w:rsidR="00BB61BF" w:rsidRDefault="00536167">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rsidR="00BB61BF" w:rsidRDefault="00536167">
            <w:pPr>
              <w:widowControl/>
              <w:jc w:val="center"/>
              <w:rPr>
                <w:rFonts w:cs="Calibri"/>
                <w:szCs w:val="21"/>
              </w:rPr>
            </w:pPr>
            <w:r>
              <w:rPr>
                <w:rFonts w:cs="Calibri"/>
              </w:rPr>
              <w:t>2</w:t>
            </w:r>
          </w:p>
        </w:tc>
        <w:tc>
          <w:tcPr>
            <w:tcW w:w="1533" w:type="dxa"/>
            <w:gridSpan w:val="9"/>
            <w:vAlign w:val="center"/>
          </w:tcPr>
          <w:p w:rsidR="00BB61BF" w:rsidRDefault="00536167">
            <w:pPr>
              <w:widowControl/>
              <w:jc w:val="center"/>
              <w:rPr>
                <w:rFonts w:cs="Calibri"/>
                <w:szCs w:val="21"/>
              </w:rPr>
            </w:pPr>
            <w:r>
              <w:rPr>
                <w:rFonts w:cs="Calibri"/>
              </w:rPr>
              <w:t>路线名称</w:t>
            </w:r>
          </w:p>
        </w:tc>
        <w:tc>
          <w:tcPr>
            <w:tcW w:w="1216" w:type="dxa"/>
            <w:gridSpan w:val="7"/>
            <w:vAlign w:val="center"/>
          </w:tcPr>
          <w:p w:rsidR="00BB61BF" w:rsidRDefault="00536167">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rsidR="00BB61BF" w:rsidRDefault="00536167">
            <w:pPr>
              <w:widowControl/>
              <w:jc w:val="center"/>
              <w:rPr>
                <w:rFonts w:cs="Calibri"/>
                <w:szCs w:val="21"/>
              </w:rPr>
            </w:pPr>
            <w:r>
              <w:rPr>
                <w:rFonts w:cs="Calibri"/>
                <w:szCs w:val="21"/>
              </w:rPr>
              <w:t>3</w:t>
            </w:r>
          </w:p>
        </w:tc>
        <w:tc>
          <w:tcPr>
            <w:tcW w:w="1609" w:type="dxa"/>
            <w:gridSpan w:val="11"/>
            <w:vAlign w:val="center"/>
          </w:tcPr>
          <w:p w:rsidR="00BB61BF" w:rsidRDefault="00536167">
            <w:pPr>
              <w:widowControl/>
              <w:jc w:val="center"/>
              <w:rPr>
                <w:rFonts w:cs="Calibri"/>
                <w:szCs w:val="21"/>
              </w:rPr>
            </w:pPr>
            <w:r>
              <w:rPr>
                <w:rFonts w:cs="Calibri"/>
                <w:szCs w:val="21"/>
              </w:rPr>
              <w:t>路线等级</w:t>
            </w:r>
          </w:p>
        </w:tc>
        <w:tc>
          <w:tcPr>
            <w:tcW w:w="1318" w:type="dxa"/>
            <w:gridSpan w:val="5"/>
            <w:vAlign w:val="center"/>
          </w:tcPr>
          <w:p w:rsidR="00BB61BF" w:rsidRDefault="00536167">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w:t>
            </w:r>
          </w:p>
        </w:tc>
        <w:tc>
          <w:tcPr>
            <w:tcW w:w="1139" w:type="dxa"/>
            <w:gridSpan w:val="5"/>
            <w:vAlign w:val="center"/>
          </w:tcPr>
          <w:p w:rsidR="00BB61BF" w:rsidRDefault="00536167">
            <w:pPr>
              <w:widowControl/>
              <w:jc w:val="center"/>
              <w:rPr>
                <w:rFonts w:cs="Calibri"/>
                <w:szCs w:val="21"/>
              </w:rPr>
            </w:pPr>
            <w:r>
              <w:rPr>
                <w:rFonts w:cs="Calibri"/>
                <w:szCs w:val="21"/>
              </w:rPr>
              <w:t>桥梁编号</w:t>
            </w:r>
          </w:p>
        </w:tc>
        <w:tc>
          <w:tcPr>
            <w:tcW w:w="1429" w:type="dxa"/>
            <w:gridSpan w:val="8"/>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rPr>
              <w:t>5</w:t>
            </w:r>
          </w:p>
        </w:tc>
        <w:tc>
          <w:tcPr>
            <w:tcW w:w="1533" w:type="dxa"/>
            <w:gridSpan w:val="9"/>
            <w:vAlign w:val="center"/>
          </w:tcPr>
          <w:p w:rsidR="00BB61BF" w:rsidRDefault="00536167">
            <w:pPr>
              <w:widowControl/>
              <w:jc w:val="center"/>
              <w:rPr>
                <w:rFonts w:cs="Calibri"/>
                <w:szCs w:val="21"/>
              </w:rPr>
            </w:pPr>
            <w:r>
              <w:rPr>
                <w:rFonts w:cs="Calibri"/>
              </w:rPr>
              <w:t>桥梁名称</w:t>
            </w:r>
          </w:p>
        </w:tc>
        <w:tc>
          <w:tcPr>
            <w:tcW w:w="1216" w:type="dxa"/>
            <w:gridSpan w:val="7"/>
            <w:vAlign w:val="center"/>
          </w:tcPr>
          <w:p w:rsidR="00BB61BF" w:rsidRDefault="00536167">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rsidR="00BB61BF" w:rsidRDefault="00536167">
            <w:pPr>
              <w:widowControl/>
              <w:jc w:val="center"/>
              <w:rPr>
                <w:rFonts w:cs="Calibri"/>
                <w:szCs w:val="21"/>
              </w:rPr>
            </w:pPr>
            <w:r>
              <w:rPr>
                <w:rFonts w:cs="Calibri"/>
                <w:szCs w:val="21"/>
              </w:rPr>
              <w:t>6</w:t>
            </w:r>
          </w:p>
        </w:tc>
        <w:tc>
          <w:tcPr>
            <w:tcW w:w="1609" w:type="dxa"/>
            <w:gridSpan w:val="11"/>
            <w:vAlign w:val="center"/>
          </w:tcPr>
          <w:p w:rsidR="00BB61BF" w:rsidRDefault="00536167">
            <w:pPr>
              <w:widowControl/>
              <w:jc w:val="center"/>
              <w:rPr>
                <w:rFonts w:cs="Calibri"/>
                <w:szCs w:val="21"/>
              </w:rPr>
            </w:pPr>
            <w:r>
              <w:rPr>
                <w:rFonts w:cs="Calibri"/>
                <w:szCs w:val="21"/>
              </w:rPr>
              <w:t>桥位桩号</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7</w:t>
            </w:r>
          </w:p>
        </w:tc>
        <w:tc>
          <w:tcPr>
            <w:tcW w:w="1139" w:type="dxa"/>
            <w:gridSpan w:val="5"/>
            <w:vAlign w:val="center"/>
          </w:tcPr>
          <w:p w:rsidR="00BB61BF" w:rsidRDefault="00536167">
            <w:pPr>
              <w:widowControl/>
              <w:jc w:val="center"/>
              <w:rPr>
                <w:rFonts w:cs="Calibri"/>
                <w:szCs w:val="21"/>
              </w:rPr>
            </w:pPr>
            <w:r>
              <w:rPr>
                <w:rFonts w:cs="Calibri"/>
                <w:szCs w:val="21"/>
              </w:rPr>
              <w:t>功能类型</w:t>
            </w:r>
          </w:p>
        </w:tc>
        <w:tc>
          <w:tcPr>
            <w:tcW w:w="1429" w:type="dxa"/>
            <w:gridSpan w:val="8"/>
            <w:vAlign w:val="center"/>
          </w:tcPr>
          <w:p w:rsidR="00BB61BF" w:rsidRDefault="00536167">
            <w:pPr>
              <w:widowControl/>
              <w:jc w:val="center"/>
              <w:rPr>
                <w:rFonts w:cs="Calibri"/>
                <w:szCs w:val="21"/>
              </w:rPr>
            </w:pPr>
            <w:r>
              <w:rPr>
                <w:rFonts w:cs="Calibri" w:hint="eastAsia"/>
              </w:rPr>
              <w:t>公路桥</w:t>
            </w:r>
          </w:p>
        </w:tc>
        <w:tc>
          <w:tcPr>
            <w:tcW w:w="413" w:type="dxa"/>
            <w:gridSpan w:val="4"/>
            <w:vAlign w:val="center"/>
          </w:tcPr>
          <w:p w:rsidR="00BB61BF" w:rsidRDefault="00536167">
            <w:pPr>
              <w:widowControl/>
              <w:jc w:val="center"/>
              <w:rPr>
                <w:rFonts w:cs="Calibri"/>
                <w:szCs w:val="21"/>
              </w:rPr>
            </w:pPr>
            <w:r>
              <w:rPr>
                <w:rFonts w:cs="Calibri"/>
              </w:rPr>
              <w:t>8</w:t>
            </w:r>
          </w:p>
        </w:tc>
        <w:tc>
          <w:tcPr>
            <w:tcW w:w="1533" w:type="dxa"/>
            <w:gridSpan w:val="9"/>
            <w:vAlign w:val="center"/>
          </w:tcPr>
          <w:p w:rsidR="00BB61BF" w:rsidRDefault="00536167">
            <w:pPr>
              <w:widowControl/>
              <w:jc w:val="center"/>
              <w:rPr>
                <w:rFonts w:cs="Calibri"/>
                <w:szCs w:val="21"/>
              </w:rPr>
            </w:pPr>
            <w:r>
              <w:rPr>
                <w:rFonts w:cs="Calibri"/>
              </w:rPr>
              <w:t>下穿通道名</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szCs w:val="21"/>
              </w:rPr>
              <w:t>9</w:t>
            </w:r>
          </w:p>
        </w:tc>
        <w:tc>
          <w:tcPr>
            <w:tcW w:w="1609" w:type="dxa"/>
            <w:gridSpan w:val="11"/>
            <w:vAlign w:val="center"/>
          </w:tcPr>
          <w:p w:rsidR="00BB61BF" w:rsidRDefault="00536167">
            <w:pPr>
              <w:widowControl/>
              <w:jc w:val="center"/>
              <w:rPr>
                <w:rFonts w:cs="Calibri"/>
                <w:szCs w:val="21"/>
              </w:rPr>
            </w:pPr>
            <w:r>
              <w:rPr>
                <w:rFonts w:cs="Calibri"/>
                <w:szCs w:val="21"/>
              </w:rPr>
              <w:t>下穿通道桩号</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10</w:t>
            </w:r>
          </w:p>
        </w:tc>
        <w:tc>
          <w:tcPr>
            <w:tcW w:w="1139" w:type="dxa"/>
            <w:gridSpan w:val="5"/>
            <w:vAlign w:val="center"/>
          </w:tcPr>
          <w:p w:rsidR="00BB61BF" w:rsidRDefault="00536167">
            <w:pPr>
              <w:widowControl/>
              <w:jc w:val="center"/>
              <w:rPr>
                <w:rFonts w:cs="Calibri"/>
                <w:szCs w:val="21"/>
              </w:rPr>
            </w:pPr>
            <w:r>
              <w:rPr>
                <w:rFonts w:cs="Calibri"/>
                <w:szCs w:val="21"/>
              </w:rPr>
              <w:t>设计荷载</w:t>
            </w:r>
          </w:p>
        </w:tc>
        <w:tc>
          <w:tcPr>
            <w:tcW w:w="1429" w:type="dxa"/>
            <w:gridSpan w:val="8"/>
            <w:vAlign w:val="center"/>
          </w:tcPr>
          <w:p w:rsidR="00BB61BF" w:rsidRDefault="00536167">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rsidR="00BB61BF" w:rsidRDefault="00536167">
            <w:pPr>
              <w:widowControl/>
              <w:jc w:val="center"/>
              <w:rPr>
                <w:rFonts w:cs="Calibri"/>
                <w:szCs w:val="21"/>
              </w:rPr>
            </w:pPr>
            <w:r>
              <w:rPr>
                <w:rFonts w:cs="Calibri"/>
              </w:rPr>
              <w:t>11</w:t>
            </w:r>
          </w:p>
        </w:tc>
        <w:tc>
          <w:tcPr>
            <w:tcW w:w="1533" w:type="dxa"/>
            <w:gridSpan w:val="9"/>
            <w:vAlign w:val="center"/>
          </w:tcPr>
          <w:p w:rsidR="00BB61BF" w:rsidRDefault="00536167">
            <w:pPr>
              <w:widowControl/>
              <w:jc w:val="center"/>
              <w:rPr>
                <w:rFonts w:cs="Calibri"/>
                <w:szCs w:val="21"/>
              </w:rPr>
            </w:pPr>
            <w:r>
              <w:rPr>
                <w:rFonts w:cs="Calibri"/>
              </w:rPr>
              <w:t>通行载重</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szCs w:val="21"/>
              </w:rPr>
              <w:t>12</w:t>
            </w:r>
          </w:p>
        </w:tc>
        <w:tc>
          <w:tcPr>
            <w:tcW w:w="1609" w:type="dxa"/>
            <w:gridSpan w:val="11"/>
            <w:vAlign w:val="center"/>
          </w:tcPr>
          <w:p w:rsidR="00BB61BF" w:rsidRDefault="00536167">
            <w:pPr>
              <w:widowControl/>
              <w:jc w:val="center"/>
              <w:rPr>
                <w:rFonts w:cs="Calibri"/>
                <w:szCs w:val="21"/>
              </w:rPr>
            </w:pPr>
            <w:r>
              <w:rPr>
                <w:rFonts w:cs="Calibri"/>
                <w:szCs w:val="21"/>
              </w:rPr>
              <w:t>弯斜坡度</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13</w:t>
            </w:r>
          </w:p>
        </w:tc>
        <w:tc>
          <w:tcPr>
            <w:tcW w:w="1139" w:type="dxa"/>
            <w:gridSpan w:val="5"/>
            <w:vAlign w:val="center"/>
          </w:tcPr>
          <w:p w:rsidR="00BB61BF" w:rsidRDefault="00536167">
            <w:pPr>
              <w:widowControl/>
              <w:jc w:val="center"/>
              <w:rPr>
                <w:rFonts w:cs="Calibri"/>
                <w:szCs w:val="21"/>
              </w:rPr>
            </w:pPr>
            <w:r>
              <w:rPr>
                <w:rFonts w:cs="Calibri"/>
                <w:szCs w:val="21"/>
              </w:rPr>
              <w:t>桥面铺装</w:t>
            </w:r>
          </w:p>
        </w:tc>
        <w:tc>
          <w:tcPr>
            <w:tcW w:w="1429" w:type="dxa"/>
            <w:gridSpan w:val="8"/>
            <w:vAlign w:val="center"/>
          </w:tcPr>
          <w:p w:rsidR="00BB61BF" w:rsidRDefault="00536167">
            <w:pPr>
              <w:widowControl/>
              <w:jc w:val="center"/>
              <w:rPr>
                <w:rFonts w:cs="Calibri"/>
                <w:szCs w:val="21"/>
              </w:rPr>
            </w:pPr>
            <w:r>
              <w:rPr>
                <w:rFonts w:cs="Calibri" w:hint="eastAsia"/>
              </w:rPr>
              <w:t>沥青砼</w:t>
            </w:r>
          </w:p>
        </w:tc>
        <w:tc>
          <w:tcPr>
            <w:tcW w:w="413" w:type="dxa"/>
            <w:gridSpan w:val="4"/>
            <w:vAlign w:val="center"/>
          </w:tcPr>
          <w:p w:rsidR="00BB61BF" w:rsidRDefault="00536167">
            <w:pPr>
              <w:widowControl/>
              <w:jc w:val="center"/>
              <w:rPr>
                <w:rFonts w:cs="Calibri"/>
              </w:rPr>
            </w:pPr>
            <w:r>
              <w:rPr>
                <w:rFonts w:cs="Calibri"/>
              </w:rPr>
              <w:t>14</w:t>
            </w:r>
          </w:p>
        </w:tc>
        <w:tc>
          <w:tcPr>
            <w:tcW w:w="1533" w:type="dxa"/>
            <w:gridSpan w:val="9"/>
            <w:vAlign w:val="center"/>
          </w:tcPr>
          <w:p w:rsidR="00BB61BF" w:rsidRDefault="00536167">
            <w:pPr>
              <w:widowControl/>
              <w:jc w:val="center"/>
              <w:rPr>
                <w:rFonts w:cs="Calibri"/>
              </w:rPr>
            </w:pPr>
            <w:r>
              <w:rPr>
                <w:rFonts w:cs="Calibri"/>
              </w:rPr>
              <w:t>管养单位</w:t>
            </w:r>
          </w:p>
        </w:tc>
        <w:tc>
          <w:tcPr>
            <w:tcW w:w="1216" w:type="dxa"/>
            <w:gridSpan w:val="7"/>
            <w:vAlign w:val="center"/>
          </w:tcPr>
          <w:p w:rsidR="00BB61BF" w:rsidRDefault="00536167">
            <w:pPr>
              <w:widowControl/>
              <w:jc w:val="center"/>
              <w:rPr>
                <w:rFonts w:cs="Calibri"/>
              </w:rPr>
            </w:pPr>
            <w:r>
              <w:rPr>
                <w:rFonts w:cs="Calibri"/>
              </w:rPr>
              <w:t>厦门市公路桥隧维护与应急中心</w:t>
            </w:r>
          </w:p>
        </w:tc>
        <w:tc>
          <w:tcPr>
            <w:tcW w:w="436" w:type="dxa"/>
            <w:gridSpan w:val="2"/>
            <w:vAlign w:val="center"/>
          </w:tcPr>
          <w:p w:rsidR="00BB61BF" w:rsidRDefault="00536167">
            <w:pPr>
              <w:widowControl/>
              <w:jc w:val="center"/>
              <w:rPr>
                <w:rFonts w:cs="Calibri"/>
                <w:szCs w:val="21"/>
              </w:rPr>
            </w:pPr>
            <w:r>
              <w:rPr>
                <w:rFonts w:cs="Calibri"/>
                <w:szCs w:val="21"/>
              </w:rPr>
              <w:t>15</w:t>
            </w:r>
          </w:p>
        </w:tc>
        <w:tc>
          <w:tcPr>
            <w:tcW w:w="1609" w:type="dxa"/>
            <w:gridSpan w:val="11"/>
            <w:vAlign w:val="center"/>
          </w:tcPr>
          <w:p w:rsidR="00BB61BF" w:rsidRDefault="00536167">
            <w:pPr>
              <w:widowControl/>
              <w:jc w:val="center"/>
              <w:rPr>
                <w:rFonts w:cs="Calibri"/>
                <w:szCs w:val="21"/>
              </w:rPr>
            </w:pPr>
            <w:r>
              <w:rPr>
                <w:rFonts w:cs="Calibri"/>
                <w:szCs w:val="21"/>
              </w:rPr>
              <w:t>建成年限</w:t>
            </w:r>
          </w:p>
        </w:tc>
        <w:tc>
          <w:tcPr>
            <w:tcW w:w="1318" w:type="dxa"/>
            <w:gridSpan w:val="5"/>
            <w:vAlign w:val="center"/>
          </w:tcPr>
          <w:p w:rsidR="00BB61BF" w:rsidRDefault="00536167">
            <w:pPr>
              <w:widowControl/>
              <w:jc w:val="center"/>
              <w:rPr>
                <w:rFonts w:cs="Calibri"/>
                <w:szCs w:val="21"/>
              </w:rPr>
            </w:pPr>
            <w:r>
              <w:rPr>
                <w:rFonts w:cs="Calibri"/>
                <w:szCs w:val="21"/>
              </w:rPr>
              <w:t>不详</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B</w:t>
            </w:r>
            <w:r>
              <w:rPr>
                <w:rFonts w:cs="Calibri"/>
                <w:szCs w:val="21"/>
              </w:rPr>
              <w:t>、结构技术数据</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16</w:t>
            </w:r>
          </w:p>
        </w:tc>
        <w:tc>
          <w:tcPr>
            <w:tcW w:w="1139" w:type="dxa"/>
            <w:gridSpan w:val="5"/>
            <w:vAlign w:val="center"/>
          </w:tcPr>
          <w:p w:rsidR="00BB61BF" w:rsidRDefault="00536167">
            <w:pPr>
              <w:widowControl/>
              <w:jc w:val="center"/>
              <w:rPr>
                <w:rFonts w:cs="Calibri"/>
                <w:szCs w:val="21"/>
              </w:rPr>
            </w:pPr>
            <w:r>
              <w:rPr>
                <w:rFonts w:cs="Calibri"/>
                <w:szCs w:val="21"/>
              </w:rPr>
              <w:t>桥长</w:t>
            </w:r>
            <w:r>
              <w:rPr>
                <w:rFonts w:cs="Calibri"/>
                <w:szCs w:val="21"/>
              </w:rPr>
              <w:t>(m)</w:t>
            </w:r>
          </w:p>
        </w:tc>
        <w:tc>
          <w:tcPr>
            <w:tcW w:w="1429" w:type="dxa"/>
            <w:gridSpan w:val="8"/>
            <w:vAlign w:val="center"/>
          </w:tcPr>
          <w:p w:rsidR="00BB61BF" w:rsidRDefault="00536167">
            <w:pPr>
              <w:widowControl/>
              <w:jc w:val="center"/>
              <w:rPr>
                <w:rFonts w:cs="Calibri"/>
                <w:szCs w:val="21"/>
              </w:rPr>
            </w:pPr>
            <w:r>
              <w:rPr>
                <w:szCs w:val="21"/>
              </w:rPr>
              <w:t>298</w:t>
            </w:r>
          </w:p>
        </w:tc>
        <w:tc>
          <w:tcPr>
            <w:tcW w:w="413" w:type="dxa"/>
            <w:gridSpan w:val="4"/>
            <w:vAlign w:val="center"/>
          </w:tcPr>
          <w:p w:rsidR="00BB61BF" w:rsidRDefault="00536167">
            <w:pPr>
              <w:widowControl/>
              <w:jc w:val="center"/>
              <w:rPr>
                <w:rFonts w:cs="Calibri"/>
                <w:szCs w:val="21"/>
              </w:rPr>
            </w:pPr>
            <w:r>
              <w:rPr>
                <w:rFonts w:cs="Calibri"/>
              </w:rPr>
              <w:t>17</w:t>
            </w:r>
          </w:p>
        </w:tc>
        <w:tc>
          <w:tcPr>
            <w:tcW w:w="1533" w:type="dxa"/>
            <w:gridSpan w:val="9"/>
            <w:vAlign w:val="center"/>
          </w:tcPr>
          <w:p w:rsidR="00BB61BF" w:rsidRDefault="00536167">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hint="eastAsia"/>
              </w:rPr>
              <w:t>10</w:t>
            </w:r>
          </w:p>
        </w:tc>
        <w:tc>
          <w:tcPr>
            <w:tcW w:w="436" w:type="dxa"/>
            <w:gridSpan w:val="2"/>
            <w:vAlign w:val="center"/>
          </w:tcPr>
          <w:p w:rsidR="00BB61BF" w:rsidRDefault="00536167">
            <w:pPr>
              <w:widowControl/>
              <w:jc w:val="center"/>
              <w:rPr>
                <w:rFonts w:cs="Calibri"/>
                <w:szCs w:val="21"/>
              </w:rPr>
            </w:pPr>
            <w:r>
              <w:rPr>
                <w:rFonts w:cs="Calibri"/>
              </w:rPr>
              <w:t>18</w:t>
            </w:r>
          </w:p>
        </w:tc>
        <w:tc>
          <w:tcPr>
            <w:tcW w:w="1609" w:type="dxa"/>
            <w:gridSpan w:val="11"/>
            <w:vAlign w:val="center"/>
          </w:tcPr>
          <w:p w:rsidR="00BB61BF" w:rsidRDefault="00536167">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rsidR="00BB61BF" w:rsidRDefault="00536167">
            <w:pPr>
              <w:widowControl/>
              <w:jc w:val="center"/>
              <w:rPr>
                <w:rFonts w:cs="Calibri"/>
                <w:szCs w:val="21"/>
              </w:rPr>
            </w:pPr>
            <w:r>
              <w:rPr>
                <w:szCs w:val="21"/>
              </w:rPr>
              <w:t>9.0</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19</w:t>
            </w:r>
          </w:p>
        </w:tc>
        <w:tc>
          <w:tcPr>
            <w:tcW w:w="1139" w:type="dxa"/>
            <w:gridSpan w:val="5"/>
            <w:vAlign w:val="center"/>
          </w:tcPr>
          <w:p w:rsidR="00BB61BF" w:rsidRDefault="00536167">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rsidR="00BB61BF" w:rsidRDefault="00536167">
            <w:pPr>
              <w:widowControl/>
              <w:jc w:val="center"/>
              <w:rPr>
                <w:rFonts w:cs="Calibri"/>
                <w:szCs w:val="21"/>
              </w:rPr>
            </w:pPr>
            <w:r>
              <w:rPr>
                <w:rFonts w:cs="Calibri"/>
              </w:rPr>
              <w:t>/</w:t>
            </w:r>
          </w:p>
        </w:tc>
        <w:tc>
          <w:tcPr>
            <w:tcW w:w="413" w:type="dxa"/>
            <w:gridSpan w:val="4"/>
            <w:vAlign w:val="center"/>
          </w:tcPr>
          <w:p w:rsidR="00BB61BF" w:rsidRDefault="00536167">
            <w:pPr>
              <w:widowControl/>
              <w:jc w:val="center"/>
              <w:rPr>
                <w:rFonts w:cs="Calibri"/>
                <w:szCs w:val="21"/>
              </w:rPr>
            </w:pPr>
            <w:r>
              <w:rPr>
                <w:rFonts w:cs="Calibri"/>
              </w:rPr>
              <w:t>20</w:t>
            </w:r>
          </w:p>
        </w:tc>
        <w:tc>
          <w:tcPr>
            <w:tcW w:w="1533" w:type="dxa"/>
            <w:gridSpan w:val="9"/>
            <w:vAlign w:val="center"/>
          </w:tcPr>
          <w:p w:rsidR="00BB61BF" w:rsidRDefault="00536167">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rPr>
              <w:t>21</w:t>
            </w:r>
          </w:p>
        </w:tc>
        <w:tc>
          <w:tcPr>
            <w:tcW w:w="1609" w:type="dxa"/>
            <w:gridSpan w:val="11"/>
            <w:vAlign w:val="center"/>
          </w:tcPr>
          <w:p w:rsidR="00BB61BF" w:rsidRDefault="00536167">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22</w:t>
            </w:r>
          </w:p>
        </w:tc>
        <w:tc>
          <w:tcPr>
            <w:tcW w:w="1139" w:type="dxa"/>
            <w:gridSpan w:val="5"/>
            <w:vAlign w:val="center"/>
          </w:tcPr>
          <w:p w:rsidR="00BB61BF" w:rsidRDefault="00536167">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rsidR="00BB61BF" w:rsidRDefault="00536167">
            <w:pPr>
              <w:widowControl/>
              <w:jc w:val="center"/>
              <w:rPr>
                <w:rFonts w:cs="Calibri"/>
                <w:szCs w:val="21"/>
              </w:rPr>
            </w:pPr>
            <w:r>
              <w:rPr>
                <w:rFonts w:cs="Calibri"/>
              </w:rPr>
              <w:t>/</w:t>
            </w:r>
          </w:p>
        </w:tc>
        <w:tc>
          <w:tcPr>
            <w:tcW w:w="413" w:type="dxa"/>
            <w:gridSpan w:val="4"/>
            <w:vAlign w:val="center"/>
          </w:tcPr>
          <w:p w:rsidR="00BB61BF" w:rsidRDefault="00536167">
            <w:pPr>
              <w:widowControl/>
              <w:jc w:val="center"/>
              <w:rPr>
                <w:rFonts w:cs="Calibri"/>
                <w:szCs w:val="21"/>
              </w:rPr>
            </w:pPr>
            <w:r>
              <w:rPr>
                <w:rFonts w:cs="Calibri"/>
              </w:rPr>
              <w:t>23</w:t>
            </w:r>
          </w:p>
        </w:tc>
        <w:tc>
          <w:tcPr>
            <w:tcW w:w="1533" w:type="dxa"/>
            <w:gridSpan w:val="9"/>
            <w:vAlign w:val="center"/>
          </w:tcPr>
          <w:p w:rsidR="00BB61BF" w:rsidRDefault="00536167">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rsidR="00BB61BF" w:rsidRDefault="00536167">
            <w:pPr>
              <w:widowControl/>
              <w:jc w:val="center"/>
              <w:rPr>
                <w:rFonts w:cs="Calibri"/>
                <w:szCs w:val="21"/>
              </w:rPr>
            </w:pPr>
            <w:r>
              <w:rPr>
                <w:rFonts w:cs="Calibri"/>
              </w:rPr>
              <w:t>/</w:t>
            </w:r>
          </w:p>
        </w:tc>
        <w:tc>
          <w:tcPr>
            <w:tcW w:w="436" w:type="dxa"/>
            <w:gridSpan w:val="2"/>
            <w:vAlign w:val="center"/>
          </w:tcPr>
          <w:p w:rsidR="00BB61BF" w:rsidRDefault="00536167">
            <w:pPr>
              <w:widowControl/>
              <w:jc w:val="center"/>
              <w:rPr>
                <w:rFonts w:cs="Calibri"/>
                <w:szCs w:val="21"/>
              </w:rPr>
            </w:pPr>
            <w:r>
              <w:rPr>
                <w:rFonts w:cs="Calibri"/>
              </w:rPr>
              <w:t>24</w:t>
            </w:r>
          </w:p>
        </w:tc>
        <w:tc>
          <w:tcPr>
            <w:tcW w:w="1609" w:type="dxa"/>
            <w:gridSpan w:val="11"/>
            <w:vAlign w:val="center"/>
          </w:tcPr>
          <w:p w:rsidR="00BB61BF" w:rsidRDefault="00536167">
            <w:pPr>
              <w:widowControl/>
              <w:jc w:val="center"/>
              <w:rPr>
                <w:rFonts w:cs="Calibri"/>
                <w:szCs w:val="21"/>
              </w:rPr>
            </w:pPr>
            <w:r>
              <w:rPr>
                <w:rFonts w:cs="Calibri"/>
              </w:rPr>
              <w:t>引道线形</w:t>
            </w:r>
          </w:p>
        </w:tc>
        <w:tc>
          <w:tcPr>
            <w:tcW w:w="1318" w:type="dxa"/>
            <w:gridSpan w:val="5"/>
            <w:vAlign w:val="center"/>
          </w:tcPr>
          <w:p w:rsidR="00BB61BF" w:rsidRDefault="00536167">
            <w:pPr>
              <w:widowControl/>
              <w:jc w:val="center"/>
              <w:rPr>
                <w:rFonts w:cs="Calibri"/>
                <w:szCs w:val="21"/>
              </w:rPr>
            </w:pPr>
            <w:r>
              <w:rPr>
                <w:rFonts w:cs="Calibri"/>
              </w:rPr>
              <w:t>/</w:t>
            </w:r>
          </w:p>
        </w:tc>
      </w:tr>
      <w:tr w:rsidR="00BB61BF">
        <w:trPr>
          <w:trHeight w:val="397"/>
          <w:jc w:val="center"/>
        </w:trPr>
        <w:tc>
          <w:tcPr>
            <w:tcW w:w="512" w:type="dxa"/>
            <w:gridSpan w:val="2"/>
            <w:vMerge w:val="restart"/>
            <w:vAlign w:val="center"/>
          </w:tcPr>
          <w:p w:rsidR="00BB61BF" w:rsidRDefault="00536167">
            <w:pPr>
              <w:widowControl/>
              <w:jc w:val="center"/>
              <w:rPr>
                <w:rFonts w:cs="Calibri"/>
                <w:szCs w:val="21"/>
              </w:rPr>
            </w:pPr>
            <w:r>
              <w:rPr>
                <w:rFonts w:cs="Calibri"/>
                <w:szCs w:val="21"/>
              </w:rPr>
              <w:t>上部结构</w:t>
            </w:r>
          </w:p>
        </w:tc>
        <w:tc>
          <w:tcPr>
            <w:tcW w:w="436" w:type="dxa"/>
            <w:gridSpan w:val="2"/>
            <w:vAlign w:val="center"/>
          </w:tcPr>
          <w:p w:rsidR="00BB61BF" w:rsidRDefault="00536167">
            <w:pPr>
              <w:widowControl/>
              <w:jc w:val="center"/>
              <w:rPr>
                <w:rFonts w:cs="Calibri"/>
                <w:szCs w:val="21"/>
              </w:rPr>
            </w:pPr>
            <w:r>
              <w:rPr>
                <w:rFonts w:cs="Calibri"/>
                <w:szCs w:val="21"/>
              </w:rPr>
              <w:t>25</w:t>
            </w:r>
          </w:p>
        </w:tc>
        <w:tc>
          <w:tcPr>
            <w:tcW w:w="1126" w:type="dxa"/>
            <w:gridSpan w:val="7"/>
            <w:vAlign w:val="center"/>
          </w:tcPr>
          <w:p w:rsidR="00BB61BF" w:rsidRDefault="00536167">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restart"/>
            <w:vAlign w:val="center"/>
          </w:tcPr>
          <w:p w:rsidR="00BB61BF" w:rsidRDefault="00536167">
            <w:pPr>
              <w:widowControl/>
              <w:jc w:val="center"/>
              <w:rPr>
                <w:rFonts w:cs="Calibri"/>
                <w:szCs w:val="21"/>
              </w:rPr>
            </w:pPr>
            <w:r>
              <w:rPr>
                <w:rFonts w:cs="Calibri"/>
                <w:szCs w:val="21"/>
              </w:rPr>
              <w:t>下部结构</w:t>
            </w:r>
          </w:p>
        </w:tc>
        <w:tc>
          <w:tcPr>
            <w:tcW w:w="434" w:type="dxa"/>
            <w:vAlign w:val="center"/>
          </w:tcPr>
          <w:p w:rsidR="00BB61BF" w:rsidRDefault="00536167">
            <w:pPr>
              <w:widowControl/>
              <w:jc w:val="center"/>
              <w:rPr>
                <w:rFonts w:cs="Calibri"/>
                <w:szCs w:val="21"/>
              </w:rPr>
            </w:pPr>
            <w:r>
              <w:rPr>
                <w:rFonts w:cs="Calibri"/>
                <w:szCs w:val="21"/>
              </w:rPr>
              <w:t>29</w:t>
            </w:r>
          </w:p>
        </w:tc>
        <w:tc>
          <w:tcPr>
            <w:tcW w:w="970" w:type="dxa"/>
            <w:gridSpan w:val="7"/>
            <w:vAlign w:val="center"/>
          </w:tcPr>
          <w:p w:rsidR="00BB61BF" w:rsidRDefault="00536167">
            <w:pPr>
              <w:widowControl/>
              <w:jc w:val="center"/>
              <w:rPr>
                <w:rFonts w:cs="Calibri"/>
                <w:szCs w:val="21"/>
              </w:rPr>
            </w:pPr>
            <w:r>
              <w:rPr>
                <w:rFonts w:cs="Calibri"/>
                <w:szCs w:val="21"/>
              </w:rPr>
              <w:t>墩台</w:t>
            </w:r>
          </w:p>
        </w:tc>
        <w:tc>
          <w:tcPr>
            <w:tcW w:w="1494" w:type="dxa"/>
            <w:gridSpan w:val="10"/>
            <w:vAlign w:val="center"/>
          </w:tcPr>
          <w:p w:rsidR="00BB61BF" w:rsidRDefault="00536167">
            <w:pPr>
              <w:widowControl/>
              <w:jc w:val="center"/>
              <w:rPr>
                <w:szCs w:val="21"/>
              </w:rPr>
            </w:pPr>
            <w:r>
              <w:rPr>
                <w:rFonts w:hint="eastAsia"/>
                <w:szCs w:val="21"/>
              </w:rPr>
              <w:t>桥墩</w:t>
            </w:r>
          </w:p>
        </w:tc>
        <w:tc>
          <w:tcPr>
            <w:tcW w:w="1226" w:type="dxa"/>
            <w:gridSpan w:val="4"/>
            <w:vAlign w:val="center"/>
          </w:tcPr>
          <w:p w:rsidR="00BB61BF" w:rsidRDefault="00536167">
            <w:pPr>
              <w:widowControl/>
              <w:jc w:val="center"/>
              <w:rPr>
                <w:rFonts w:cs="Calibri"/>
                <w:szCs w:val="21"/>
              </w:rPr>
            </w:pPr>
            <w:r>
              <w:rPr>
                <w:rFonts w:cs="Calibri" w:hint="eastAsia"/>
                <w:szCs w:val="21"/>
              </w:rPr>
              <w:t>桥台</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26</w:t>
            </w:r>
          </w:p>
        </w:tc>
        <w:tc>
          <w:tcPr>
            <w:tcW w:w="1126" w:type="dxa"/>
            <w:gridSpan w:val="7"/>
            <w:vAlign w:val="center"/>
          </w:tcPr>
          <w:p w:rsidR="00BB61BF" w:rsidRDefault="00536167">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30</w:t>
            </w:r>
          </w:p>
        </w:tc>
        <w:tc>
          <w:tcPr>
            <w:tcW w:w="970" w:type="dxa"/>
            <w:gridSpan w:val="7"/>
            <w:vAlign w:val="center"/>
          </w:tcPr>
          <w:p w:rsidR="00BB61BF" w:rsidRDefault="00536167">
            <w:pPr>
              <w:widowControl/>
              <w:jc w:val="center"/>
              <w:rPr>
                <w:rFonts w:cs="Calibri"/>
                <w:szCs w:val="21"/>
              </w:rPr>
            </w:pPr>
            <w:r>
              <w:rPr>
                <w:rFonts w:cs="Calibri"/>
                <w:szCs w:val="21"/>
              </w:rPr>
              <w:t>形式</w:t>
            </w:r>
          </w:p>
        </w:tc>
        <w:tc>
          <w:tcPr>
            <w:tcW w:w="1494" w:type="dxa"/>
            <w:gridSpan w:val="10"/>
            <w:vAlign w:val="center"/>
          </w:tcPr>
          <w:p w:rsidR="00BB61BF" w:rsidRDefault="00536167">
            <w:pPr>
              <w:widowControl/>
              <w:jc w:val="center"/>
              <w:rPr>
                <w:szCs w:val="21"/>
              </w:rPr>
            </w:pPr>
            <w:r>
              <w:rPr>
                <w:rFonts w:hint="eastAsia"/>
                <w:szCs w:val="21"/>
              </w:rPr>
              <w:t>重力式</w:t>
            </w:r>
          </w:p>
        </w:tc>
        <w:tc>
          <w:tcPr>
            <w:tcW w:w="1226" w:type="dxa"/>
            <w:gridSpan w:val="4"/>
            <w:vAlign w:val="center"/>
          </w:tcPr>
          <w:p w:rsidR="00BB61BF" w:rsidRDefault="00536167">
            <w:pPr>
              <w:widowControl/>
              <w:jc w:val="center"/>
              <w:rPr>
                <w:rFonts w:cs="Calibri"/>
                <w:szCs w:val="21"/>
              </w:rPr>
            </w:pPr>
            <w:r>
              <w:rPr>
                <w:rFonts w:hint="eastAsia"/>
                <w:szCs w:val="21"/>
              </w:rPr>
              <w:t>U</w:t>
            </w:r>
            <w:r>
              <w:rPr>
                <w:rFonts w:hint="eastAsia"/>
                <w:szCs w:val="21"/>
              </w:rPr>
              <w:t>台</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27</w:t>
            </w:r>
          </w:p>
        </w:tc>
        <w:tc>
          <w:tcPr>
            <w:tcW w:w="1126" w:type="dxa"/>
            <w:gridSpan w:val="7"/>
            <w:vAlign w:val="center"/>
          </w:tcPr>
          <w:p w:rsidR="00BB61BF" w:rsidRDefault="00536167">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rsidR="00BB61BF" w:rsidRDefault="00536167">
            <w:pPr>
              <w:widowControl/>
              <w:jc w:val="center"/>
              <w:rPr>
                <w:rFonts w:cs="Calibri"/>
                <w:szCs w:val="21"/>
              </w:rPr>
            </w:pPr>
            <w:r>
              <w:rPr>
                <w:szCs w:val="21"/>
              </w:rPr>
              <w:t>30+40+2×30+34+40+34+2×30</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31</w:t>
            </w:r>
          </w:p>
        </w:tc>
        <w:tc>
          <w:tcPr>
            <w:tcW w:w="970" w:type="dxa"/>
            <w:gridSpan w:val="7"/>
            <w:vAlign w:val="center"/>
          </w:tcPr>
          <w:p w:rsidR="00BB61BF" w:rsidRDefault="00536167">
            <w:pPr>
              <w:widowControl/>
              <w:jc w:val="center"/>
              <w:rPr>
                <w:rFonts w:cs="Calibri"/>
                <w:szCs w:val="21"/>
              </w:rPr>
            </w:pPr>
            <w:r>
              <w:rPr>
                <w:rFonts w:cs="Calibri"/>
                <w:szCs w:val="21"/>
              </w:rPr>
              <w:t>材料</w:t>
            </w:r>
          </w:p>
        </w:tc>
        <w:tc>
          <w:tcPr>
            <w:tcW w:w="1494" w:type="dxa"/>
            <w:gridSpan w:val="10"/>
            <w:vAlign w:val="center"/>
          </w:tcPr>
          <w:p w:rsidR="00BB61BF" w:rsidRDefault="00536167">
            <w:pPr>
              <w:widowControl/>
              <w:jc w:val="center"/>
              <w:rPr>
                <w:szCs w:val="21"/>
              </w:rPr>
            </w:pPr>
            <w:r>
              <w:rPr>
                <w:szCs w:val="21"/>
              </w:rPr>
              <w:t>钢筋混凝土</w:t>
            </w:r>
          </w:p>
        </w:tc>
        <w:tc>
          <w:tcPr>
            <w:tcW w:w="1226" w:type="dxa"/>
            <w:gridSpan w:val="4"/>
            <w:vAlign w:val="center"/>
          </w:tcPr>
          <w:p w:rsidR="00BB61BF" w:rsidRDefault="00536167">
            <w:pPr>
              <w:widowControl/>
              <w:jc w:val="center"/>
              <w:rPr>
                <w:szCs w:val="21"/>
              </w:rPr>
            </w:pPr>
            <w:r>
              <w:rPr>
                <w:szCs w:val="21"/>
              </w:rPr>
              <w:t>钢筋混凝土</w:t>
            </w:r>
          </w:p>
        </w:tc>
      </w:tr>
      <w:tr w:rsidR="00BB61BF">
        <w:trPr>
          <w:trHeight w:val="397"/>
          <w:jc w:val="center"/>
        </w:trPr>
        <w:tc>
          <w:tcPr>
            <w:tcW w:w="512" w:type="dxa"/>
            <w:gridSpan w:val="2"/>
            <w:vMerge/>
            <w:vAlign w:val="center"/>
          </w:tcPr>
          <w:p w:rsidR="00BB61BF" w:rsidRDefault="00BB61BF">
            <w:pPr>
              <w:widowControl/>
              <w:jc w:val="center"/>
              <w:rPr>
                <w:rFonts w:cs="Calibri"/>
                <w:szCs w:val="21"/>
              </w:rPr>
            </w:pPr>
          </w:p>
        </w:tc>
        <w:tc>
          <w:tcPr>
            <w:tcW w:w="436" w:type="dxa"/>
            <w:gridSpan w:val="2"/>
            <w:vAlign w:val="center"/>
          </w:tcPr>
          <w:p w:rsidR="00BB61BF" w:rsidRDefault="00536167">
            <w:pPr>
              <w:widowControl/>
              <w:jc w:val="center"/>
              <w:rPr>
                <w:rFonts w:cs="Calibri"/>
                <w:szCs w:val="21"/>
              </w:rPr>
            </w:pPr>
            <w:r>
              <w:rPr>
                <w:rFonts w:cs="Calibri"/>
                <w:szCs w:val="21"/>
              </w:rPr>
              <w:t>28</w:t>
            </w:r>
          </w:p>
        </w:tc>
        <w:tc>
          <w:tcPr>
            <w:tcW w:w="1126" w:type="dxa"/>
            <w:gridSpan w:val="7"/>
            <w:vAlign w:val="center"/>
          </w:tcPr>
          <w:p w:rsidR="00BB61BF" w:rsidRDefault="00536167">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rsidR="00BB61BF" w:rsidRDefault="00536167">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rsidR="00BB61BF" w:rsidRDefault="00536167">
            <w:pPr>
              <w:widowControl/>
              <w:jc w:val="center"/>
              <w:rPr>
                <w:rFonts w:cs="Calibri"/>
                <w:szCs w:val="21"/>
              </w:rPr>
            </w:pPr>
            <w:r>
              <w:rPr>
                <w:rFonts w:cs="Calibri"/>
                <w:szCs w:val="21"/>
              </w:rPr>
              <w:t>/</w:t>
            </w:r>
          </w:p>
        </w:tc>
        <w:tc>
          <w:tcPr>
            <w:tcW w:w="455" w:type="dxa"/>
            <w:gridSpan w:val="3"/>
            <w:vMerge/>
            <w:vAlign w:val="center"/>
          </w:tcPr>
          <w:p w:rsidR="00BB61BF" w:rsidRDefault="00BB61BF">
            <w:pPr>
              <w:widowControl/>
              <w:jc w:val="center"/>
              <w:rPr>
                <w:rFonts w:cs="Calibri"/>
                <w:szCs w:val="21"/>
              </w:rPr>
            </w:pPr>
          </w:p>
        </w:tc>
        <w:tc>
          <w:tcPr>
            <w:tcW w:w="434" w:type="dxa"/>
            <w:vAlign w:val="center"/>
          </w:tcPr>
          <w:p w:rsidR="00BB61BF" w:rsidRDefault="00536167">
            <w:pPr>
              <w:widowControl/>
              <w:jc w:val="center"/>
              <w:rPr>
                <w:rFonts w:cs="Calibri"/>
                <w:szCs w:val="21"/>
              </w:rPr>
            </w:pPr>
            <w:r>
              <w:rPr>
                <w:rFonts w:cs="Calibri"/>
                <w:szCs w:val="21"/>
              </w:rPr>
              <w:t>32</w:t>
            </w:r>
          </w:p>
        </w:tc>
        <w:tc>
          <w:tcPr>
            <w:tcW w:w="970" w:type="dxa"/>
            <w:gridSpan w:val="7"/>
            <w:vAlign w:val="center"/>
          </w:tcPr>
          <w:p w:rsidR="00BB61BF" w:rsidRDefault="00536167">
            <w:pPr>
              <w:widowControl/>
              <w:jc w:val="center"/>
              <w:rPr>
                <w:rFonts w:cs="Calibri"/>
                <w:szCs w:val="21"/>
              </w:rPr>
            </w:pPr>
            <w:r>
              <w:rPr>
                <w:rFonts w:cs="Calibri"/>
                <w:szCs w:val="21"/>
              </w:rPr>
              <w:t>基础形式</w:t>
            </w:r>
          </w:p>
        </w:tc>
        <w:tc>
          <w:tcPr>
            <w:tcW w:w="1494" w:type="dxa"/>
            <w:gridSpan w:val="10"/>
            <w:vAlign w:val="center"/>
          </w:tcPr>
          <w:p w:rsidR="00BB61BF" w:rsidRDefault="00536167">
            <w:pPr>
              <w:widowControl/>
              <w:jc w:val="center"/>
              <w:rPr>
                <w:szCs w:val="21"/>
              </w:rPr>
            </w:pPr>
            <w:r>
              <w:rPr>
                <w:rFonts w:hint="eastAsia"/>
                <w:szCs w:val="21"/>
              </w:rPr>
              <w:t>钻孔灌注桩</w:t>
            </w:r>
          </w:p>
        </w:tc>
        <w:tc>
          <w:tcPr>
            <w:tcW w:w="1226" w:type="dxa"/>
            <w:gridSpan w:val="4"/>
            <w:vAlign w:val="center"/>
          </w:tcPr>
          <w:p w:rsidR="00BB61BF" w:rsidRDefault="00536167">
            <w:pPr>
              <w:widowControl/>
              <w:jc w:val="center"/>
              <w:rPr>
                <w:szCs w:val="21"/>
              </w:rPr>
            </w:pPr>
            <w:r>
              <w:rPr>
                <w:rFonts w:hint="eastAsia"/>
                <w:szCs w:val="21"/>
              </w:rPr>
              <w:t>钻孔灌注桩</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33</w:t>
            </w:r>
          </w:p>
        </w:tc>
        <w:tc>
          <w:tcPr>
            <w:tcW w:w="1412" w:type="dxa"/>
            <w:gridSpan w:val="7"/>
            <w:vAlign w:val="center"/>
          </w:tcPr>
          <w:p w:rsidR="00BB61BF" w:rsidRDefault="00536167">
            <w:pPr>
              <w:widowControl/>
              <w:jc w:val="center"/>
              <w:rPr>
                <w:rFonts w:cs="Calibri"/>
                <w:szCs w:val="21"/>
              </w:rPr>
            </w:pPr>
            <w:r>
              <w:rPr>
                <w:rFonts w:cs="Calibri"/>
                <w:szCs w:val="21"/>
              </w:rPr>
              <w:t>伸缩缝类型</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34</w:t>
            </w:r>
          </w:p>
        </w:tc>
        <w:tc>
          <w:tcPr>
            <w:tcW w:w="1533" w:type="dxa"/>
            <w:gridSpan w:val="9"/>
            <w:vAlign w:val="center"/>
          </w:tcPr>
          <w:p w:rsidR="00BB61BF" w:rsidRDefault="00536167">
            <w:pPr>
              <w:widowControl/>
              <w:jc w:val="center"/>
              <w:rPr>
                <w:rFonts w:cs="Calibri"/>
                <w:szCs w:val="21"/>
              </w:rPr>
            </w:pPr>
            <w:r>
              <w:rPr>
                <w:rFonts w:cs="Calibri"/>
                <w:szCs w:val="21"/>
              </w:rPr>
              <w:t>支座形式</w:t>
            </w:r>
          </w:p>
        </w:tc>
        <w:tc>
          <w:tcPr>
            <w:tcW w:w="1216" w:type="dxa"/>
            <w:gridSpan w:val="7"/>
            <w:vAlign w:val="center"/>
          </w:tcPr>
          <w:p w:rsidR="00BB61BF" w:rsidRDefault="00536167">
            <w:pPr>
              <w:widowControl/>
              <w:jc w:val="center"/>
              <w:rPr>
                <w:rFonts w:cs="Calibri"/>
                <w:szCs w:val="21"/>
              </w:rPr>
            </w:pPr>
            <w:r>
              <w:rPr>
                <w:rFonts w:hint="eastAsia"/>
                <w:szCs w:val="21"/>
              </w:rPr>
              <w:t>球形支座</w:t>
            </w:r>
          </w:p>
        </w:tc>
        <w:tc>
          <w:tcPr>
            <w:tcW w:w="436" w:type="dxa"/>
            <w:gridSpan w:val="2"/>
            <w:vAlign w:val="center"/>
          </w:tcPr>
          <w:p w:rsidR="00BB61BF" w:rsidRDefault="00536167">
            <w:pPr>
              <w:widowControl/>
              <w:jc w:val="center"/>
              <w:rPr>
                <w:rFonts w:cs="Calibri"/>
                <w:szCs w:val="21"/>
              </w:rPr>
            </w:pPr>
            <w:r>
              <w:rPr>
                <w:rFonts w:cs="Calibri"/>
                <w:szCs w:val="21"/>
              </w:rPr>
              <w:t>35</w:t>
            </w:r>
          </w:p>
        </w:tc>
        <w:tc>
          <w:tcPr>
            <w:tcW w:w="1609" w:type="dxa"/>
            <w:gridSpan w:val="11"/>
            <w:vAlign w:val="center"/>
          </w:tcPr>
          <w:p w:rsidR="00BB61BF" w:rsidRDefault="00536167">
            <w:pPr>
              <w:widowControl/>
              <w:jc w:val="center"/>
              <w:rPr>
                <w:rFonts w:cs="Calibri"/>
                <w:szCs w:val="21"/>
              </w:rPr>
            </w:pPr>
            <w:r>
              <w:rPr>
                <w:rFonts w:cs="Calibri"/>
                <w:szCs w:val="21"/>
              </w:rPr>
              <w:t>地震动峰值</w:t>
            </w:r>
          </w:p>
          <w:p w:rsidR="00BB61BF" w:rsidRDefault="00536167">
            <w:pPr>
              <w:widowControl/>
              <w:jc w:val="center"/>
              <w:rPr>
                <w:rFonts w:cs="Calibri"/>
                <w:szCs w:val="21"/>
              </w:rPr>
            </w:pPr>
            <w:r>
              <w:rPr>
                <w:rFonts w:cs="Calibri"/>
                <w:szCs w:val="21"/>
              </w:rPr>
              <w:t>加速度系数</w:t>
            </w:r>
          </w:p>
        </w:tc>
        <w:tc>
          <w:tcPr>
            <w:tcW w:w="1318" w:type="dxa"/>
            <w:gridSpan w:val="5"/>
            <w:vAlign w:val="center"/>
          </w:tcPr>
          <w:p w:rsidR="00BB61BF" w:rsidRDefault="00536167">
            <w:pPr>
              <w:widowControl/>
              <w:jc w:val="center"/>
              <w:rPr>
                <w:rFonts w:cs="Calibri"/>
                <w:szCs w:val="21"/>
              </w:rPr>
            </w:pPr>
            <w:r>
              <w:rPr>
                <w:rFonts w:cs="Calibri"/>
                <w:szCs w:val="21"/>
              </w:rPr>
              <w:t>0.05g</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36</w:t>
            </w:r>
          </w:p>
        </w:tc>
        <w:tc>
          <w:tcPr>
            <w:tcW w:w="1412" w:type="dxa"/>
            <w:gridSpan w:val="7"/>
            <w:vAlign w:val="center"/>
          </w:tcPr>
          <w:p w:rsidR="00BB61BF" w:rsidRDefault="00536167">
            <w:pPr>
              <w:widowControl/>
              <w:jc w:val="center"/>
              <w:rPr>
                <w:rFonts w:cs="Calibri"/>
                <w:szCs w:val="21"/>
              </w:rPr>
            </w:pPr>
            <w:r>
              <w:rPr>
                <w:rFonts w:cs="Calibri"/>
                <w:szCs w:val="21"/>
              </w:rPr>
              <w:t>桥台护坡</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37</w:t>
            </w:r>
          </w:p>
        </w:tc>
        <w:tc>
          <w:tcPr>
            <w:tcW w:w="1533" w:type="dxa"/>
            <w:gridSpan w:val="9"/>
            <w:vAlign w:val="center"/>
          </w:tcPr>
          <w:p w:rsidR="00BB61BF" w:rsidRDefault="00536167">
            <w:pPr>
              <w:widowControl/>
              <w:jc w:val="center"/>
              <w:rPr>
                <w:rFonts w:cs="Calibri"/>
                <w:szCs w:val="21"/>
              </w:rPr>
            </w:pPr>
            <w:r>
              <w:rPr>
                <w:rFonts w:cs="Calibri"/>
                <w:szCs w:val="21"/>
              </w:rPr>
              <w:t>护墩体</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38</w:t>
            </w:r>
          </w:p>
        </w:tc>
        <w:tc>
          <w:tcPr>
            <w:tcW w:w="1609" w:type="dxa"/>
            <w:gridSpan w:val="11"/>
            <w:vAlign w:val="center"/>
          </w:tcPr>
          <w:p w:rsidR="00BB61BF" w:rsidRDefault="00536167">
            <w:pPr>
              <w:widowControl/>
              <w:jc w:val="center"/>
              <w:rPr>
                <w:rFonts w:cs="Calibri"/>
                <w:szCs w:val="21"/>
              </w:rPr>
            </w:pPr>
            <w:r>
              <w:rPr>
                <w:rFonts w:cs="Calibri"/>
                <w:szCs w:val="21"/>
              </w:rPr>
              <w:t>调治构造物</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39</w:t>
            </w:r>
          </w:p>
        </w:tc>
        <w:tc>
          <w:tcPr>
            <w:tcW w:w="1412" w:type="dxa"/>
            <w:gridSpan w:val="7"/>
            <w:vAlign w:val="center"/>
          </w:tcPr>
          <w:p w:rsidR="00BB61BF" w:rsidRDefault="00536167">
            <w:pPr>
              <w:widowControl/>
              <w:jc w:val="center"/>
              <w:rPr>
                <w:rFonts w:cs="Calibri"/>
                <w:szCs w:val="21"/>
              </w:rPr>
            </w:pPr>
            <w:r>
              <w:rPr>
                <w:rFonts w:cs="Calibri"/>
                <w:szCs w:val="21"/>
              </w:rPr>
              <w:t>常水位</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40</w:t>
            </w:r>
          </w:p>
        </w:tc>
        <w:tc>
          <w:tcPr>
            <w:tcW w:w="1533" w:type="dxa"/>
            <w:gridSpan w:val="9"/>
            <w:vAlign w:val="center"/>
          </w:tcPr>
          <w:p w:rsidR="00BB61BF" w:rsidRDefault="00536167">
            <w:pPr>
              <w:widowControl/>
              <w:jc w:val="center"/>
              <w:rPr>
                <w:rFonts w:cs="Calibri"/>
                <w:szCs w:val="21"/>
              </w:rPr>
            </w:pPr>
            <w:r>
              <w:rPr>
                <w:rFonts w:cs="Calibri"/>
                <w:szCs w:val="21"/>
              </w:rPr>
              <w:t>设计水位</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41</w:t>
            </w:r>
          </w:p>
        </w:tc>
        <w:tc>
          <w:tcPr>
            <w:tcW w:w="1609" w:type="dxa"/>
            <w:gridSpan w:val="11"/>
            <w:vAlign w:val="center"/>
          </w:tcPr>
          <w:p w:rsidR="00BB61BF" w:rsidRDefault="00536167">
            <w:pPr>
              <w:widowControl/>
              <w:jc w:val="center"/>
              <w:rPr>
                <w:rFonts w:cs="Calibri"/>
                <w:szCs w:val="21"/>
              </w:rPr>
            </w:pPr>
            <w:r>
              <w:rPr>
                <w:rFonts w:cs="Calibri"/>
                <w:szCs w:val="21"/>
              </w:rPr>
              <w:t>历史洪水位</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42</w:t>
            </w:r>
          </w:p>
        </w:tc>
        <w:tc>
          <w:tcPr>
            <w:tcW w:w="1412" w:type="dxa"/>
            <w:gridSpan w:val="7"/>
            <w:vAlign w:val="center"/>
          </w:tcPr>
          <w:p w:rsidR="00BB61BF" w:rsidRDefault="00536167">
            <w:pPr>
              <w:widowControl/>
              <w:jc w:val="center"/>
              <w:rPr>
                <w:rFonts w:cs="Calibri"/>
                <w:szCs w:val="21"/>
              </w:rPr>
            </w:pPr>
            <w:r>
              <w:rPr>
                <w:rFonts w:cs="Calibri"/>
                <w:szCs w:val="21"/>
              </w:rPr>
              <w:t>设计图纸</w:t>
            </w:r>
          </w:p>
        </w:tc>
        <w:tc>
          <w:tcPr>
            <w:tcW w:w="1156" w:type="dxa"/>
            <w:gridSpan w:val="6"/>
            <w:vAlign w:val="center"/>
          </w:tcPr>
          <w:p w:rsidR="00BB61BF" w:rsidRDefault="00536167">
            <w:pPr>
              <w:widowControl/>
              <w:jc w:val="center"/>
              <w:rPr>
                <w:rFonts w:cs="Calibri"/>
                <w:szCs w:val="21"/>
              </w:rPr>
            </w:pPr>
            <w:r>
              <w:rPr>
                <w:rFonts w:cs="Calibri"/>
                <w:szCs w:val="21"/>
              </w:rPr>
              <w:t>无</w:t>
            </w:r>
          </w:p>
        </w:tc>
        <w:tc>
          <w:tcPr>
            <w:tcW w:w="413" w:type="dxa"/>
            <w:gridSpan w:val="4"/>
            <w:vAlign w:val="center"/>
          </w:tcPr>
          <w:p w:rsidR="00BB61BF" w:rsidRDefault="00536167">
            <w:pPr>
              <w:widowControl/>
              <w:jc w:val="center"/>
              <w:rPr>
                <w:rFonts w:cs="Calibri"/>
                <w:szCs w:val="21"/>
              </w:rPr>
            </w:pPr>
            <w:r>
              <w:rPr>
                <w:rFonts w:cs="Calibri"/>
                <w:szCs w:val="21"/>
              </w:rPr>
              <w:t>43</w:t>
            </w:r>
          </w:p>
        </w:tc>
        <w:tc>
          <w:tcPr>
            <w:tcW w:w="1533" w:type="dxa"/>
            <w:gridSpan w:val="9"/>
            <w:vAlign w:val="center"/>
          </w:tcPr>
          <w:p w:rsidR="00BB61BF" w:rsidRDefault="00536167">
            <w:pPr>
              <w:widowControl/>
              <w:jc w:val="center"/>
              <w:rPr>
                <w:rFonts w:cs="Calibri"/>
                <w:szCs w:val="21"/>
              </w:rPr>
            </w:pPr>
            <w:r>
              <w:rPr>
                <w:rFonts w:cs="Calibri"/>
                <w:szCs w:val="21"/>
              </w:rPr>
              <w:t>设计文件</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44</w:t>
            </w:r>
          </w:p>
        </w:tc>
        <w:tc>
          <w:tcPr>
            <w:tcW w:w="1609" w:type="dxa"/>
            <w:gridSpan w:val="11"/>
            <w:vAlign w:val="center"/>
          </w:tcPr>
          <w:p w:rsidR="00BB61BF" w:rsidRDefault="00536167">
            <w:pPr>
              <w:widowControl/>
              <w:jc w:val="center"/>
              <w:rPr>
                <w:rFonts w:cs="Calibri"/>
                <w:szCs w:val="21"/>
              </w:rPr>
            </w:pPr>
            <w:r>
              <w:rPr>
                <w:rFonts w:cs="Calibri"/>
                <w:szCs w:val="21"/>
              </w:rPr>
              <w:t>施工文件</w:t>
            </w:r>
          </w:p>
        </w:tc>
        <w:tc>
          <w:tcPr>
            <w:tcW w:w="1318" w:type="dxa"/>
            <w:gridSpan w:val="5"/>
            <w:vAlign w:val="center"/>
          </w:tcPr>
          <w:p w:rsidR="00BB61BF" w:rsidRDefault="00536167">
            <w:pPr>
              <w:widowControl/>
              <w:jc w:val="center"/>
              <w:rPr>
                <w:rFonts w:cs="Calibri"/>
                <w:szCs w:val="21"/>
              </w:rPr>
            </w:pPr>
            <w:r>
              <w:rPr>
                <w:rFonts w:cs="Calibri"/>
                <w:szCs w:val="21"/>
              </w:rPr>
              <w:t>无</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45</w:t>
            </w:r>
          </w:p>
        </w:tc>
        <w:tc>
          <w:tcPr>
            <w:tcW w:w="1412" w:type="dxa"/>
            <w:gridSpan w:val="7"/>
            <w:vAlign w:val="center"/>
          </w:tcPr>
          <w:p w:rsidR="00BB61BF" w:rsidRDefault="00536167">
            <w:pPr>
              <w:widowControl/>
              <w:jc w:val="center"/>
              <w:rPr>
                <w:rFonts w:cs="Calibri"/>
                <w:szCs w:val="21"/>
              </w:rPr>
            </w:pPr>
            <w:r>
              <w:rPr>
                <w:rFonts w:cs="Calibri"/>
                <w:szCs w:val="21"/>
              </w:rPr>
              <w:t>竣工图纸</w:t>
            </w:r>
          </w:p>
        </w:tc>
        <w:tc>
          <w:tcPr>
            <w:tcW w:w="1156" w:type="dxa"/>
            <w:gridSpan w:val="6"/>
            <w:vAlign w:val="center"/>
          </w:tcPr>
          <w:p w:rsidR="00BB61BF" w:rsidRDefault="00536167">
            <w:pPr>
              <w:widowControl/>
              <w:jc w:val="center"/>
              <w:rPr>
                <w:rFonts w:cs="Calibri"/>
                <w:szCs w:val="21"/>
              </w:rPr>
            </w:pPr>
            <w:r>
              <w:rPr>
                <w:rFonts w:cs="Calibri"/>
                <w:szCs w:val="21"/>
              </w:rPr>
              <w:t>无</w:t>
            </w:r>
          </w:p>
        </w:tc>
        <w:tc>
          <w:tcPr>
            <w:tcW w:w="413" w:type="dxa"/>
            <w:gridSpan w:val="4"/>
            <w:vAlign w:val="center"/>
          </w:tcPr>
          <w:p w:rsidR="00BB61BF" w:rsidRDefault="00536167">
            <w:pPr>
              <w:widowControl/>
              <w:jc w:val="center"/>
              <w:rPr>
                <w:rFonts w:cs="Calibri"/>
                <w:szCs w:val="21"/>
              </w:rPr>
            </w:pPr>
            <w:r>
              <w:rPr>
                <w:rFonts w:cs="Calibri"/>
                <w:szCs w:val="21"/>
              </w:rPr>
              <w:t>46</w:t>
            </w:r>
          </w:p>
        </w:tc>
        <w:tc>
          <w:tcPr>
            <w:tcW w:w="1533" w:type="dxa"/>
            <w:gridSpan w:val="9"/>
            <w:vAlign w:val="center"/>
          </w:tcPr>
          <w:p w:rsidR="00BB61BF" w:rsidRDefault="00536167">
            <w:pPr>
              <w:widowControl/>
              <w:jc w:val="center"/>
              <w:rPr>
                <w:rFonts w:cs="Calibri"/>
                <w:szCs w:val="21"/>
              </w:rPr>
            </w:pPr>
            <w:r>
              <w:rPr>
                <w:rFonts w:cs="Calibri"/>
                <w:szCs w:val="21"/>
              </w:rPr>
              <w:t>验收文件</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47</w:t>
            </w:r>
          </w:p>
        </w:tc>
        <w:tc>
          <w:tcPr>
            <w:tcW w:w="1609" w:type="dxa"/>
            <w:gridSpan w:val="11"/>
            <w:vAlign w:val="center"/>
          </w:tcPr>
          <w:p w:rsidR="00BB61BF" w:rsidRDefault="00536167">
            <w:pPr>
              <w:widowControl/>
              <w:jc w:val="center"/>
              <w:rPr>
                <w:rFonts w:cs="Calibri"/>
                <w:szCs w:val="21"/>
              </w:rPr>
            </w:pPr>
            <w:r>
              <w:rPr>
                <w:rFonts w:cs="Calibri"/>
                <w:szCs w:val="21"/>
              </w:rPr>
              <w:t>行政文件</w:t>
            </w:r>
          </w:p>
        </w:tc>
        <w:tc>
          <w:tcPr>
            <w:tcW w:w="1318" w:type="dxa"/>
            <w:gridSpan w:val="5"/>
            <w:vAlign w:val="center"/>
          </w:tcPr>
          <w:p w:rsidR="00BB61BF" w:rsidRDefault="00536167">
            <w:pPr>
              <w:widowControl/>
              <w:jc w:val="center"/>
              <w:rPr>
                <w:rFonts w:cs="Calibri"/>
                <w:szCs w:val="21"/>
              </w:rPr>
            </w:pPr>
            <w:r>
              <w:rPr>
                <w:rFonts w:cs="Calibri"/>
                <w:szCs w:val="21"/>
              </w:rPr>
              <w:t>无</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48</w:t>
            </w:r>
          </w:p>
        </w:tc>
        <w:tc>
          <w:tcPr>
            <w:tcW w:w="1412" w:type="dxa"/>
            <w:gridSpan w:val="7"/>
            <w:vAlign w:val="center"/>
          </w:tcPr>
          <w:p w:rsidR="00BB61BF" w:rsidRDefault="00536167">
            <w:pPr>
              <w:widowControl/>
              <w:jc w:val="center"/>
              <w:rPr>
                <w:rFonts w:cs="Calibri"/>
                <w:szCs w:val="21"/>
              </w:rPr>
            </w:pPr>
            <w:r>
              <w:rPr>
                <w:rFonts w:cs="Calibri"/>
                <w:szCs w:val="21"/>
              </w:rPr>
              <w:t>定期检查报告</w:t>
            </w:r>
          </w:p>
        </w:tc>
        <w:tc>
          <w:tcPr>
            <w:tcW w:w="1156" w:type="dxa"/>
            <w:gridSpan w:val="6"/>
            <w:vAlign w:val="center"/>
          </w:tcPr>
          <w:p w:rsidR="00BB61BF" w:rsidRDefault="00536167">
            <w:pPr>
              <w:widowControl/>
              <w:jc w:val="center"/>
              <w:rPr>
                <w:rFonts w:cs="Calibri"/>
                <w:szCs w:val="21"/>
              </w:rPr>
            </w:pPr>
            <w:r>
              <w:rPr>
                <w:rFonts w:cs="Calibri"/>
                <w:szCs w:val="21"/>
              </w:rPr>
              <w:t>有</w:t>
            </w:r>
          </w:p>
        </w:tc>
        <w:tc>
          <w:tcPr>
            <w:tcW w:w="413" w:type="dxa"/>
            <w:gridSpan w:val="4"/>
            <w:vAlign w:val="center"/>
          </w:tcPr>
          <w:p w:rsidR="00BB61BF" w:rsidRDefault="00536167">
            <w:pPr>
              <w:widowControl/>
              <w:jc w:val="center"/>
              <w:rPr>
                <w:rFonts w:cs="Calibri"/>
                <w:szCs w:val="21"/>
              </w:rPr>
            </w:pPr>
            <w:r>
              <w:rPr>
                <w:rFonts w:cs="Calibri"/>
                <w:szCs w:val="21"/>
              </w:rPr>
              <w:t>49</w:t>
            </w:r>
          </w:p>
        </w:tc>
        <w:tc>
          <w:tcPr>
            <w:tcW w:w="1533" w:type="dxa"/>
            <w:gridSpan w:val="9"/>
            <w:vAlign w:val="center"/>
          </w:tcPr>
          <w:p w:rsidR="00BB61BF" w:rsidRDefault="00536167">
            <w:pPr>
              <w:widowControl/>
              <w:jc w:val="center"/>
              <w:rPr>
                <w:rFonts w:cs="Calibri"/>
                <w:szCs w:val="21"/>
              </w:rPr>
            </w:pPr>
            <w:r>
              <w:rPr>
                <w:rFonts w:cs="Calibri"/>
                <w:szCs w:val="21"/>
              </w:rPr>
              <w:t>特殊检查报告</w:t>
            </w:r>
          </w:p>
        </w:tc>
        <w:tc>
          <w:tcPr>
            <w:tcW w:w="1216" w:type="dxa"/>
            <w:gridSpan w:val="7"/>
            <w:vAlign w:val="center"/>
          </w:tcPr>
          <w:p w:rsidR="00BB61BF" w:rsidRDefault="00536167">
            <w:pPr>
              <w:widowControl/>
              <w:jc w:val="center"/>
              <w:rPr>
                <w:rFonts w:cs="Calibri"/>
                <w:szCs w:val="21"/>
              </w:rPr>
            </w:pPr>
            <w:r>
              <w:rPr>
                <w:rFonts w:cs="Calibri"/>
                <w:szCs w:val="21"/>
              </w:rPr>
              <w:t>无</w:t>
            </w:r>
          </w:p>
        </w:tc>
        <w:tc>
          <w:tcPr>
            <w:tcW w:w="436" w:type="dxa"/>
            <w:gridSpan w:val="2"/>
            <w:vAlign w:val="center"/>
          </w:tcPr>
          <w:p w:rsidR="00BB61BF" w:rsidRDefault="00536167">
            <w:pPr>
              <w:widowControl/>
              <w:jc w:val="center"/>
              <w:rPr>
                <w:rFonts w:cs="Calibri"/>
                <w:szCs w:val="21"/>
              </w:rPr>
            </w:pPr>
            <w:r>
              <w:rPr>
                <w:rFonts w:cs="Calibri"/>
                <w:szCs w:val="21"/>
              </w:rPr>
              <w:t>50</w:t>
            </w:r>
          </w:p>
        </w:tc>
        <w:tc>
          <w:tcPr>
            <w:tcW w:w="1609" w:type="dxa"/>
            <w:gridSpan w:val="11"/>
            <w:vAlign w:val="center"/>
          </w:tcPr>
          <w:p w:rsidR="00BB61BF" w:rsidRDefault="00536167">
            <w:pPr>
              <w:widowControl/>
              <w:jc w:val="center"/>
              <w:rPr>
                <w:rFonts w:cs="Calibri"/>
                <w:szCs w:val="21"/>
              </w:rPr>
            </w:pPr>
            <w:r>
              <w:rPr>
                <w:rFonts w:cs="Calibri"/>
                <w:szCs w:val="21"/>
              </w:rPr>
              <w:t>历次维修资料</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512" w:type="dxa"/>
            <w:gridSpan w:val="2"/>
            <w:vAlign w:val="center"/>
          </w:tcPr>
          <w:p w:rsidR="00BB61BF" w:rsidRDefault="00536167">
            <w:pPr>
              <w:widowControl/>
              <w:jc w:val="center"/>
              <w:rPr>
                <w:rFonts w:cs="Calibri"/>
                <w:szCs w:val="21"/>
              </w:rPr>
            </w:pPr>
            <w:r>
              <w:rPr>
                <w:rFonts w:cs="Calibri"/>
                <w:szCs w:val="21"/>
              </w:rPr>
              <w:t>51</w:t>
            </w:r>
          </w:p>
        </w:tc>
        <w:tc>
          <w:tcPr>
            <w:tcW w:w="1412" w:type="dxa"/>
            <w:gridSpan w:val="7"/>
            <w:vAlign w:val="center"/>
          </w:tcPr>
          <w:p w:rsidR="00BB61BF" w:rsidRDefault="00536167">
            <w:pPr>
              <w:widowControl/>
              <w:jc w:val="center"/>
              <w:rPr>
                <w:rFonts w:cs="Calibri"/>
                <w:szCs w:val="21"/>
              </w:rPr>
            </w:pPr>
            <w:r>
              <w:rPr>
                <w:rFonts w:cs="Calibri"/>
                <w:szCs w:val="21"/>
              </w:rPr>
              <w:t>档案号</w:t>
            </w:r>
          </w:p>
        </w:tc>
        <w:tc>
          <w:tcPr>
            <w:tcW w:w="1156" w:type="dxa"/>
            <w:gridSpan w:val="6"/>
            <w:vAlign w:val="center"/>
          </w:tcPr>
          <w:p w:rsidR="00BB61BF" w:rsidRDefault="00536167">
            <w:pPr>
              <w:widowControl/>
              <w:jc w:val="center"/>
              <w:rPr>
                <w:rFonts w:cs="Calibri"/>
                <w:szCs w:val="21"/>
              </w:rPr>
            </w:pPr>
            <w:r>
              <w:rPr>
                <w:rFonts w:cs="Calibri"/>
                <w:szCs w:val="21"/>
              </w:rPr>
              <w:t>/</w:t>
            </w:r>
          </w:p>
        </w:tc>
        <w:tc>
          <w:tcPr>
            <w:tcW w:w="413" w:type="dxa"/>
            <w:gridSpan w:val="4"/>
            <w:vAlign w:val="center"/>
          </w:tcPr>
          <w:p w:rsidR="00BB61BF" w:rsidRDefault="00536167">
            <w:pPr>
              <w:widowControl/>
              <w:jc w:val="center"/>
              <w:rPr>
                <w:rFonts w:cs="Calibri"/>
                <w:szCs w:val="21"/>
              </w:rPr>
            </w:pPr>
            <w:r>
              <w:rPr>
                <w:rFonts w:cs="Calibri"/>
                <w:szCs w:val="21"/>
              </w:rPr>
              <w:t>52</w:t>
            </w:r>
          </w:p>
        </w:tc>
        <w:tc>
          <w:tcPr>
            <w:tcW w:w="1533" w:type="dxa"/>
            <w:gridSpan w:val="9"/>
            <w:vAlign w:val="center"/>
          </w:tcPr>
          <w:p w:rsidR="00BB61BF" w:rsidRDefault="00536167">
            <w:pPr>
              <w:widowControl/>
              <w:jc w:val="center"/>
              <w:rPr>
                <w:rFonts w:cs="Calibri"/>
                <w:szCs w:val="21"/>
              </w:rPr>
            </w:pPr>
            <w:r>
              <w:rPr>
                <w:rFonts w:cs="Calibri"/>
                <w:szCs w:val="21"/>
              </w:rPr>
              <w:t>存档案</w:t>
            </w:r>
          </w:p>
        </w:tc>
        <w:tc>
          <w:tcPr>
            <w:tcW w:w="1216" w:type="dxa"/>
            <w:gridSpan w:val="7"/>
            <w:vAlign w:val="center"/>
          </w:tcPr>
          <w:p w:rsidR="00BB61BF" w:rsidRDefault="00536167">
            <w:pPr>
              <w:widowControl/>
              <w:jc w:val="center"/>
              <w:rPr>
                <w:rFonts w:cs="Calibri"/>
                <w:szCs w:val="21"/>
              </w:rPr>
            </w:pPr>
            <w:r>
              <w:rPr>
                <w:rFonts w:cs="Calibri"/>
                <w:szCs w:val="21"/>
              </w:rPr>
              <w:t>/</w:t>
            </w:r>
          </w:p>
        </w:tc>
        <w:tc>
          <w:tcPr>
            <w:tcW w:w="436" w:type="dxa"/>
            <w:gridSpan w:val="2"/>
            <w:vAlign w:val="center"/>
          </w:tcPr>
          <w:p w:rsidR="00BB61BF" w:rsidRDefault="00536167">
            <w:pPr>
              <w:widowControl/>
              <w:jc w:val="center"/>
              <w:rPr>
                <w:rFonts w:cs="Calibri"/>
                <w:szCs w:val="21"/>
              </w:rPr>
            </w:pPr>
            <w:r>
              <w:rPr>
                <w:rFonts w:cs="Calibri"/>
                <w:szCs w:val="21"/>
              </w:rPr>
              <w:t>53</w:t>
            </w:r>
          </w:p>
        </w:tc>
        <w:tc>
          <w:tcPr>
            <w:tcW w:w="1609" w:type="dxa"/>
            <w:gridSpan w:val="11"/>
            <w:vAlign w:val="center"/>
          </w:tcPr>
          <w:p w:rsidR="00BB61BF" w:rsidRDefault="00536167">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rsidR="00BB61BF" w:rsidRDefault="00536167">
            <w:pPr>
              <w:widowControl/>
              <w:jc w:val="center"/>
              <w:rPr>
                <w:rFonts w:cs="Calibri"/>
                <w:szCs w:val="21"/>
              </w:rPr>
            </w:pPr>
            <w:r>
              <w:rPr>
                <w:rFonts w:cs="Calibri"/>
                <w:szCs w:val="21"/>
              </w:rPr>
              <w:t>/</w:t>
            </w:r>
          </w:p>
        </w:tc>
      </w:tr>
      <w:tr w:rsidR="00BB61BF">
        <w:trPr>
          <w:trHeight w:val="397"/>
          <w:jc w:val="center"/>
        </w:trPr>
        <w:tc>
          <w:tcPr>
            <w:tcW w:w="9605" w:type="dxa"/>
            <w:gridSpan w:val="53"/>
            <w:vAlign w:val="center"/>
          </w:tcPr>
          <w:p w:rsidR="00BB61BF" w:rsidRDefault="00536167">
            <w:pPr>
              <w:widowControl/>
              <w:jc w:val="center"/>
              <w:rPr>
                <w:rFonts w:cs="Calibri"/>
                <w:szCs w:val="21"/>
              </w:rPr>
            </w:pPr>
            <w:r>
              <w:rPr>
                <w:rFonts w:cs="Calibri"/>
                <w:szCs w:val="21"/>
              </w:rPr>
              <w:t>D</w:t>
            </w:r>
            <w:r>
              <w:rPr>
                <w:rFonts w:cs="Calibri"/>
                <w:szCs w:val="21"/>
              </w:rPr>
              <w:t>、最近技术状况评定</w:t>
            </w:r>
          </w:p>
        </w:tc>
      </w:tr>
      <w:tr w:rsidR="00BB61BF">
        <w:trPr>
          <w:trHeight w:val="397"/>
          <w:jc w:val="center"/>
        </w:trPr>
        <w:tc>
          <w:tcPr>
            <w:tcW w:w="948" w:type="dxa"/>
            <w:gridSpan w:val="4"/>
            <w:vAlign w:val="center"/>
          </w:tcPr>
          <w:p w:rsidR="00BB61BF" w:rsidRDefault="00536167">
            <w:pPr>
              <w:widowControl/>
              <w:jc w:val="center"/>
              <w:rPr>
                <w:rFonts w:cs="Calibri"/>
                <w:szCs w:val="21"/>
              </w:rPr>
            </w:pPr>
            <w:r>
              <w:rPr>
                <w:rFonts w:cs="Calibri"/>
                <w:szCs w:val="21"/>
              </w:rPr>
              <w:lastRenderedPageBreak/>
              <w:t>54</w:t>
            </w:r>
          </w:p>
        </w:tc>
        <w:tc>
          <w:tcPr>
            <w:tcW w:w="1052" w:type="dxa"/>
            <w:gridSpan w:val="6"/>
            <w:vAlign w:val="center"/>
          </w:tcPr>
          <w:p w:rsidR="00BB61BF" w:rsidRDefault="00536167">
            <w:pPr>
              <w:widowControl/>
              <w:jc w:val="center"/>
              <w:rPr>
                <w:rFonts w:cs="Calibri"/>
                <w:szCs w:val="21"/>
              </w:rPr>
            </w:pPr>
            <w:r>
              <w:rPr>
                <w:rFonts w:cs="Calibri"/>
                <w:szCs w:val="21"/>
              </w:rPr>
              <w:t>55</w:t>
            </w:r>
          </w:p>
        </w:tc>
        <w:tc>
          <w:tcPr>
            <w:tcW w:w="652" w:type="dxa"/>
            <w:gridSpan w:val="3"/>
            <w:vAlign w:val="center"/>
          </w:tcPr>
          <w:p w:rsidR="00BB61BF" w:rsidRDefault="00536167">
            <w:pPr>
              <w:widowControl/>
              <w:jc w:val="center"/>
              <w:rPr>
                <w:rFonts w:cs="Calibri"/>
                <w:szCs w:val="21"/>
              </w:rPr>
            </w:pPr>
            <w:r>
              <w:rPr>
                <w:rFonts w:cs="Calibri"/>
                <w:szCs w:val="21"/>
              </w:rPr>
              <w:t>56</w:t>
            </w:r>
          </w:p>
        </w:tc>
        <w:tc>
          <w:tcPr>
            <w:tcW w:w="874" w:type="dxa"/>
            <w:gridSpan w:val="7"/>
            <w:vAlign w:val="center"/>
          </w:tcPr>
          <w:p w:rsidR="00BB61BF" w:rsidRDefault="00536167">
            <w:pPr>
              <w:widowControl/>
              <w:jc w:val="center"/>
              <w:rPr>
                <w:rFonts w:cs="Calibri"/>
                <w:szCs w:val="21"/>
              </w:rPr>
            </w:pPr>
            <w:r>
              <w:rPr>
                <w:rFonts w:cs="Calibri"/>
                <w:szCs w:val="21"/>
              </w:rPr>
              <w:t>57</w:t>
            </w:r>
          </w:p>
        </w:tc>
        <w:tc>
          <w:tcPr>
            <w:tcW w:w="866" w:type="dxa"/>
            <w:gridSpan w:val="5"/>
            <w:vAlign w:val="center"/>
          </w:tcPr>
          <w:p w:rsidR="00BB61BF" w:rsidRDefault="00536167">
            <w:pPr>
              <w:widowControl/>
              <w:jc w:val="center"/>
              <w:rPr>
                <w:rFonts w:cs="Calibri"/>
                <w:szCs w:val="21"/>
              </w:rPr>
            </w:pPr>
            <w:r>
              <w:rPr>
                <w:rFonts w:cs="Calibri"/>
                <w:szCs w:val="21"/>
              </w:rPr>
              <w:t>58</w:t>
            </w:r>
          </w:p>
        </w:tc>
        <w:tc>
          <w:tcPr>
            <w:tcW w:w="874" w:type="dxa"/>
            <w:gridSpan w:val="4"/>
            <w:vAlign w:val="center"/>
          </w:tcPr>
          <w:p w:rsidR="00BB61BF" w:rsidRDefault="00536167">
            <w:pPr>
              <w:widowControl/>
              <w:jc w:val="center"/>
              <w:rPr>
                <w:rFonts w:cs="Calibri"/>
                <w:szCs w:val="21"/>
              </w:rPr>
            </w:pPr>
            <w:r>
              <w:rPr>
                <w:rFonts w:cs="Calibri"/>
                <w:szCs w:val="21"/>
              </w:rPr>
              <w:t>59</w:t>
            </w:r>
          </w:p>
        </w:tc>
        <w:tc>
          <w:tcPr>
            <w:tcW w:w="870" w:type="dxa"/>
            <w:gridSpan w:val="5"/>
            <w:vAlign w:val="center"/>
          </w:tcPr>
          <w:p w:rsidR="00BB61BF" w:rsidRDefault="00536167">
            <w:pPr>
              <w:widowControl/>
              <w:jc w:val="center"/>
              <w:rPr>
                <w:rFonts w:cs="Calibri"/>
                <w:szCs w:val="21"/>
              </w:rPr>
            </w:pPr>
            <w:r>
              <w:rPr>
                <w:rFonts w:cs="Calibri"/>
                <w:szCs w:val="21"/>
              </w:rPr>
              <w:t>60</w:t>
            </w:r>
          </w:p>
        </w:tc>
        <w:tc>
          <w:tcPr>
            <w:tcW w:w="866" w:type="dxa"/>
            <w:gridSpan w:val="7"/>
            <w:vAlign w:val="center"/>
          </w:tcPr>
          <w:p w:rsidR="00BB61BF" w:rsidRDefault="00536167">
            <w:pPr>
              <w:widowControl/>
              <w:jc w:val="center"/>
              <w:rPr>
                <w:rFonts w:cs="Calibri"/>
                <w:szCs w:val="21"/>
              </w:rPr>
            </w:pPr>
            <w:r>
              <w:rPr>
                <w:rFonts w:cs="Calibri"/>
                <w:szCs w:val="21"/>
              </w:rPr>
              <w:t>61</w:t>
            </w:r>
          </w:p>
        </w:tc>
        <w:tc>
          <w:tcPr>
            <w:tcW w:w="866" w:type="dxa"/>
            <w:gridSpan w:val="4"/>
            <w:vAlign w:val="center"/>
          </w:tcPr>
          <w:p w:rsidR="00BB61BF" w:rsidRDefault="00536167">
            <w:pPr>
              <w:widowControl/>
              <w:jc w:val="center"/>
              <w:rPr>
                <w:rFonts w:cs="Calibri"/>
                <w:szCs w:val="21"/>
              </w:rPr>
            </w:pPr>
            <w:r>
              <w:rPr>
                <w:rFonts w:cs="Calibri"/>
                <w:szCs w:val="21"/>
              </w:rPr>
              <w:t>62</w:t>
            </w:r>
          </w:p>
        </w:tc>
        <w:tc>
          <w:tcPr>
            <w:tcW w:w="867" w:type="dxa"/>
            <w:gridSpan w:val="6"/>
            <w:vAlign w:val="center"/>
          </w:tcPr>
          <w:p w:rsidR="00BB61BF" w:rsidRDefault="00536167">
            <w:pPr>
              <w:widowControl/>
              <w:jc w:val="center"/>
              <w:rPr>
                <w:rFonts w:cs="Calibri"/>
                <w:szCs w:val="21"/>
              </w:rPr>
            </w:pPr>
            <w:r>
              <w:rPr>
                <w:rFonts w:cs="Calibri"/>
                <w:szCs w:val="21"/>
              </w:rPr>
              <w:t>63</w:t>
            </w:r>
          </w:p>
        </w:tc>
        <w:tc>
          <w:tcPr>
            <w:tcW w:w="870" w:type="dxa"/>
            <w:gridSpan w:val="2"/>
            <w:vAlign w:val="center"/>
          </w:tcPr>
          <w:p w:rsidR="00BB61BF" w:rsidRDefault="00536167">
            <w:pPr>
              <w:widowControl/>
              <w:jc w:val="center"/>
              <w:rPr>
                <w:rFonts w:cs="Calibri"/>
                <w:szCs w:val="21"/>
              </w:rPr>
            </w:pPr>
            <w:r>
              <w:rPr>
                <w:rFonts w:cs="Calibri"/>
                <w:szCs w:val="21"/>
              </w:rPr>
              <w:t>64</w:t>
            </w:r>
          </w:p>
        </w:tc>
      </w:tr>
      <w:tr w:rsidR="00BB61BF">
        <w:trPr>
          <w:trHeight w:val="397"/>
          <w:jc w:val="center"/>
        </w:trPr>
        <w:tc>
          <w:tcPr>
            <w:tcW w:w="948" w:type="dxa"/>
            <w:gridSpan w:val="4"/>
            <w:vAlign w:val="center"/>
          </w:tcPr>
          <w:p w:rsidR="00BB61BF" w:rsidRDefault="00536167">
            <w:pPr>
              <w:widowControl/>
              <w:jc w:val="center"/>
              <w:rPr>
                <w:rFonts w:cs="Calibri"/>
                <w:szCs w:val="21"/>
              </w:rPr>
            </w:pPr>
            <w:r>
              <w:rPr>
                <w:rFonts w:cs="Calibri"/>
                <w:szCs w:val="21"/>
              </w:rPr>
              <w:t>检查</w:t>
            </w:r>
          </w:p>
          <w:p w:rsidR="00BB61BF" w:rsidRDefault="00536167">
            <w:pPr>
              <w:widowControl/>
              <w:jc w:val="center"/>
              <w:rPr>
                <w:rFonts w:cs="Calibri"/>
                <w:szCs w:val="21"/>
              </w:rPr>
            </w:pPr>
            <w:r>
              <w:rPr>
                <w:rFonts w:cs="Calibri"/>
                <w:szCs w:val="21"/>
              </w:rPr>
              <w:t>年月</w:t>
            </w:r>
          </w:p>
        </w:tc>
        <w:tc>
          <w:tcPr>
            <w:tcW w:w="1052" w:type="dxa"/>
            <w:gridSpan w:val="6"/>
            <w:vAlign w:val="center"/>
          </w:tcPr>
          <w:p w:rsidR="00BB61BF" w:rsidRDefault="00536167">
            <w:pPr>
              <w:widowControl/>
              <w:jc w:val="center"/>
              <w:rPr>
                <w:rFonts w:cs="Calibri"/>
                <w:szCs w:val="21"/>
              </w:rPr>
            </w:pPr>
            <w:r>
              <w:rPr>
                <w:rFonts w:cs="Calibri"/>
                <w:szCs w:val="21"/>
              </w:rPr>
              <w:t>定期或特殊检查</w:t>
            </w:r>
          </w:p>
        </w:tc>
        <w:tc>
          <w:tcPr>
            <w:tcW w:w="652" w:type="dxa"/>
            <w:gridSpan w:val="3"/>
            <w:vAlign w:val="center"/>
          </w:tcPr>
          <w:p w:rsidR="00BB61BF" w:rsidRDefault="00536167">
            <w:pPr>
              <w:widowControl/>
              <w:jc w:val="center"/>
              <w:rPr>
                <w:rFonts w:cs="Calibri"/>
                <w:szCs w:val="21"/>
              </w:rPr>
            </w:pPr>
            <w:r>
              <w:rPr>
                <w:rFonts w:cs="Calibri"/>
                <w:szCs w:val="21"/>
              </w:rPr>
              <w:t>全桥评定等级</w:t>
            </w:r>
          </w:p>
        </w:tc>
        <w:tc>
          <w:tcPr>
            <w:tcW w:w="874" w:type="dxa"/>
            <w:gridSpan w:val="7"/>
            <w:vAlign w:val="center"/>
          </w:tcPr>
          <w:p w:rsidR="00BB61BF" w:rsidRDefault="00536167">
            <w:pPr>
              <w:widowControl/>
              <w:jc w:val="center"/>
              <w:rPr>
                <w:rFonts w:cs="Calibri"/>
                <w:szCs w:val="21"/>
              </w:rPr>
            </w:pPr>
            <w:r>
              <w:rPr>
                <w:rFonts w:cs="Calibri"/>
                <w:szCs w:val="21"/>
              </w:rPr>
              <w:t>下部</w:t>
            </w:r>
          </w:p>
          <w:p w:rsidR="00BB61BF" w:rsidRDefault="00536167">
            <w:pPr>
              <w:widowControl/>
              <w:jc w:val="center"/>
              <w:rPr>
                <w:rFonts w:cs="Calibri"/>
                <w:szCs w:val="21"/>
              </w:rPr>
            </w:pPr>
            <w:r>
              <w:rPr>
                <w:rFonts w:cs="Calibri"/>
                <w:szCs w:val="21"/>
              </w:rPr>
              <w:t>结构</w:t>
            </w:r>
          </w:p>
        </w:tc>
        <w:tc>
          <w:tcPr>
            <w:tcW w:w="866" w:type="dxa"/>
            <w:gridSpan w:val="5"/>
            <w:vAlign w:val="center"/>
          </w:tcPr>
          <w:p w:rsidR="00BB61BF" w:rsidRDefault="00536167">
            <w:pPr>
              <w:widowControl/>
              <w:jc w:val="center"/>
              <w:rPr>
                <w:rFonts w:cs="Calibri"/>
                <w:szCs w:val="21"/>
              </w:rPr>
            </w:pPr>
            <w:r>
              <w:rPr>
                <w:rFonts w:cs="Calibri"/>
                <w:szCs w:val="21"/>
              </w:rPr>
              <w:t>桥面系</w:t>
            </w:r>
          </w:p>
        </w:tc>
        <w:tc>
          <w:tcPr>
            <w:tcW w:w="874" w:type="dxa"/>
            <w:gridSpan w:val="4"/>
            <w:vAlign w:val="center"/>
          </w:tcPr>
          <w:p w:rsidR="00BB61BF" w:rsidRDefault="00536167">
            <w:pPr>
              <w:widowControl/>
              <w:jc w:val="center"/>
              <w:rPr>
                <w:rFonts w:cs="Calibri"/>
                <w:szCs w:val="21"/>
              </w:rPr>
            </w:pPr>
            <w:r>
              <w:rPr>
                <w:rFonts w:cs="Calibri"/>
                <w:szCs w:val="21"/>
              </w:rPr>
              <w:t>基础</w:t>
            </w:r>
          </w:p>
          <w:p w:rsidR="00BB61BF" w:rsidRDefault="00536167">
            <w:pPr>
              <w:widowControl/>
              <w:jc w:val="center"/>
              <w:rPr>
                <w:rFonts w:cs="Calibri"/>
                <w:szCs w:val="21"/>
              </w:rPr>
            </w:pPr>
            <w:r>
              <w:rPr>
                <w:rFonts w:cs="Calibri"/>
                <w:szCs w:val="21"/>
              </w:rPr>
              <w:t>冲刷</w:t>
            </w:r>
          </w:p>
        </w:tc>
        <w:tc>
          <w:tcPr>
            <w:tcW w:w="870" w:type="dxa"/>
            <w:gridSpan w:val="5"/>
            <w:vAlign w:val="center"/>
          </w:tcPr>
          <w:p w:rsidR="00BB61BF" w:rsidRDefault="00536167">
            <w:pPr>
              <w:widowControl/>
              <w:jc w:val="center"/>
              <w:rPr>
                <w:rFonts w:cs="Calibri"/>
                <w:szCs w:val="21"/>
              </w:rPr>
            </w:pPr>
            <w:r>
              <w:rPr>
                <w:rFonts w:cs="Calibri"/>
                <w:szCs w:val="21"/>
              </w:rPr>
              <w:t>上部</w:t>
            </w:r>
          </w:p>
          <w:p w:rsidR="00BB61BF" w:rsidRDefault="00536167">
            <w:pPr>
              <w:widowControl/>
              <w:jc w:val="center"/>
              <w:rPr>
                <w:rFonts w:cs="Calibri"/>
                <w:szCs w:val="21"/>
              </w:rPr>
            </w:pPr>
            <w:r>
              <w:rPr>
                <w:rFonts w:cs="Calibri"/>
                <w:szCs w:val="21"/>
              </w:rPr>
              <w:t>结构</w:t>
            </w:r>
          </w:p>
        </w:tc>
        <w:tc>
          <w:tcPr>
            <w:tcW w:w="866" w:type="dxa"/>
            <w:gridSpan w:val="7"/>
            <w:vAlign w:val="center"/>
          </w:tcPr>
          <w:p w:rsidR="00BB61BF" w:rsidRDefault="00536167">
            <w:pPr>
              <w:widowControl/>
              <w:jc w:val="center"/>
              <w:rPr>
                <w:rFonts w:cs="Calibri"/>
                <w:szCs w:val="21"/>
              </w:rPr>
            </w:pPr>
            <w:r>
              <w:rPr>
                <w:rFonts w:cs="Calibri"/>
                <w:szCs w:val="21"/>
              </w:rPr>
              <w:t>支座</w:t>
            </w:r>
          </w:p>
        </w:tc>
        <w:tc>
          <w:tcPr>
            <w:tcW w:w="866" w:type="dxa"/>
            <w:gridSpan w:val="4"/>
            <w:vAlign w:val="center"/>
          </w:tcPr>
          <w:p w:rsidR="00BB61BF" w:rsidRDefault="00536167">
            <w:pPr>
              <w:widowControl/>
              <w:jc w:val="center"/>
              <w:rPr>
                <w:rFonts w:cs="Calibri"/>
                <w:szCs w:val="21"/>
              </w:rPr>
            </w:pPr>
            <w:r>
              <w:rPr>
                <w:rFonts w:cs="Calibri"/>
                <w:szCs w:val="21"/>
              </w:rPr>
              <w:t>经常保养小修</w:t>
            </w:r>
          </w:p>
        </w:tc>
        <w:tc>
          <w:tcPr>
            <w:tcW w:w="867" w:type="dxa"/>
            <w:gridSpan w:val="6"/>
            <w:vAlign w:val="center"/>
          </w:tcPr>
          <w:p w:rsidR="00BB61BF" w:rsidRDefault="00536167">
            <w:pPr>
              <w:widowControl/>
              <w:jc w:val="center"/>
              <w:rPr>
                <w:rFonts w:cs="Calibri"/>
                <w:szCs w:val="21"/>
              </w:rPr>
            </w:pPr>
            <w:r>
              <w:rPr>
                <w:rFonts w:cs="Calibri"/>
                <w:szCs w:val="21"/>
              </w:rPr>
              <w:t>处治</w:t>
            </w:r>
          </w:p>
          <w:p w:rsidR="00BB61BF" w:rsidRDefault="00536167">
            <w:pPr>
              <w:widowControl/>
              <w:jc w:val="center"/>
              <w:rPr>
                <w:rFonts w:cs="Calibri"/>
                <w:szCs w:val="21"/>
              </w:rPr>
            </w:pPr>
            <w:r>
              <w:rPr>
                <w:rFonts w:cs="Calibri"/>
                <w:szCs w:val="21"/>
              </w:rPr>
              <w:t>对策</w:t>
            </w:r>
          </w:p>
        </w:tc>
        <w:tc>
          <w:tcPr>
            <w:tcW w:w="870" w:type="dxa"/>
            <w:gridSpan w:val="2"/>
            <w:vAlign w:val="center"/>
          </w:tcPr>
          <w:p w:rsidR="00BB61BF" w:rsidRDefault="00536167">
            <w:pPr>
              <w:widowControl/>
              <w:jc w:val="center"/>
              <w:rPr>
                <w:rFonts w:cs="Calibri"/>
                <w:szCs w:val="21"/>
              </w:rPr>
            </w:pPr>
            <w:r>
              <w:rPr>
                <w:rFonts w:cs="Calibri"/>
                <w:szCs w:val="21"/>
              </w:rPr>
              <w:t>下次检查年份</w:t>
            </w:r>
          </w:p>
        </w:tc>
      </w:tr>
      <w:tr w:rsidR="00BB61BF">
        <w:trPr>
          <w:trHeight w:val="397"/>
          <w:jc w:val="center"/>
        </w:trPr>
        <w:tc>
          <w:tcPr>
            <w:tcW w:w="948" w:type="dxa"/>
            <w:gridSpan w:val="4"/>
            <w:vAlign w:val="center"/>
          </w:tcPr>
          <w:p w:rsidR="00BB61BF" w:rsidRDefault="00BB61BF">
            <w:pPr>
              <w:widowControl/>
              <w:jc w:val="center"/>
              <w:rPr>
                <w:rFonts w:cs="Calibri"/>
                <w:szCs w:val="21"/>
              </w:rPr>
            </w:pPr>
          </w:p>
        </w:tc>
        <w:tc>
          <w:tcPr>
            <w:tcW w:w="1052" w:type="dxa"/>
            <w:gridSpan w:val="6"/>
            <w:vAlign w:val="center"/>
          </w:tcPr>
          <w:p w:rsidR="00BB61BF" w:rsidRDefault="00BB61BF">
            <w:pPr>
              <w:widowControl/>
              <w:jc w:val="center"/>
              <w:rPr>
                <w:rFonts w:cs="Calibri"/>
                <w:szCs w:val="21"/>
              </w:rPr>
            </w:pPr>
          </w:p>
        </w:tc>
        <w:tc>
          <w:tcPr>
            <w:tcW w:w="652" w:type="dxa"/>
            <w:gridSpan w:val="3"/>
            <w:vAlign w:val="center"/>
          </w:tcPr>
          <w:p w:rsidR="00BB61BF" w:rsidRDefault="00BB61BF">
            <w:pPr>
              <w:widowControl/>
              <w:jc w:val="center"/>
              <w:rPr>
                <w:rFonts w:cs="Calibri"/>
                <w:szCs w:val="21"/>
              </w:rPr>
            </w:pPr>
          </w:p>
        </w:tc>
        <w:tc>
          <w:tcPr>
            <w:tcW w:w="874" w:type="dxa"/>
            <w:gridSpan w:val="7"/>
            <w:vAlign w:val="center"/>
          </w:tcPr>
          <w:p w:rsidR="00BB61BF" w:rsidRDefault="00BB61BF">
            <w:pPr>
              <w:widowControl/>
              <w:jc w:val="center"/>
              <w:rPr>
                <w:rFonts w:cs="Calibri"/>
                <w:szCs w:val="21"/>
              </w:rPr>
            </w:pPr>
          </w:p>
        </w:tc>
        <w:tc>
          <w:tcPr>
            <w:tcW w:w="866" w:type="dxa"/>
            <w:gridSpan w:val="5"/>
            <w:vAlign w:val="center"/>
          </w:tcPr>
          <w:p w:rsidR="00BB61BF" w:rsidRDefault="00BB61BF">
            <w:pPr>
              <w:widowControl/>
              <w:jc w:val="center"/>
              <w:rPr>
                <w:rFonts w:cs="Calibri"/>
                <w:szCs w:val="21"/>
              </w:rPr>
            </w:pPr>
          </w:p>
        </w:tc>
        <w:tc>
          <w:tcPr>
            <w:tcW w:w="874" w:type="dxa"/>
            <w:gridSpan w:val="4"/>
            <w:vAlign w:val="center"/>
          </w:tcPr>
          <w:p w:rsidR="00BB61BF" w:rsidRDefault="00BB61BF">
            <w:pPr>
              <w:widowControl/>
              <w:jc w:val="center"/>
              <w:rPr>
                <w:rFonts w:cs="Calibri"/>
                <w:szCs w:val="21"/>
              </w:rPr>
            </w:pPr>
          </w:p>
        </w:tc>
        <w:tc>
          <w:tcPr>
            <w:tcW w:w="870" w:type="dxa"/>
            <w:gridSpan w:val="5"/>
            <w:vAlign w:val="center"/>
          </w:tcPr>
          <w:p w:rsidR="00BB61BF" w:rsidRDefault="00BB61BF">
            <w:pPr>
              <w:widowControl/>
              <w:jc w:val="center"/>
              <w:rPr>
                <w:rFonts w:cs="Calibri"/>
                <w:szCs w:val="21"/>
              </w:rPr>
            </w:pPr>
          </w:p>
        </w:tc>
        <w:tc>
          <w:tcPr>
            <w:tcW w:w="866" w:type="dxa"/>
            <w:gridSpan w:val="7"/>
            <w:vAlign w:val="center"/>
          </w:tcPr>
          <w:p w:rsidR="00BB61BF" w:rsidRDefault="00BB61BF">
            <w:pPr>
              <w:widowControl/>
              <w:jc w:val="center"/>
              <w:rPr>
                <w:rFonts w:cs="Calibri"/>
                <w:szCs w:val="21"/>
              </w:rPr>
            </w:pPr>
          </w:p>
        </w:tc>
        <w:tc>
          <w:tcPr>
            <w:tcW w:w="866" w:type="dxa"/>
            <w:gridSpan w:val="4"/>
            <w:vAlign w:val="center"/>
          </w:tcPr>
          <w:p w:rsidR="00BB61BF" w:rsidRDefault="00BB61BF">
            <w:pPr>
              <w:widowControl/>
              <w:jc w:val="center"/>
              <w:rPr>
                <w:rFonts w:cs="Calibri"/>
                <w:szCs w:val="21"/>
              </w:rPr>
            </w:pPr>
          </w:p>
        </w:tc>
        <w:tc>
          <w:tcPr>
            <w:tcW w:w="867" w:type="dxa"/>
            <w:gridSpan w:val="6"/>
            <w:vAlign w:val="center"/>
          </w:tcPr>
          <w:p w:rsidR="00BB61BF" w:rsidRDefault="00BB61BF">
            <w:pPr>
              <w:widowControl/>
              <w:jc w:val="center"/>
              <w:rPr>
                <w:rFonts w:cs="Calibri"/>
                <w:szCs w:val="21"/>
              </w:rPr>
            </w:pPr>
          </w:p>
        </w:tc>
        <w:tc>
          <w:tcPr>
            <w:tcW w:w="870" w:type="dxa"/>
            <w:gridSpan w:val="2"/>
            <w:vAlign w:val="center"/>
          </w:tcPr>
          <w:p w:rsidR="00BB61BF" w:rsidRDefault="00BB61BF">
            <w:pPr>
              <w:widowControl/>
              <w:jc w:val="center"/>
              <w:rPr>
                <w:rFonts w:cs="Calibri"/>
                <w:szCs w:val="21"/>
              </w:rPr>
            </w:pPr>
          </w:p>
        </w:tc>
      </w:tr>
      <w:tr w:rsidR="00BB61BF">
        <w:trPr>
          <w:trHeight w:val="397"/>
          <w:jc w:val="center"/>
        </w:trPr>
        <w:tc>
          <w:tcPr>
            <w:tcW w:w="948" w:type="dxa"/>
            <w:gridSpan w:val="4"/>
            <w:vAlign w:val="center"/>
          </w:tcPr>
          <w:p w:rsidR="00BB61BF" w:rsidRDefault="00BB61BF">
            <w:pPr>
              <w:widowControl/>
              <w:jc w:val="center"/>
              <w:rPr>
                <w:rFonts w:cs="Calibri"/>
                <w:szCs w:val="21"/>
              </w:rPr>
            </w:pPr>
          </w:p>
        </w:tc>
        <w:tc>
          <w:tcPr>
            <w:tcW w:w="1052" w:type="dxa"/>
            <w:gridSpan w:val="6"/>
            <w:vAlign w:val="center"/>
          </w:tcPr>
          <w:p w:rsidR="00BB61BF" w:rsidRDefault="00BB61BF">
            <w:pPr>
              <w:widowControl/>
              <w:jc w:val="center"/>
              <w:rPr>
                <w:rFonts w:cs="Calibri"/>
                <w:szCs w:val="21"/>
              </w:rPr>
            </w:pPr>
          </w:p>
        </w:tc>
        <w:tc>
          <w:tcPr>
            <w:tcW w:w="652" w:type="dxa"/>
            <w:gridSpan w:val="3"/>
            <w:vAlign w:val="center"/>
          </w:tcPr>
          <w:p w:rsidR="00BB61BF" w:rsidRDefault="00BB61BF">
            <w:pPr>
              <w:widowControl/>
              <w:jc w:val="center"/>
              <w:rPr>
                <w:rFonts w:cs="Calibri"/>
                <w:szCs w:val="21"/>
              </w:rPr>
            </w:pPr>
          </w:p>
        </w:tc>
        <w:tc>
          <w:tcPr>
            <w:tcW w:w="874" w:type="dxa"/>
            <w:gridSpan w:val="7"/>
            <w:vAlign w:val="center"/>
          </w:tcPr>
          <w:p w:rsidR="00BB61BF" w:rsidRDefault="00BB61BF">
            <w:pPr>
              <w:widowControl/>
              <w:jc w:val="center"/>
              <w:rPr>
                <w:rFonts w:cs="Calibri"/>
                <w:szCs w:val="21"/>
              </w:rPr>
            </w:pPr>
          </w:p>
        </w:tc>
        <w:tc>
          <w:tcPr>
            <w:tcW w:w="866" w:type="dxa"/>
            <w:gridSpan w:val="5"/>
            <w:vAlign w:val="center"/>
          </w:tcPr>
          <w:p w:rsidR="00BB61BF" w:rsidRDefault="00BB61BF">
            <w:pPr>
              <w:widowControl/>
              <w:jc w:val="center"/>
              <w:rPr>
                <w:rFonts w:cs="Calibri"/>
                <w:szCs w:val="21"/>
              </w:rPr>
            </w:pPr>
          </w:p>
        </w:tc>
        <w:tc>
          <w:tcPr>
            <w:tcW w:w="874" w:type="dxa"/>
            <w:gridSpan w:val="4"/>
            <w:vAlign w:val="center"/>
          </w:tcPr>
          <w:p w:rsidR="00BB61BF" w:rsidRDefault="00BB61BF">
            <w:pPr>
              <w:widowControl/>
              <w:jc w:val="center"/>
              <w:rPr>
                <w:rFonts w:cs="Calibri"/>
                <w:szCs w:val="21"/>
              </w:rPr>
            </w:pPr>
          </w:p>
        </w:tc>
        <w:tc>
          <w:tcPr>
            <w:tcW w:w="870" w:type="dxa"/>
            <w:gridSpan w:val="5"/>
            <w:vAlign w:val="center"/>
          </w:tcPr>
          <w:p w:rsidR="00BB61BF" w:rsidRDefault="00BB61BF">
            <w:pPr>
              <w:widowControl/>
              <w:jc w:val="center"/>
              <w:rPr>
                <w:rFonts w:cs="Calibri"/>
                <w:szCs w:val="21"/>
              </w:rPr>
            </w:pPr>
          </w:p>
        </w:tc>
        <w:tc>
          <w:tcPr>
            <w:tcW w:w="866" w:type="dxa"/>
            <w:gridSpan w:val="7"/>
            <w:vAlign w:val="center"/>
          </w:tcPr>
          <w:p w:rsidR="00BB61BF" w:rsidRDefault="00BB61BF">
            <w:pPr>
              <w:widowControl/>
              <w:jc w:val="center"/>
              <w:rPr>
                <w:rFonts w:cs="Calibri"/>
                <w:szCs w:val="21"/>
              </w:rPr>
            </w:pPr>
          </w:p>
        </w:tc>
        <w:tc>
          <w:tcPr>
            <w:tcW w:w="866" w:type="dxa"/>
            <w:gridSpan w:val="4"/>
            <w:vAlign w:val="center"/>
          </w:tcPr>
          <w:p w:rsidR="00BB61BF" w:rsidRDefault="00BB61BF">
            <w:pPr>
              <w:widowControl/>
              <w:jc w:val="center"/>
              <w:rPr>
                <w:rFonts w:cs="Calibri"/>
                <w:szCs w:val="21"/>
              </w:rPr>
            </w:pPr>
          </w:p>
        </w:tc>
        <w:tc>
          <w:tcPr>
            <w:tcW w:w="867" w:type="dxa"/>
            <w:gridSpan w:val="6"/>
            <w:vAlign w:val="center"/>
          </w:tcPr>
          <w:p w:rsidR="00BB61BF" w:rsidRDefault="00BB61BF">
            <w:pPr>
              <w:widowControl/>
              <w:jc w:val="center"/>
              <w:rPr>
                <w:rFonts w:cs="Calibri"/>
                <w:szCs w:val="21"/>
              </w:rPr>
            </w:pPr>
          </w:p>
        </w:tc>
        <w:tc>
          <w:tcPr>
            <w:tcW w:w="870" w:type="dxa"/>
            <w:gridSpan w:val="2"/>
            <w:vAlign w:val="center"/>
          </w:tcPr>
          <w:p w:rsidR="00BB61BF" w:rsidRDefault="00BB61BF">
            <w:pPr>
              <w:widowControl/>
              <w:jc w:val="center"/>
              <w:rPr>
                <w:rFonts w:cs="Calibri"/>
                <w:szCs w:val="21"/>
              </w:rPr>
            </w:pPr>
          </w:p>
        </w:tc>
      </w:tr>
      <w:tr w:rsidR="00BB61BF">
        <w:trPr>
          <w:cantSplit/>
          <w:trHeight w:val="525"/>
          <w:jc w:val="center"/>
        </w:trPr>
        <w:tc>
          <w:tcPr>
            <w:tcW w:w="9605" w:type="dxa"/>
            <w:gridSpan w:val="53"/>
            <w:vAlign w:val="center"/>
          </w:tcPr>
          <w:p w:rsidR="00BB61BF" w:rsidRDefault="00536167">
            <w:pPr>
              <w:widowControl/>
              <w:jc w:val="center"/>
              <w:rPr>
                <w:rFonts w:cs="Calibri"/>
                <w:szCs w:val="21"/>
              </w:rPr>
            </w:pPr>
            <w:r>
              <w:rPr>
                <w:rFonts w:cs="Calibri"/>
                <w:szCs w:val="21"/>
              </w:rPr>
              <w:t>E</w:t>
            </w:r>
            <w:r>
              <w:rPr>
                <w:rFonts w:cs="Calibri"/>
                <w:szCs w:val="21"/>
              </w:rPr>
              <w:t>、修建工程记录</w:t>
            </w:r>
          </w:p>
        </w:tc>
      </w:tr>
      <w:tr w:rsidR="00BB61BF">
        <w:trPr>
          <w:trHeight w:val="397"/>
          <w:jc w:val="center"/>
        </w:trPr>
        <w:tc>
          <w:tcPr>
            <w:tcW w:w="441" w:type="dxa"/>
            <w:vAlign w:val="center"/>
          </w:tcPr>
          <w:p w:rsidR="00BB61BF" w:rsidRDefault="00536167">
            <w:pPr>
              <w:widowControl/>
              <w:jc w:val="center"/>
              <w:rPr>
                <w:rFonts w:cs="Calibri"/>
                <w:szCs w:val="21"/>
              </w:rPr>
            </w:pPr>
            <w:r>
              <w:rPr>
                <w:rFonts w:cs="Calibri"/>
                <w:szCs w:val="21"/>
              </w:rPr>
              <w:t>65</w:t>
            </w:r>
          </w:p>
        </w:tc>
        <w:tc>
          <w:tcPr>
            <w:tcW w:w="992" w:type="dxa"/>
            <w:gridSpan w:val="5"/>
            <w:vAlign w:val="center"/>
          </w:tcPr>
          <w:p w:rsidR="00BB61BF" w:rsidRDefault="00536167">
            <w:pPr>
              <w:widowControl/>
              <w:jc w:val="center"/>
              <w:rPr>
                <w:rFonts w:cs="Calibri"/>
                <w:szCs w:val="21"/>
              </w:rPr>
            </w:pPr>
            <w:r>
              <w:rPr>
                <w:rFonts w:cs="Calibri"/>
                <w:szCs w:val="21"/>
              </w:rPr>
              <w:t>施工日期</w:t>
            </w:r>
          </w:p>
        </w:tc>
        <w:tc>
          <w:tcPr>
            <w:tcW w:w="425" w:type="dxa"/>
            <w:gridSpan w:val="2"/>
            <w:vMerge w:val="restart"/>
            <w:vAlign w:val="center"/>
          </w:tcPr>
          <w:p w:rsidR="00BB61BF" w:rsidRDefault="00536167">
            <w:pPr>
              <w:widowControl/>
              <w:jc w:val="center"/>
              <w:rPr>
                <w:rFonts w:cs="Calibri"/>
                <w:szCs w:val="21"/>
              </w:rPr>
            </w:pPr>
            <w:r>
              <w:rPr>
                <w:rFonts w:cs="Calibri"/>
                <w:szCs w:val="21"/>
              </w:rPr>
              <w:t>66</w:t>
            </w:r>
          </w:p>
        </w:tc>
        <w:tc>
          <w:tcPr>
            <w:tcW w:w="425" w:type="dxa"/>
            <w:gridSpan w:val="4"/>
            <w:vMerge w:val="restart"/>
            <w:vAlign w:val="center"/>
          </w:tcPr>
          <w:p w:rsidR="00BB61BF" w:rsidRDefault="00536167">
            <w:pPr>
              <w:widowControl/>
              <w:jc w:val="center"/>
              <w:rPr>
                <w:rFonts w:cs="Calibri"/>
                <w:szCs w:val="21"/>
              </w:rPr>
            </w:pPr>
            <w:r>
              <w:rPr>
                <w:rFonts w:cs="Calibri"/>
                <w:szCs w:val="21"/>
              </w:rPr>
              <w:t>修建类别</w:t>
            </w:r>
          </w:p>
        </w:tc>
        <w:tc>
          <w:tcPr>
            <w:tcW w:w="426" w:type="dxa"/>
            <w:gridSpan w:val="2"/>
            <w:vMerge w:val="restart"/>
            <w:vAlign w:val="center"/>
          </w:tcPr>
          <w:p w:rsidR="00BB61BF" w:rsidRDefault="00536167">
            <w:pPr>
              <w:widowControl/>
              <w:jc w:val="center"/>
              <w:rPr>
                <w:rFonts w:cs="Calibri"/>
                <w:szCs w:val="21"/>
              </w:rPr>
            </w:pPr>
            <w:r>
              <w:rPr>
                <w:rFonts w:cs="Calibri"/>
                <w:szCs w:val="21"/>
              </w:rPr>
              <w:t>67</w:t>
            </w:r>
          </w:p>
        </w:tc>
        <w:tc>
          <w:tcPr>
            <w:tcW w:w="425" w:type="dxa"/>
            <w:gridSpan w:val="2"/>
            <w:vMerge w:val="restart"/>
            <w:vAlign w:val="center"/>
          </w:tcPr>
          <w:p w:rsidR="00BB61BF" w:rsidRDefault="00536167">
            <w:pPr>
              <w:widowControl/>
              <w:jc w:val="center"/>
              <w:rPr>
                <w:rFonts w:cs="Calibri"/>
                <w:szCs w:val="21"/>
              </w:rPr>
            </w:pPr>
            <w:r>
              <w:rPr>
                <w:rFonts w:cs="Calibri"/>
                <w:szCs w:val="21"/>
              </w:rPr>
              <w:t>修建原则</w:t>
            </w:r>
          </w:p>
        </w:tc>
        <w:tc>
          <w:tcPr>
            <w:tcW w:w="425" w:type="dxa"/>
            <w:gridSpan w:val="5"/>
            <w:vMerge w:val="restart"/>
            <w:vAlign w:val="center"/>
          </w:tcPr>
          <w:p w:rsidR="00BB61BF" w:rsidRDefault="00536167">
            <w:pPr>
              <w:widowControl/>
              <w:jc w:val="center"/>
              <w:rPr>
                <w:rFonts w:cs="Calibri"/>
                <w:szCs w:val="21"/>
              </w:rPr>
            </w:pPr>
            <w:r>
              <w:rPr>
                <w:rFonts w:cs="Calibri"/>
                <w:szCs w:val="21"/>
              </w:rPr>
              <w:t>68</w:t>
            </w:r>
          </w:p>
        </w:tc>
        <w:tc>
          <w:tcPr>
            <w:tcW w:w="370" w:type="dxa"/>
            <w:gridSpan w:val="2"/>
            <w:vMerge w:val="restart"/>
            <w:vAlign w:val="center"/>
          </w:tcPr>
          <w:p w:rsidR="00BB61BF" w:rsidRDefault="00536167">
            <w:pPr>
              <w:widowControl/>
              <w:jc w:val="center"/>
              <w:rPr>
                <w:rFonts w:cs="Calibri"/>
                <w:szCs w:val="21"/>
              </w:rPr>
            </w:pPr>
            <w:r>
              <w:rPr>
                <w:rFonts w:cs="Calibri"/>
                <w:szCs w:val="21"/>
              </w:rPr>
              <w:t>工程范围</w:t>
            </w:r>
          </w:p>
        </w:tc>
        <w:tc>
          <w:tcPr>
            <w:tcW w:w="339" w:type="dxa"/>
            <w:vMerge w:val="restart"/>
            <w:vAlign w:val="center"/>
          </w:tcPr>
          <w:p w:rsidR="00BB61BF" w:rsidRDefault="00536167">
            <w:pPr>
              <w:widowControl/>
              <w:jc w:val="center"/>
              <w:rPr>
                <w:rFonts w:cs="Calibri"/>
                <w:szCs w:val="21"/>
              </w:rPr>
            </w:pPr>
            <w:r>
              <w:rPr>
                <w:rFonts w:cs="Calibri"/>
                <w:szCs w:val="21"/>
              </w:rPr>
              <w:t>69</w:t>
            </w:r>
          </w:p>
        </w:tc>
        <w:tc>
          <w:tcPr>
            <w:tcW w:w="709" w:type="dxa"/>
            <w:gridSpan w:val="3"/>
            <w:vMerge w:val="restart"/>
            <w:textDirection w:val="tbRlV"/>
            <w:vAlign w:val="center"/>
          </w:tcPr>
          <w:p w:rsidR="00BB61BF" w:rsidRDefault="00536167">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rsidR="00BB61BF" w:rsidRDefault="00536167">
            <w:pPr>
              <w:widowControl/>
              <w:jc w:val="center"/>
              <w:rPr>
                <w:rFonts w:cs="Calibri"/>
                <w:szCs w:val="21"/>
              </w:rPr>
            </w:pPr>
            <w:r>
              <w:rPr>
                <w:rFonts w:cs="Calibri"/>
                <w:szCs w:val="21"/>
              </w:rPr>
              <w:t>70</w:t>
            </w:r>
          </w:p>
        </w:tc>
        <w:tc>
          <w:tcPr>
            <w:tcW w:w="567" w:type="dxa"/>
            <w:gridSpan w:val="3"/>
            <w:vMerge w:val="restart"/>
            <w:vAlign w:val="center"/>
          </w:tcPr>
          <w:p w:rsidR="00BB61BF" w:rsidRDefault="00536167">
            <w:pPr>
              <w:widowControl/>
              <w:jc w:val="center"/>
              <w:rPr>
                <w:rFonts w:cs="Calibri"/>
                <w:szCs w:val="21"/>
              </w:rPr>
            </w:pPr>
            <w:r>
              <w:rPr>
                <w:rFonts w:cs="Calibri"/>
                <w:szCs w:val="21"/>
              </w:rPr>
              <w:t>经</w:t>
            </w:r>
          </w:p>
          <w:p w:rsidR="00BB61BF" w:rsidRDefault="00536167">
            <w:pPr>
              <w:widowControl/>
              <w:jc w:val="center"/>
              <w:rPr>
                <w:rFonts w:cs="Calibri"/>
                <w:szCs w:val="21"/>
              </w:rPr>
            </w:pPr>
            <w:r>
              <w:rPr>
                <w:rFonts w:cs="Calibri"/>
                <w:szCs w:val="21"/>
              </w:rPr>
              <w:t>费</w:t>
            </w:r>
          </w:p>
          <w:p w:rsidR="00BB61BF" w:rsidRDefault="00536167">
            <w:pPr>
              <w:widowControl/>
              <w:jc w:val="center"/>
              <w:rPr>
                <w:rFonts w:cs="Calibri"/>
                <w:szCs w:val="21"/>
              </w:rPr>
            </w:pPr>
            <w:r>
              <w:rPr>
                <w:rFonts w:cs="Calibri"/>
                <w:szCs w:val="21"/>
              </w:rPr>
              <w:t>来</w:t>
            </w:r>
          </w:p>
          <w:p w:rsidR="00BB61BF" w:rsidRDefault="00536167">
            <w:pPr>
              <w:widowControl/>
              <w:jc w:val="center"/>
              <w:rPr>
                <w:rFonts w:cs="Calibri"/>
                <w:szCs w:val="21"/>
              </w:rPr>
            </w:pPr>
            <w:r>
              <w:rPr>
                <w:rFonts w:cs="Calibri"/>
                <w:szCs w:val="21"/>
              </w:rPr>
              <w:t>源</w:t>
            </w:r>
          </w:p>
        </w:tc>
        <w:tc>
          <w:tcPr>
            <w:tcW w:w="425" w:type="dxa"/>
            <w:gridSpan w:val="3"/>
            <w:vMerge w:val="restart"/>
            <w:vAlign w:val="center"/>
          </w:tcPr>
          <w:p w:rsidR="00BB61BF" w:rsidRDefault="00536167">
            <w:pPr>
              <w:widowControl/>
              <w:jc w:val="center"/>
              <w:rPr>
                <w:rFonts w:cs="Calibri"/>
                <w:szCs w:val="21"/>
              </w:rPr>
            </w:pPr>
            <w:r>
              <w:rPr>
                <w:rFonts w:cs="Calibri"/>
                <w:szCs w:val="21"/>
              </w:rPr>
              <w:t>71</w:t>
            </w:r>
          </w:p>
        </w:tc>
        <w:tc>
          <w:tcPr>
            <w:tcW w:w="567" w:type="dxa"/>
            <w:gridSpan w:val="4"/>
            <w:vMerge w:val="restart"/>
            <w:vAlign w:val="center"/>
          </w:tcPr>
          <w:p w:rsidR="00BB61BF" w:rsidRDefault="00536167">
            <w:pPr>
              <w:widowControl/>
              <w:jc w:val="center"/>
              <w:rPr>
                <w:rFonts w:cs="Calibri"/>
                <w:szCs w:val="21"/>
              </w:rPr>
            </w:pPr>
            <w:r>
              <w:rPr>
                <w:rFonts w:cs="Calibri"/>
                <w:szCs w:val="21"/>
              </w:rPr>
              <w:t>质</w:t>
            </w:r>
          </w:p>
          <w:p w:rsidR="00BB61BF" w:rsidRDefault="00536167">
            <w:pPr>
              <w:widowControl/>
              <w:jc w:val="center"/>
              <w:rPr>
                <w:rFonts w:cs="Calibri"/>
                <w:szCs w:val="21"/>
              </w:rPr>
            </w:pPr>
            <w:r>
              <w:rPr>
                <w:rFonts w:cs="Calibri"/>
                <w:szCs w:val="21"/>
              </w:rPr>
              <w:t>量</w:t>
            </w:r>
          </w:p>
          <w:p w:rsidR="00BB61BF" w:rsidRDefault="00536167">
            <w:pPr>
              <w:widowControl/>
              <w:jc w:val="center"/>
              <w:rPr>
                <w:rFonts w:cs="Calibri"/>
                <w:szCs w:val="21"/>
              </w:rPr>
            </w:pPr>
            <w:r>
              <w:rPr>
                <w:rFonts w:cs="Calibri"/>
                <w:szCs w:val="21"/>
              </w:rPr>
              <w:t>评</w:t>
            </w:r>
          </w:p>
          <w:p w:rsidR="00BB61BF" w:rsidRDefault="00536167">
            <w:pPr>
              <w:widowControl/>
              <w:jc w:val="center"/>
              <w:rPr>
                <w:rFonts w:cs="Calibri"/>
                <w:szCs w:val="21"/>
              </w:rPr>
            </w:pPr>
            <w:r>
              <w:rPr>
                <w:rFonts w:cs="Calibri"/>
                <w:szCs w:val="21"/>
              </w:rPr>
              <w:t>定</w:t>
            </w:r>
          </w:p>
        </w:tc>
        <w:tc>
          <w:tcPr>
            <w:tcW w:w="369" w:type="dxa"/>
            <w:gridSpan w:val="2"/>
            <w:vMerge w:val="restart"/>
            <w:vAlign w:val="center"/>
          </w:tcPr>
          <w:p w:rsidR="00BB61BF" w:rsidRDefault="00536167">
            <w:pPr>
              <w:widowControl/>
              <w:jc w:val="center"/>
              <w:rPr>
                <w:rFonts w:cs="Calibri"/>
                <w:szCs w:val="21"/>
              </w:rPr>
            </w:pPr>
            <w:r>
              <w:rPr>
                <w:rFonts w:cs="Calibri"/>
                <w:szCs w:val="21"/>
              </w:rPr>
              <w:t>72</w:t>
            </w:r>
          </w:p>
        </w:tc>
        <w:tc>
          <w:tcPr>
            <w:tcW w:w="482" w:type="dxa"/>
            <w:gridSpan w:val="2"/>
            <w:vMerge w:val="restart"/>
            <w:vAlign w:val="center"/>
          </w:tcPr>
          <w:p w:rsidR="00BB61BF" w:rsidRDefault="00536167">
            <w:pPr>
              <w:widowControl/>
              <w:jc w:val="center"/>
              <w:rPr>
                <w:rFonts w:cs="Calibri"/>
                <w:szCs w:val="21"/>
              </w:rPr>
            </w:pPr>
            <w:r>
              <w:rPr>
                <w:rFonts w:cs="Calibri"/>
                <w:szCs w:val="21"/>
              </w:rPr>
              <w:t>建</w:t>
            </w:r>
          </w:p>
          <w:p w:rsidR="00BB61BF" w:rsidRDefault="00536167">
            <w:pPr>
              <w:widowControl/>
              <w:jc w:val="center"/>
              <w:rPr>
                <w:rFonts w:cs="Calibri"/>
                <w:szCs w:val="21"/>
              </w:rPr>
            </w:pPr>
            <w:r>
              <w:rPr>
                <w:rFonts w:cs="Calibri"/>
                <w:szCs w:val="21"/>
              </w:rPr>
              <w:t>设</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c>
          <w:tcPr>
            <w:tcW w:w="425" w:type="dxa"/>
            <w:gridSpan w:val="3"/>
            <w:vMerge w:val="restart"/>
            <w:vAlign w:val="center"/>
          </w:tcPr>
          <w:p w:rsidR="00BB61BF" w:rsidRDefault="00536167">
            <w:pPr>
              <w:widowControl/>
              <w:jc w:val="center"/>
              <w:rPr>
                <w:rFonts w:cs="Calibri"/>
                <w:szCs w:val="21"/>
              </w:rPr>
            </w:pPr>
            <w:r>
              <w:rPr>
                <w:rFonts w:cs="Calibri"/>
                <w:szCs w:val="21"/>
              </w:rPr>
              <w:t>73</w:t>
            </w:r>
          </w:p>
        </w:tc>
        <w:tc>
          <w:tcPr>
            <w:tcW w:w="425" w:type="dxa"/>
            <w:gridSpan w:val="3"/>
            <w:vMerge w:val="restart"/>
            <w:vAlign w:val="center"/>
          </w:tcPr>
          <w:p w:rsidR="00BB61BF" w:rsidRDefault="00536167">
            <w:pPr>
              <w:widowControl/>
              <w:jc w:val="center"/>
              <w:rPr>
                <w:rFonts w:cs="Calibri"/>
                <w:szCs w:val="21"/>
              </w:rPr>
            </w:pPr>
            <w:r>
              <w:rPr>
                <w:rFonts w:cs="Calibri"/>
                <w:szCs w:val="21"/>
              </w:rPr>
              <w:t>施</w:t>
            </w:r>
          </w:p>
          <w:p w:rsidR="00BB61BF" w:rsidRDefault="00536167">
            <w:pPr>
              <w:widowControl/>
              <w:jc w:val="center"/>
              <w:rPr>
                <w:rFonts w:cs="Calibri"/>
                <w:szCs w:val="21"/>
              </w:rPr>
            </w:pPr>
            <w:r>
              <w:rPr>
                <w:rFonts w:cs="Calibri"/>
                <w:szCs w:val="21"/>
              </w:rPr>
              <w:t>工</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c>
          <w:tcPr>
            <w:tcW w:w="425" w:type="dxa"/>
            <w:gridSpan w:val="2"/>
            <w:vMerge w:val="restart"/>
            <w:vAlign w:val="center"/>
          </w:tcPr>
          <w:p w:rsidR="00BB61BF" w:rsidRDefault="00536167">
            <w:pPr>
              <w:widowControl/>
              <w:jc w:val="center"/>
              <w:rPr>
                <w:rFonts w:cs="Calibri"/>
                <w:szCs w:val="21"/>
              </w:rPr>
            </w:pPr>
            <w:r>
              <w:rPr>
                <w:rFonts w:cs="Calibri"/>
                <w:szCs w:val="21"/>
              </w:rPr>
              <w:t>74</w:t>
            </w:r>
          </w:p>
        </w:tc>
        <w:tc>
          <w:tcPr>
            <w:tcW w:w="518" w:type="dxa"/>
            <w:vMerge w:val="restart"/>
            <w:vAlign w:val="center"/>
          </w:tcPr>
          <w:p w:rsidR="00BB61BF" w:rsidRDefault="00536167">
            <w:pPr>
              <w:widowControl/>
              <w:jc w:val="center"/>
              <w:rPr>
                <w:rFonts w:cs="Calibri"/>
                <w:szCs w:val="21"/>
              </w:rPr>
            </w:pPr>
            <w:r>
              <w:rPr>
                <w:rFonts w:cs="Calibri"/>
                <w:szCs w:val="21"/>
              </w:rPr>
              <w:t>监</w:t>
            </w:r>
          </w:p>
          <w:p w:rsidR="00BB61BF" w:rsidRDefault="00536167">
            <w:pPr>
              <w:widowControl/>
              <w:jc w:val="center"/>
              <w:rPr>
                <w:rFonts w:cs="Calibri"/>
                <w:szCs w:val="21"/>
              </w:rPr>
            </w:pPr>
            <w:r>
              <w:rPr>
                <w:rFonts w:cs="Calibri"/>
                <w:szCs w:val="21"/>
              </w:rPr>
              <w:t>理</w:t>
            </w:r>
          </w:p>
          <w:p w:rsidR="00BB61BF" w:rsidRDefault="00536167">
            <w:pPr>
              <w:widowControl/>
              <w:jc w:val="center"/>
              <w:rPr>
                <w:rFonts w:cs="Calibri"/>
                <w:szCs w:val="21"/>
              </w:rPr>
            </w:pPr>
            <w:r>
              <w:rPr>
                <w:rFonts w:cs="Calibri"/>
                <w:szCs w:val="21"/>
              </w:rPr>
              <w:t>单</w:t>
            </w:r>
          </w:p>
          <w:p w:rsidR="00BB61BF" w:rsidRDefault="00536167">
            <w:pPr>
              <w:widowControl/>
              <w:jc w:val="center"/>
              <w:rPr>
                <w:rFonts w:cs="Calibri"/>
                <w:szCs w:val="21"/>
              </w:rPr>
            </w:pPr>
            <w:r>
              <w:rPr>
                <w:rFonts w:cs="Calibri"/>
                <w:szCs w:val="21"/>
              </w:rPr>
              <w:t>位</w:t>
            </w:r>
          </w:p>
        </w:tc>
      </w:tr>
      <w:tr w:rsidR="00BB61BF">
        <w:trPr>
          <w:trHeight w:val="397"/>
          <w:jc w:val="center"/>
        </w:trPr>
        <w:tc>
          <w:tcPr>
            <w:tcW w:w="582" w:type="dxa"/>
            <w:gridSpan w:val="3"/>
            <w:vAlign w:val="center"/>
          </w:tcPr>
          <w:p w:rsidR="00BB61BF" w:rsidRDefault="00536167">
            <w:pPr>
              <w:widowControl/>
              <w:jc w:val="center"/>
              <w:rPr>
                <w:rFonts w:cs="Calibri"/>
                <w:szCs w:val="21"/>
              </w:rPr>
            </w:pPr>
            <w:r>
              <w:rPr>
                <w:rFonts w:cs="Calibri"/>
                <w:szCs w:val="21"/>
              </w:rPr>
              <w:t>开工</w:t>
            </w:r>
          </w:p>
        </w:tc>
        <w:tc>
          <w:tcPr>
            <w:tcW w:w="851" w:type="dxa"/>
            <w:gridSpan w:val="3"/>
            <w:vAlign w:val="center"/>
          </w:tcPr>
          <w:p w:rsidR="00BB61BF" w:rsidRDefault="00536167">
            <w:pPr>
              <w:widowControl/>
              <w:jc w:val="center"/>
              <w:rPr>
                <w:rFonts w:cs="Calibri"/>
                <w:szCs w:val="21"/>
              </w:rPr>
            </w:pPr>
            <w:r>
              <w:rPr>
                <w:rFonts w:cs="Calibri"/>
                <w:szCs w:val="21"/>
              </w:rPr>
              <w:t>竣工</w:t>
            </w:r>
          </w:p>
        </w:tc>
        <w:tc>
          <w:tcPr>
            <w:tcW w:w="425" w:type="dxa"/>
            <w:gridSpan w:val="2"/>
            <w:vMerge/>
            <w:vAlign w:val="center"/>
          </w:tcPr>
          <w:p w:rsidR="00BB61BF" w:rsidRDefault="00BB61BF">
            <w:pPr>
              <w:widowControl/>
              <w:jc w:val="center"/>
              <w:rPr>
                <w:rFonts w:cs="Calibri"/>
                <w:szCs w:val="21"/>
              </w:rPr>
            </w:pPr>
          </w:p>
        </w:tc>
        <w:tc>
          <w:tcPr>
            <w:tcW w:w="425" w:type="dxa"/>
            <w:gridSpan w:val="4"/>
            <w:vMerge/>
            <w:vAlign w:val="center"/>
          </w:tcPr>
          <w:p w:rsidR="00BB61BF" w:rsidRDefault="00BB61BF">
            <w:pPr>
              <w:widowControl/>
              <w:jc w:val="center"/>
              <w:rPr>
                <w:rFonts w:cs="Calibri"/>
                <w:szCs w:val="21"/>
              </w:rPr>
            </w:pPr>
          </w:p>
        </w:tc>
        <w:tc>
          <w:tcPr>
            <w:tcW w:w="426" w:type="dxa"/>
            <w:gridSpan w:val="2"/>
            <w:vMerge/>
            <w:vAlign w:val="center"/>
          </w:tcPr>
          <w:p w:rsidR="00BB61BF" w:rsidRDefault="00BB61BF">
            <w:pPr>
              <w:widowControl/>
              <w:jc w:val="center"/>
              <w:rPr>
                <w:rFonts w:cs="Calibri"/>
                <w:szCs w:val="21"/>
              </w:rPr>
            </w:pPr>
          </w:p>
        </w:tc>
        <w:tc>
          <w:tcPr>
            <w:tcW w:w="425" w:type="dxa"/>
            <w:gridSpan w:val="2"/>
            <w:vMerge/>
            <w:vAlign w:val="center"/>
          </w:tcPr>
          <w:p w:rsidR="00BB61BF" w:rsidRDefault="00BB61BF">
            <w:pPr>
              <w:widowControl/>
              <w:jc w:val="center"/>
              <w:rPr>
                <w:rFonts w:cs="Calibri"/>
                <w:szCs w:val="21"/>
              </w:rPr>
            </w:pPr>
          </w:p>
        </w:tc>
        <w:tc>
          <w:tcPr>
            <w:tcW w:w="425" w:type="dxa"/>
            <w:gridSpan w:val="5"/>
            <w:vMerge/>
            <w:vAlign w:val="center"/>
          </w:tcPr>
          <w:p w:rsidR="00BB61BF" w:rsidRDefault="00BB61BF">
            <w:pPr>
              <w:widowControl/>
              <w:jc w:val="center"/>
              <w:rPr>
                <w:rFonts w:cs="Calibri"/>
                <w:szCs w:val="21"/>
              </w:rPr>
            </w:pPr>
          </w:p>
        </w:tc>
        <w:tc>
          <w:tcPr>
            <w:tcW w:w="370" w:type="dxa"/>
            <w:gridSpan w:val="2"/>
            <w:vMerge/>
            <w:vAlign w:val="center"/>
          </w:tcPr>
          <w:p w:rsidR="00BB61BF" w:rsidRDefault="00BB61BF">
            <w:pPr>
              <w:widowControl/>
              <w:jc w:val="center"/>
              <w:rPr>
                <w:rFonts w:cs="Calibri"/>
                <w:szCs w:val="21"/>
              </w:rPr>
            </w:pPr>
          </w:p>
        </w:tc>
        <w:tc>
          <w:tcPr>
            <w:tcW w:w="339" w:type="dxa"/>
            <w:vMerge/>
            <w:vAlign w:val="center"/>
          </w:tcPr>
          <w:p w:rsidR="00BB61BF" w:rsidRDefault="00BB61BF">
            <w:pPr>
              <w:widowControl/>
              <w:jc w:val="center"/>
              <w:rPr>
                <w:rFonts w:cs="Calibri"/>
                <w:szCs w:val="21"/>
              </w:rPr>
            </w:pPr>
          </w:p>
        </w:tc>
        <w:tc>
          <w:tcPr>
            <w:tcW w:w="709"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567"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567" w:type="dxa"/>
            <w:gridSpan w:val="4"/>
            <w:vMerge/>
            <w:vAlign w:val="center"/>
          </w:tcPr>
          <w:p w:rsidR="00BB61BF" w:rsidRDefault="00BB61BF">
            <w:pPr>
              <w:widowControl/>
              <w:jc w:val="center"/>
              <w:rPr>
                <w:rFonts w:cs="Calibri"/>
                <w:szCs w:val="21"/>
              </w:rPr>
            </w:pPr>
          </w:p>
        </w:tc>
        <w:tc>
          <w:tcPr>
            <w:tcW w:w="369" w:type="dxa"/>
            <w:gridSpan w:val="2"/>
            <w:vMerge/>
            <w:vAlign w:val="center"/>
          </w:tcPr>
          <w:p w:rsidR="00BB61BF" w:rsidRDefault="00BB61BF">
            <w:pPr>
              <w:widowControl/>
              <w:jc w:val="center"/>
              <w:rPr>
                <w:rFonts w:cs="Calibri"/>
                <w:szCs w:val="21"/>
              </w:rPr>
            </w:pPr>
          </w:p>
        </w:tc>
        <w:tc>
          <w:tcPr>
            <w:tcW w:w="482" w:type="dxa"/>
            <w:gridSpan w:val="2"/>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425" w:type="dxa"/>
            <w:gridSpan w:val="3"/>
            <w:vMerge/>
            <w:vAlign w:val="center"/>
          </w:tcPr>
          <w:p w:rsidR="00BB61BF" w:rsidRDefault="00BB61BF">
            <w:pPr>
              <w:widowControl/>
              <w:jc w:val="center"/>
              <w:rPr>
                <w:rFonts w:cs="Calibri"/>
                <w:szCs w:val="21"/>
              </w:rPr>
            </w:pPr>
          </w:p>
        </w:tc>
        <w:tc>
          <w:tcPr>
            <w:tcW w:w="425" w:type="dxa"/>
            <w:gridSpan w:val="2"/>
            <w:vMerge/>
            <w:vAlign w:val="center"/>
          </w:tcPr>
          <w:p w:rsidR="00BB61BF" w:rsidRDefault="00BB61BF">
            <w:pPr>
              <w:widowControl/>
              <w:jc w:val="center"/>
              <w:rPr>
                <w:rFonts w:cs="Calibri"/>
                <w:szCs w:val="21"/>
              </w:rPr>
            </w:pPr>
          </w:p>
        </w:tc>
        <w:tc>
          <w:tcPr>
            <w:tcW w:w="518" w:type="dxa"/>
            <w:vMerge/>
            <w:vAlign w:val="center"/>
          </w:tcPr>
          <w:p w:rsidR="00BB61BF" w:rsidRDefault="00BB61BF">
            <w:pPr>
              <w:widowControl/>
              <w:jc w:val="center"/>
              <w:rPr>
                <w:rFonts w:cs="Calibri"/>
                <w:szCs w:val="21"/>
              </w:rPr>
            </w:pPr>
          </w:p>
        </w:tc>
      </w:tr>
      <w:tr w:rsidR="00BB61BF">
        <w:trPr>
          <w:trHeight w:val="397"/>
          <w:jc w:val="center"/>
        </w:trPr>
        <w:tc>
          <w:tcPr>
            <w:tcW w:w="582" w:type="dxa"/>
            <w:gridSpan w:val="3"/>
            <w:vAlign w:val="center"/>
          </w:tcPr>
          <w:p w:rsidR="00BB61BF" w:rsidRDefault="00BB61BF">
            <w:pPr>
              <w:widowControl/>
              <w:jc w:val="center"/>
              <w:rPr>
                <w:rFonts w:cs="Calibri"/>
                <w:szCs w:val="21"/>
              </w:rPr>
            </w:pPr>
          </w:p>
        </w:tc>
        <w:tc>
          <w:tcPr>
            <w:tcW w:w="851" w:type="dxa"/>
            <w:gridSpan w:val="3"/>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795" w:type="dxa"/>
            <w:gridSpan w:val="7"/>
            <w:vAlign w:val="center"/>
          </w:tcPr>
          <w:p w:rsidR="00BB61BF" w:rsidRDefault="00BB61BF">
            <w:pPr>
              <w:widowControl/>
              <w:jc w:val="center"/>
              <w:rPr>
                <w:rFonts w:cs="Calibri"/>
                <w:szCs w:val="21"/>
              </w:rPr>
            </w:pPr>
          </w:p>
        </w:tc>
        <w:tc>
          <w:tcPr>
            <w:tcW w:w="1048" w:type="dxa"/>
            <w:gridSpan w:val="4"/>
            <w:vAlign w:val="center"/>
          </w:tcPr>
          <w:p w:rsidR="00BB61BF" w:rsidRDefault="00BB61BF">
            <w:pPr>
              <w:widowControl/>
              <w:jc w:val="center"/>
              <w:rPr>
                <w:rFonts w:cs="Calibri"/>
                <w:szCs w:val="21"/>
              </w:rPr>
            </w:pPr>
          </w:p>
        </w:tc>
        <w:tc>
          <w:tcPr>
            <w:tcW w:w="992" w:type="dxa"/>
            <w:gridSpan w:val="6"/>
            <w:vAlign w:val="center"/>
          </w:tcPr>
          <w:p w:rsidR="00BB61BF" w:rsidRDefault="00BB61BF">
            <w:pPr>
              <w:widowControl/>
              <w:jc w:val="center"/>
              <w:rPr>
                <w:rFonts w:cs="Calibri"/>
                <w:szCs w:val="21"/>
              </w:rPr>
            </w:pPr>
          </w:p>
        </w:tc>
        <w:tc>
          <w:tcPr>
            <w:tcW w:w="992" w:type="dxa"/>
            <w:gridSpan w:val="7"/>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r>
      <w:tr w:rsidR="00BB61BF">
        <w:trPr>
          <w:trHeight w:val="397"/>
          <w:jc w:val="center"/>
        </w:trPr>
        <w:tc>
          <w:tcPr>
            <w:tcW w:w="582" w:type="dxa"/>
            <w:gridSpan w:val="3"/>
            <w:vAlign w:val="center"/>
          </w:tcPr>
          <w:p w:rsidR="00BB61BF" w:rsidRDefault="00BB61BF">
            <w:pPr>
              <w:widowControl/>
              <w:jc w:val="center"/>
              <w:rPr>
                <w:rFonts w:cs="Calibri"/>
                <w:szCs w:val="21"/>
              </w:rPr>
            </w:pPr>
          </w:p>
        </w:tc>
        <w:tc>
          <w:tcPr>
            <w:tcW w:w="851" w:type="dxa"/>
            <w:gridSpan w:val="3"/>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795" w:type="dxa"/>
            <w:gridSpan w:val="7"/>
            <w:vAlign w:val="center"/>
          </w:tcPr>
          <w:p w:rsidR="00BB61BF" w:rsidRDefault="00BB61BF">
            <w:pPr>
              <w:widowControl/>
              <w:jc w:val="center"/>
              <w:rPr>
                <w:rFonts w:cs="Calibri"/>
                <w:szCs w:val="21"/>
              </w:rPr>
            </w:pPr>
          </w:p>
        </w:tc>
        <w:tc>
          <w:tcPr>
            <w:tcW w:w="1048" w:type="dxa"/>
            <w:gridSpan w:val="4"/>
            <w:vAlign w:val="center"/>
          </w:tcPr>
          <w:p w:rsidR="00BB61BF" w:rsidRDefault="00BB61BF">
            <w:pPr>
              <w:widowControl/>
              <w:jc w:val="center"/>
              <w:rPr>
                <w:rFonts w:cs="Calibri"/>
                <w:szCs w:val="21"/>
              </w:rPr>
            </w:pPr>
          </w:p>
        </w:tc>
        <w:tc>
          <w:tcPr>
            <w:tcW w:w="992" w:type="dxa"/>
            <w:gridSpan w:val="6"/>
            <w:vAlign w:val="center"/>
          </w:tcPr>
          <w:p w:rsidR="00BB61BF" w:rsidRDefault="00BB61BF">
            <w:pPr>
              <w:widowControl/>
              <w:jc w:val="center"/>
              <w:rPr>
                <w:rFonts w:cs="Calibri"/>
                <w:szCs w:val="21"/>
              </w:rPr>
            </w:pPr>
          </w:p>
        </w:tc>
        <w:tc>
          <w:tcPr>
            <w:tcW w:w="992" w:type="dxa"/>
            <w:gridSpan w:val="7"/>
            <w:vAlign w:val="center"/>
          </w:tcPr>
          <w:p w:rsidR="00BB61BF" w:rsidRDefault="00BB61BF">
            <w:pPr>
              <w:widowControl/>
              <w:jc w:val="center"/>
              <w:rPr>
                <w:rFonts w:cs="Calibri"/>
                <w:szCs w:val="21"/>
              </w:rPr>
            </w:pPr>
          </w:p>
        </w:tc>
        <w:tc>
          <w:tcPr>
            <w:tcW w:w="851" w:type="dxa"/>
            <w:gridSpan w:val="4"/>
            <w:vAlign w:val="center"/>
          </w:tcPr>
          <w:p w:rsidR="00BB61BF" w:rsidRDefault="00BB61BF">
            <w:pPr>
              <w:widowControl/>
              <w:jc w:val="center"/>
              <w:rPr>
                <w:rFonts w:cs="Calibri"/>
                <w:szCs w:val="21"/>
              </w:rPr>
            </w:pPr>
          </w:p>
        </w:tc>
        <w:tc>
          <w:tcPr>
            <w:tcW w:w="850" w:type="dxa"/>
            <w:gridSpan w:val="6"/>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r>
      <w:tr w:rsidR="00BB61BF">
        <w:trPr>
          <w:trHeight w:val="506"/>
          <w:jc w:val="center"/>
        </w:trPr>
        <w:tc>
          <w:tcPr>
            <w:tcW w:w="582" w:type="dxa"/>
            <w:gridSpan w:val="3"/>
          </w:tcPr>
          <w:p w:rsidR="00BB61BF" w:rsidRDefault="00536167">
            <w:pPr>
              <w:widowControl/>
              <w:jc w:val="center"/>
              <w:rPr>
                <w:rFonts w:cs="Calibri"/>
                <w:szCs w:val="21"/>
              </w:rPr>
            </w:pPr>
            <w:r>
              <w:rPr>
                <w:rFonts w:cs="Calibri"/>
                <w:szCs w:val="21"/>
              </w:rPr>
              <w:t>75</w:t>
            </w:r>
          </w:p>
        </w:tc>
        <w:tc>
          <w:tcPr>
            <w:tcW w:w="9023" w:type="dxa"/>
            <w:gridSpan w:val="50"/>
          </w:tcPr>
          <w:p w:rsidR="00BB61BF" w:rsidRDefault="00536167">
            <w:pPr>
              <w:widowControl/>
              <w:jc w:val="left"/>
              <w:rPr>
                <w:rFonts w:cs="Calibri"/>
                <w:szCs w:val="21"/>
              </w:rPr>
            </w:pPr>
            <w:r>
              <w:rPr>
                <w:rFonts w:cs="Calibri"/>
                <w:szCs w:val="21"/>
              </w:rPr>
              <w:t>备注：</w:t>
            </w:r>
          </w:p>
        </w:tc>
      </w:tr>
      <w:tr w:rsidR="00BB61BF">
        <w:trPr>
          <w:trHeight w:val="546"/>
          <w:jc w:val="center"/>
        </w:trPr>
        <w:tc>
          <w:tcPr>
            <w:tcW w:w="582" w:type="dxa"/>
            <w:gridSpan w:val="3"/>
            <w:vAlign w:val="center"/>
          </w:tcPr>
          <w:p w:rsidR="00BB61BF" w:rsidRDefault="00536167">
            <w:pPr>
              <w:widowControl/>
              <w:jc w:val="center"/>
              <w:rPr>
                <w:rFonts w:cs="Calibri"/>
                <w:szCs w:val="21"/>
              </w:rPr>
            </w:pPr>
            <w:r>
              <w:rPr>
                <w:rFonts w:cs="Calibri"/>
                <w:szCs w:val="21"/>
              </w:rPr>
              <w:t>F</w:t>
            </w:r>
          </w:p>
        </w:tc>
        <w:tc>
          <w:tcPr>
            <w:tcW w:w="9023" w:type="dxa"/>
            <w:gridSpan w:val="50"/>
            <w:vAlign w:val="center"/>
          </w:tcPr>
          <w:p w:rsidR="00BB61BF" w:rsidRDefault="00536167">
            <w:pPr>
              <w:widowControl/>
              <w:jc w:val="left"/>
              <w:rPr>
                <w:rFonts w:cs="Calibri"/>
                <w:szCs w:val="21"/>
              </w:rPr>
            </w:pPr>
            <w:r>
              <w:rPr>
                <w:rFonts w:cs="Calibri"/>
                <w:szCs w:val="21"/>
              </w:rPr>
              <w:t>桥梁图</w:t>
            </w:r>
          </w:p>
        </w:tc>
      </w:tr>
      <w:tr w:rsidR="00BB61BF">
        <w:trPr>
          <w:trHeight w:val="3415"/>
          <w:jc w:val="center"/>
        </w:trPr>
        <w:tc>
          <w:tcPr>
            <w:tcW w:w="582" w:type="dxa"/>
            <w:gridSpan w:val="3"/>
            <w:vAlign w:val="center"/>
          </w:tcPr>
          <w:p w:rsidR="00BB61BF" w:rsidRDefault="00536167">
            <w:pPr>
              <w:widowControl/>
              <w:jc w:val="center"/>
              <w:rPr>
                <w:rFonts w:cs="Calibri"/>
                <w:szCs w:val="21"/>
              </w:rPr>
            </w:pPr>
            <w:r>
              <w:rPr>
                <w:rFonts w:cs="Calibri"/>
                <w:szCs w:val="21"/>
              </w:rPr>
              <w:t>76</w:t>
            </w:r>
          </w:p>
        </w:tc>
        <w:tc>
          <w:tcPr>
            <w:tcW w:w="844" w:type="dxa"/>
            <w:gridSpan w:val="2"/>
            <w:vAlign w:val="center"/>
          </w:tcPr>
          <w:p w:rsidR="00BB61BF" w:rsidRDefault="00536167">
            <w:pPr>
              <w:widowControl/>
              <w:jc w:val="center"/>
              <w:rPr>
                <w:rFonts w:cs="Calibri"/>
                <w:szCs w:val="21"/>
              </w:rPr>
            </w:pPr>
            <w:r>
              <w:rPr>
                <w:rFonts w:cs="Calibri"/>
                <w:szCs w:val="21"/>
              </w:rPr>
              <w:t>立面照</w:t>
            </w:r>
          </w:p>
        </w:tc>
        <w:tc>
          <w:tcPr>
            <w:tcW w:w="8179" w:type="dxa"/>
            <w:gridSpan w:val="48"/>
            <w:vAlign w:val="center"/>
          </w:tcPr>
          <w:p w:rsidR="00BB61BF" w:rsidRDefault="00536167">
            <w:pPr>
              <w:pStyle w:val="affe"/>
              <w:rPr>
                <w:color w:val="0000FF"/>
              </w:rPr>
            </w:pPr>
            <w:r>
              <w:rPr>
                <w:rFonts w:hint="eastAsia"/>
                <w:color w:val="0000FF"/>
              </w:rPr>
              <w:t>{</w:t>
            </w:r>
            <w:r>
              <w:rPr>
                <w:color w:val="0000FF"/>
              </w:rPr>
              <w:t>{@F_LiMianZhao}}</w:t>
            </w:r>
          </w:p>
        </w:tc>
      </w:tr>
      <w:tr w:rsidR="00BB61BF">
        <w:trPr>
          <w:trHeight w:val="3438"/>
          <w:jc w:val="center"/>
        </w:trPr>
        <w:tc>
          <w:tcPr>
            <w:tcW w:w="582" w:type="dxa"/>
            <w:gridSpan w:val="3"/>
            <w:vAlign w:val="center"/>
          </w:tcPr>
          <w:p w:rsidR="00BB61BF" w:rsidRDefault="00536167">
            <w:pPr>
              <w:widowControl/>
              <w:jc w:val="center"/>
              <w:rPr>
                <w:rFonts w:cs="Calibri"/>
                <w:szCs w:val="21"/>
              </w:rPr>
            </w:pPr>
            <w:r>
              <w:rPr>
                <w:rFonts w:cs="Calibri"/>
                <w:szCs w:val="21"/>
              </w:rPr>
              <w:t>77</w:t>
            </w:r>
          </w:p>
        </w:tc>
        <w:tc>
          <w:tcPr>
            <w:tcW w:w="844" w:type="dxa"/>
            <w:gridSpan w:val="2"/>
            <w:vAlign w:val="center"/>
          </w:tcPr>
          <w:p w:rsidR="00BB61BF" w:rsidRDefault="00536167">
            <w:pPr>
              <w:widowControl/>
              <w:jc w:val="center"/>
              <w:rPr>
                <w:rFonts w:cs="Calibri"/>
                <w:szCs w:val="21"/>
              </w:rPr>
            </w:pPr>
            <w:r>
              <w:rPr>
                <w:rFonts w:cs="Calibri"/>
                <w:szCs w:val="21"/>
              </w:rPr>
              <w:t>正面照</w:t>
            </w:r>
          </w:p>
        </w:tc>
        <w:tc>
          <w:tcPr>
            <w:tcW w:w="8179" w:type="dxa"/>
            <w:gridSpan w:val="48"/>
            <w:vAlign w:val="center"/>
          </w:tcPr>
          <w:p w:rsidR="00BB61BF" w:rsidRDefault="00536167">
            <w:pPr>
              <w:pStyle w:val="affe"/>
              <w:rPr>
                <w:color w:val="0000FF"/>
              </w:rPr>
            </w:pPr>
            <w:r>
              <w:rPr>
                <w:rFonts w:hint="eastAsia"/>
                <w:color w:val="0000FF"/>
              </w:rPr>
              <w:t>{</w:t>
            </w:r>
            <w:r>
              <w:rPr>
                <w:color w:val="0000FF"/>
              </w:rPr>
              <w:t>{@F_ZhengMianZhao}}</w:t>
            </w:r>
          </w:p>
        </w:tc>
      </w:tr>
      <w:tr w:rsidR="00BB61BF">
        <w:trPr>
          <w:trHeight w:val="694"/>
          <w:jc w:val="center"/>
        </w:trPr>
        <w:tc>
          <w:tcPr>
            <w:tcW w:w="582" w:type="dxa"/>
            <w:gridSpan w:val="3"/>
            <w:vAlign w:val="center"/>
          </w:tcPr>
          <w:p w:rsidR="00BB61BF" w:rsidRDefault="00536167">
            <w:pPr>
              <w:widowControl/>
              <w:jc w:val="center"/>
              <w:rPr>
                <w:rFonts w:cs="Calibri"/>
                <w:szCs w:val="21"/>
              </w:rPr>
            </w:pPr>
            <w:r>
              <w:rPr>
                <w:rFonts w:cs="Calibri"/>
                <w:szCs w:val="21"/>
              </w:rPr>
              <w:t>78</w:t>
            </w:r>
          </w:p>
        </w:tc>
        <w:tc>
          <w:tcPr>
            <w:tcW w:w="844" w:type="dxa"/>
            <w:gridSpan w:val="2"/>
            <w:vAlign w:val="center"/>
          </w:tcPr>
          <w:p w:rsidR="00BB61BF" w:rsidRDefault="00536167">
            <w:pPr>
              <w:widowControl/>
              <w:jc w:val="center"/>
              <w:rPr>
                <w:rFonts w:cs="Calibri"/>
                <w:szCs w:val="21"/>
              </w:rPr>
            </w:pPr>
            <w:r>
              <w:rPr>
                <w:rFonts w:cs="Calibri"/>
                <w:szCs w:val="21"/>
              </w:rPr>
              <w:t>主管负责人</w:t>
            </w:r>
          </w:p>
        </w:tc>
        <w:tc>
          <w:tcPr>
            <w:tcW w:w="1775" w:type="dxa"/>
            <w:gridSpan w:val="12"/>
            <w:vAlign w:val="center"/>
          </w:tcPr>
          <w:p w:rsidR="00BB61BF" w:rsidRDefault="00BB61BF">
            <w:pPr>
              <w:widowControl/>
              <w:jc w:val="center"/>
              <w:rPr>
                <w:rFonts w:cs="Calibri"/>
                <w:szCs w:val="21"/>
              </w:rPr>
            </w:pPr>
          </w:p>
        </w:tc>
        <w:tc>
          <w:tcPr>
            <w:tcW w:w="444" w:type="dxa"/>
            <w:gridSpan w:val="5"/>
            <w:vAlign w:val="center"/>
          </w:tcPr>
          <w:p w:rsidR="00BB61BF" w:rsidRDefault="00536167">
            <w:pPr>
              <w:widowControl/>
              <w:jc w:val="center"/>
              <w:rPr>
                <w:rFonts w:cs="Calibri"/>
                <w:szCs w:val="21"/>
              </w:rPr>
            </w:pPr>
            <w:r>
              <w:rPr>
                <w:rFonts w:cs="Calibri"/>
                <w:szCs w:val="21"/>
              </w:rPr>
              <w:t>79</w:t>
            </w:r>
          </w:p>
        </w:tc>
        <w:tc>
          <w:tcPr>
            <w:tcW w:w="1037" w:type="dxa"/>
            <w:gridSpan w:val="4"/>
            <w:vAlign w:val="center"/>
          </w:tcPr>
          <w:p w:rsidR="00BB61BF" w:rsidRDefault="00536167">
            <w:pPr>
              <w:widowControl/>
              <w:jc w:val="center"/>
              <w:rPr>
                <w:rFonts w:cs="Calibri"/>
                <w:szCs w:val="21"/>
              </w:rPr>
            </w:pPr>
            <w:r>
              <w:rPr>
                <w:rFonts w:cs="Calibri"/>
                <w:szCs w:val="21"/>
              </w:rPr>
              <w:t>填卡人</w:t>
            </w:r>
          </w:p>
        </w:tc>
        <w:tc>
          <w:tcPr>
            <w:tcW w:w="2077" w:type="dxa"/>
            <w:gridSpan w:val="12"/>
            <w:vAlign w:val="center"/>
          </w:tcPr>
          <w:p w:rsidR="00BB61BF" w:rsidRDefault="00BB61BF">
            <w:pPr>
              <w:widowControl/>
              <w:jc w:val="center"/>
              <w:rPr>
                <w:rFonts w:cs="Calibri"/>
                <w:szCs w:val="21"/>
              </w:rPr>
            </w:pPr>
          </w:p>
        </w:tc>
        <w:tc>
          <w:tcPr>
            <w:tcW w:w="592" w:type="dxa"/>
            <w:gridSpan w:val="5"/>
            <w:vAlign w:val="center"/>
          </w:tcPr>
          <w:p w:rsidR="00BB61BF" w:rsidRDefault="00536167">
            <w:pPr>
              <w:widowControl/>
              <w:jc w:val="center"/>
              <w:rPr>
                <w:rFonts w:cs="Calibri"/>
                <w:szCs w:val="21"/>
              </w:rPr>
            </w:pPr>
            <w:r>
              <w:rPr>
                <w:rFonts w:cs="Calibri"/>
                <w:szCs w:val="21"/>
              </w:rPr>
              <w:t>80</w:t>
            </w:r>
          </w:p>
        </w:tc>
        <w:tc>
          <w:tcPr>
            <w:tcW w:w="740" w:type="dxa"/>
            <w:gridSpan w:val="3"/>
            <w:vAlign w:val="center"/>
          </w:tcPr>
          <w:p w:rsidR="00BB61BF" w:rsidRDefault="00536167">
            <w:pPr>
              <w:widowControl/>
              <w:jc w:val="center"/>
              <w:rPr>
                <w:rFonts w:cs="Calibri"/>
                <w:szCs w:val="21"/>
              </w:rPr>
            </w:pPr>
            <w:r>
              <w:rPr>
                <w:rFonts w:cs="Calibri"/>
                <w:szCs w:val="21"/>
              </w:rPr>
              <w:t>填卡</w:t>
            </w:r>
          </w:p>
          <w:p w:rsidR="00BB61BF" w:rsidRDefault="00536167">
            <w:pPr>
              <w:widowControl/>
              <w:jc w:val="center"/>
              <w:rPr>
                <w:rFonts w:cs="Calibri"/>
                <w:szCs w:val="21"/>
              </w:rPr>
            </w:pPr>
            <w:r>
              <w:rPr>
                <w:rFonts w:cs="Calibri"/>
                <w:szCs w:val="21"/>
              </w:rPr>
              <w:t>日期</w:t>
            </w:r>
          </w:p>
        </w:tc>
        <w:tc>
          <w:tcPr>
            <w:tcW w:w="1514" w:type="dxa"/>
            <w:gridSpan w:val="7"/>
            <w:vAlign w:val="center"/>
          </w:tcPr>
          <w:p w:rsidR="00BB61BF" w:rsidRDefault="00BB61BF">
            <w:pPr>
              <w:widowControl/>
              <w:jc w:val="center"/>
              <w:rPr>
                <w:rFonts w:cs="Calibri"/>
                <w:szCs w:val="21"/>
              </w:rPr>
            </w:pPr>
          </w:p>
        </w:tc>
      </w:tr>
    </w:tbl>
    <w:p w:rsidR="00BB61BF" w:rsidRDefault="00BB61BF">
      <w:pPr>
        <w:pStyle w:val="aff8"/>
        <w:rPr>
          <w:rFonts w:ascii="Calibri" w:eastAsia="宋体" w:hAnsi="Calibri" w:cs="Calibri"/>
          <w:color w:val="auto"/>
          <w:sz w:val="28"/>
          <w:szCs w:val="28"/>
        </w:rPr>
        <w:sectPr w:rsidR="00BB61BF">
          <w:pgSz w:w="11900" w:h="16840"/>
          <w:pgMar w:top="851" w:right="907" w:bottom="851" w:left="1418" w:header="720" w:footer="720" w:gutter="0"/>
          <w:cols w:space="720"/>
          <w:docGrid w:type="lines" w:linePitch="304"/>
        </w:sectPr>
      </w:pPr>
      <w:bookmarkStart w:id="207" w:name="_Toc364154354"/>
      <w:bookmarkEnd w:id="206"/>
    </w:p>
    <w:p w:rsidR="00BB61BF" w:rsidRDefault="00536167">
      <w:pPr>
        <w:spacing w:beforeLines="50" w:before="152"/>
        <w:outlineLvl w:val="0"/>
        <w:rPr>
          <w:rFonts w:cs="Calibri"/>
          <w:b/>
          <w:sz w:val="28"/>
          <w:szCs w:val="28"/>
        </w:rPr>
      </w:pPr>
      <w:bookmarkStart w:id="208" w:name="_Toc489525730"/>
      <w:bookmarkStart w:id="209" w:name="_Toc17841205"/>
      <w:bookmarkStart w:id="210" w:name="_Toc400755287"/>
      <w:bookmarkStart w:id="211" w:name="_Toc12984_WPSOffice_Level1"/>
      <w:bookmarkStart w:id="212" w:name="_Toc400749808"/>
      <w:bookmarkStart w:id="213" w:name="_Toc400755570"/>
      <w:bookmarkStart w:id="214" w:name="_Toc16692859"/>
      <w:bookmarkStart w:id="215" w:name="_Toc139468246"/>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路线编码</w:t>
            </w:r>
          </w:p>
        </w:tc>
        <w:tc>
          <w:tcPr>
            <w:tcW w:w="1481" w:type="dxa"/>
            <w:gridSpan w:val="5"/>
            <w:vAlign w:val="center"/>
          </w:tcPr>
          <w:p w:rsidR="00BB61BF" w:rsidRDefault="00536167">
            <w:pPr>
              <w:widowControl/>
              <w:jc w:val="center"/>
              <w:rPr>
                <w:rFonts w:cs="Calibri"/>
                <w:szCs w:val="21"/>
              </w:rPr>
            </w:pPr>
            <w:r>
              <w:rPr>
                <w:rFonts w:cs="Calibri" w:hint="eastAsia"/>
                <w:kern w:val="0"/>
                <w:szCs w:val="21"/>
              </w:rPr>
              <w:t>/</w:t>
            </w:r>
          </w:p>
        </w:tc>
        <w:tc>
          <w:tcPr>
            <w:tcW w:w="2001" w:type="dxa"/>
            <w:gridSpan w:val="3"/>
            <w:vAlign w:val="center"/>
          </w:tcPr>
          <w:p w:rsidR="00BB61BF" w:rsidRDefault="00536167">
            <w:pPr>
              <w:widowControl/>
              <w:jc w:val="center"/>
              <w:rPr>
                <w:rFonts w:cs="Calibri"/>
                <w:szCs w:val="21"/>
              </w:rPr>
            </w:pPr>
            <w:r>
              <w:rPr>
                <w:rFonts w:cs="Calibri"/>
                <w:szCs w:val="21"/>
              </w:rPr>
              <w:t>主跨结构</w:t>
            </w:r>
          </w:p>
        </w:tc>
        <w:tc>
          <w:tcPr>
            <w:tcW w:w="1692" w:type="dxa"/>
            <w:gridSpan w:val="2"/>
            <w:vAlign w:val="center"/>
          </w:tcPr>
          <w:p w:rsidR="00BB61BF" w:rsidRDefault="00536167">
            <w:pPr>
              <w:widowControl/>
              <w:jc w:val="center"/>
              <w:rPr>
                <w:rFonts w:cs="Calibri"/>
                <w:szCs w:val="21"/>
              </w:rPr>
            </w:pPr>
            <w:r>
              <w:rPr>
                <w:rFonts w:cs="Calibri" w:hint="eastAsia"/>
                <w:szCs w:val="21"/>
              </w:rPr>
              <w:t>预应力连续箱梁</w:t>
            </w:r>
          </w:p>
        </w:tc>
        <w:tc>
          <w:tcPr>
            <w:tcW w:w="1854" w:type="dxa"/>
            <w:gridSpan w:val="4"/>
            <w:vAlign w:val="center"/>
          </w:tcPr>
          <w:p w:rsidR="00BB61BF" w:rsidRDefault="00536167">
            <w:pPr>
              <w:widowControl/>
              <w:jc w:val="center"/>
              <w:rPr>
                <w:rFonts w:cs="Calibri"/>
                <w:szCs w:val="21"/>
              </w:rPr>
            </w:pPr>
            <w:r>
              <w:rPr>
                <w:rFonts w:cs="Calibri"/>
                <w:szCs w:val="21"/>
              </w:rPr>
              <w:t>上次检测日期</w:t>
            </w:r>
          </w:p>
        </w:tc>
        <w:tc>
          <w:tcPr>
            <w:tcW w:w="1181" w:type="dxa"/>
            <w:vAlign w:val="center"/>
          </w:tcPr>
          <w:p w:rsidR="00BB61BF" w:rsidRDefault="00536167">
            <w:pPr>
              <w:widowControl/>
              <w:jc w:val="center"/>
              <w:rPr>
                <w:rFonts w:cs="Calibri"/>
                <w:szCs w:val="21"/>
              </w:rPr>
            </w:pPr>
            <w:r>
              <w:rPr>
                <w:rFonts w:cs="Calibri" w:hint="eastAsia"/>
                <w:szCs w:val="21"/>
              </w:rPr>
              <w:t>/</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桥梁名称</w:t>
            </w:r>
          </w:p>
        </w:tc>
        <w:tc>
          <w:tcPr>
            <w:tcW w:w="1481" w:type="dxa"/>
            <w:gridSpan w:val="5"/>
            <w:vAlign w:val="center"/>
          </w:tcPr>
          <w:p w:rsidR="00BB61BF" w:rsidRDefault="00536167">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rsidR="00BB61BF" w:rsidRDefault="00536167">
            <w:pPr>
              <w:widowControl/>
              <w:jc w:val="center"/>
              <w:rPr>
                <w:rFonts w:cs="Calibri"/>
                <w:szCs w:val="21"/>
              </w:rPr>
            </w:pPr>
            <w:r>
              <w:rPr>
                <w:rFonts w:cs="Calibri"/>
                <w:szCs w:val="21"/>
              </w:rPr>
              <w:t>桥长</w:t>
            </w:r>
          </w:p>
        </w:tc>
        <w:tc>
          <w:tcPr>
            <w:tcW w:w="1692" w:type="dxa"/>
            <w:gridSpan w:val="2"/>
            <w:vAlign w:val="center"/>
          </w:tcPr>
          <w:p w:rsidR="00BB61BF" w:rsidRDefault="00536167">
            <w:pPr>
              <w:widowControl/>
              <w:jc w:val="center"/>
              <w:rPr>
                <w:rFonts w:cs="Calibri"/>
                <w:szCs w:val="21"/>
              </w:rPr>
            </w:pPr>
            <w:r>
              <w:rPr>
                <w:szCs w:val="21"/>
              </w:rPr>
              <w:t>298</w:t>
            </w:r>
            <w:r>
              <w:rPr>
                <w:rFonts w:cs="Calibri"/>
                <w:szCs w:val="21"/>
              </w:rPr>
              <w:t>m</w:t>
            </w:r>
          </w:p>
        </w:tc>
        <w:tc>
          <w:tcPr>
            <w:tcW w:w="1854" w:type="dxa"/>
            <w:gridSpan w:val="4"/>
            <w:vAlign w:val="center"/>
          </w:tcPr>
          <w:p w:rsidR="00BB61BF" w:rsidRDefault="00536167">
            <w:pPr>
              <w:widowControl/>
              <w:jc w:val="center"/>
              <w:rPr>
                <w:rFonts w:cs="Calibri"/>
                <w:szCs w:val="21"/>
              </w:rPr>
            </w:pPr>
            <w:r>
              <w:rPr>
                <w:rFonts w:cs="Calibri"/>
                <w:szCs w:val="21"/>
              </w:rPr>
              <w:t>建成年月</w:t>
            </w:r>
          </w:p>
        </w:tc>
        <w:tc>
          <w:tcPr>
            <w:tcW w:w="1181" w:type="dxa"/>
            <w:vAlign w:val="center"/>
          </w:tcPr>
          <w:p w:rsidR="00BB61BF" w:rsidRDefault="00536167">
            <w:pPr>
              <w:widowControl/>
              <w:jc w:val="center"/>
              <w:rPr>
                <w:rFonts w:cs="Calibri"/>
                <w:szCs w:val="21"/>
              </w:rPr>
            </w:pPr>
            <w:r>
              <w:rPr>
                <w:rFonts w:cs="Calibri"/>
                <w:kern w:val="0"/>
                <w:szCs w:val="21"/>
              </w:rPr>
              <w:t>不详</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路线名称</w:t>
            </w:r>
          </w:p>
        </w:tc>
        <w:tc>
          <w:tcPr>
            <w:tcW w:w="1481" w:type="dxa"/>
            <w:gridSpan w:val="5"/>
            <w:vAlign w:val="center"/>
          </w:tcPr>
          <w:p w:rsidR="00BB61BF" w:rsidRDefault="00536167">
            <w:pPr>
              <w:widowControl/>
              <w:jc w:val="center"/>
              <w:rPr>
                <w:rFonts w:cs="Calibri"/>
                <w:szCs w:val="21"/>
              </w:rPr>
            </w:pPr>
            <w:r>
              <w:rPr>
                <w:rFonts w:cs="Calibri" w:hint="eastAsia"/>
                <w:kern w:val="0"/>
                <w:szCs w:val="21"/>
              </w:rPr>
              <w:t>/</w:t>
            </w:r>
          </w:p>
        </w:tc>
        <w:tc>
          <w:tcPr>
            <w:tcW w:w="2001" w:type="dxa"/>
            <w:gridSpan w:val="3"/>
            <w:vAlign w:val="center"/>
          </w:tcPr>
          <w:p w:rsidR="00BB61BF" w:rsidRDefault="00536167">
            <w:pPr>
              <w:widowControl/>
              <w:jc w:val="center"/>
              <w:rPr>
                <w:rFonts w:cs="Calibri"/>
                <w:szCs w:val="21"/>
              </w:rPr>
            </w:pPr>
            <w:r>
              <w:rPr>
                <w:rFonts w:cs="Calibri"/>
                <w:szCs w:val="21"/>
              </w:rPr>
              <w:t>最大跨径</w:t>
            </w:r>
          </w:p>
        </w:tc>
        <w:tc>
          <w:tcPr>
            <w:tcW w:w="1692" w:type="dxa"/>
            <w:gridSpan w:val="2"/>
            <w:vAlign w:val="center"/>
          </w:tcPr>
          <w:p w:rsidR="00BB61BF" w:rsidRDefault="00536167">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rsidR="00BB61BF" w:rsidRDefault="00536167">
            <w:pPr>
              <w:widowControl/>
              <w:jc w:val="center"/>
              <w:rPr>
                <w:rFonts w:cs="Calibri"/>
                <w:szCs w:val="21"/>
              </w:rPr>
            </w:pPr>
            <w:r>
              <w:rPr>
                <w:rFonts w:cs="Calibri"/>
                <w:szCs w:val="21"/>
              </w:rPr>
              <w:t>本次检查日期</w:t>
            </w:r>
          </w:p>
        </w:tc>
        <w:tc>
          <w:tcPr>
            <w:tcW w:w="1181" w:type="dxa"/>
            <w:vAlign w:val="center"/>
          </w:tcPr>
          <w:p w:rsidR="00BB61BF" w:rsidRDefault="00536167">
            <w:pPr>
              <w:widowControl/>
              <w:jc w:val="center"/>
              <w:rPr>
                <w:rFonts w:cs="Calibri"/>
                <w:szCs w:val="21"/>
              </w:rPr>
            </w:pPr>
            <w:r>
              <w:rPr>
                <w:rFonts w:cs="Calibri" w:hint="eastAsia"/>
                <w:szCs w:val="21"/>
              </w:rPr>
              <w:t>/</w:t>
            </w:r>
          </w:p>
        </w:tc>
      </w:tr>
      <w:tr w:rsidR="00BB61BF">
        <w:trPr>
          <w:trHeight w:val="397"/>
        </w:trPr>
        <w:tc>
          <w:tcPr>
            <w:tcW w:w="1582" w:type="dxa"/>
            <w:gridSpan w:val="2"/>
            <w:vAlign w:val="center"/>
          </w:tcPr>
          <w:p w:rsidR="00BB61BF" w:rsidRDefault="00536167">
            <w:pPr>
              <w:widowControl/>
              <w:jc w:val="center"/>
              <w:rPr>
                <w:rFonts w:cs="Calibri"/>
                <w:szCs w:val="21"/>
              </w:rPr>
            </w:pPr>
            <w:r>
              <w:rPr>
                <w:rFonts w:cs="Calibri"/>
                <w:szCs w:val="21"/>
              </w:rPr>
              <w:t>桥位桩号</w:t>
            </w:r>
          </w:p>
        </w:tc>
        <w:tc>
          <w:tcPr>
            <w:tcW w:w="1481" w:type="dxa"/>
            <w:gridSpan w:val="5"/>
            <w:vAlign w:val="center"/>
          </w:tcPr>
          <w:p w:rsidR="00BB61BF" w:rsidRDefault="00536167">
            <w:pPr>
              <w:widowControl/>
              <w:jc w:val="center"/>
              <w:rPr>
                <w:rFonts w:cs="Calibri"/>
                <w:szCs w:val="21"/>
              </w:rPr>
            </w:pPr>
            <w:r>
              <w:rPr>
                <w:rFonts w:cs="Calibri" w:hint="eastAsia"/>
                <w:szCs w:val="21"/>
              </w:rPr>
              <w:t>/</w:t>
            </w:r>
          </w:p>
        </w:tc>
        <w:tc>
          <w:tcPr>
            <w:tcW w:w="2001" w:type="dxa"/>
            <w:gridSpan w:val="3"/>
            <w:vAlign w:val="center"/>
          </w:tcPr>
          <w:p w:rsidR="00BB61BF" w:rsidRDefault="00536167">
            <w:pPr>
              <w:widowControl/>
              <w:jc w:val="center"/>
              <w:rPr>
                <w:rFonts w:cs="Calibri"/>
                <w:szCs w:val="21"/>
              </w:rPr>
            </w:pPr>
            <w:r>
              <w:rPr>
                <w:rFonts w:cs="Calibri"/>
                <w:szCs w:val="21"/>
              </w:rPr>
              <w:t>管养单位</w:t>
            </w:r>
          </w:p>
        </w:tc>
        <w:tc>
          <w:tcPr>
            <w:tcW w:w="1692" w:type="dxa"/>
            <w:gridSpan w:val="2"/>
            <w:vAlign w:val="center"/>
          </w:tcPr>
          <w:p w:rsidR="00BB61BF" w:rsidRDefault="00536167">
            <w:pPr>
              <w:widowControl/>
              <w:jc w:val="center"/>
              <w:rPr>
                <w:rFonts w:cs="Calibri"/>
                <w:szCs w:val="21"/>
              </w:rPr>
            </w:pPr>
            <w:r>
              <w:rPr>
                <w:rFonts w:cs="Calibri"/>
              </w:rPr>
              <w:t>厦门市公路桥隧维护与应急中心</w:t>
            </w:r>
          </w:p>
        </w:tc>
        <w:tc>
          <w:tcPr>
            <w:tcW w:w="1854" w:type="dxa"/>
            <w:gridSpan w:val="4"/>
            <w:vAlign w:val="center"/>
          </w:tcPr>
          <w:p w:rsidR="00BB61BF" w:rsidRDefault="00536167">
            <w:pPr>
              <w:widowControl/>
              <w:jc w:val="center"/>
              <w:rPr>
                <w:rFonts w:cs="Calibri"/>
                <w:szCs w:val="21"/>
              </w:rPr>
            </w:pPr>
            <w:r>
              <w:rPr>
                <w:rFonts w:cs="Calibri"/>
                <w:szCs w:val="21"/>
              </w:rPr>
              <w:t>上次大中修日期</w:t>
            </w:r>
          </w:p>
        </w:tc>
        <w:tc>
          <w:tcPr>
            <w:tcW w:w="1181" w:type="dxa"/>
            <w:vAlign w:val="center"/>
          </w:tcPr>
          <w:p w:rsidR="00BB61BF" w:rsidRDefault="00536167">
            <w:pPr>
              <w:widowControl/>
              <w:jc w:val="center"/>
              <w:rPr>
                <w:rFonts w:cs="Calibri"/>
                <w:szCs w:val="21"/>
              </w:rPr>
            </w:pPr>
            <w:r>
              <w:rPr>
                <w:rFonts w:cs="Calibri"/>
                <w:szCs w:val="21"/>
              </w:rPr>
              <w:t>/</w:t>
            </w:r>
          </w:p>
        </w:tc>
      </w:tr>
      <w:tr w:rsidR="00BB61BF">
        <w:trPr>
          <w:trHeight w:val="397"/>
        </w:trPr>
        <w:tc>
          <w:tcPr>
            <w:tcW w:w="595" w:type="dxa"/>
            <w:vMerge w:val="restart"/>
            <w:vAlign w:val="center"/>
          </w:tcPr>
          <w:p w:rsidR="00BB61BF" w:rsidRDefault="00536167">
            <w:pPr>
              <w:widowControl/>
              <w:jc w:val="center"/>
              <w:rPr>
                <w:rFonts w:cs="Calibri"/>
                <w:szCs w:val="21"/>
              </w:rPr>
            </w:pPr>
            <w:r>
              <w:rPr>
                <w:rFonts w:cs="Calibri"/>
                <w:szCs w:val="21"/>
              </w:rPr>
              <w:t>序号</w:t>
            </w:r>
          </w:p>
        </w:tc>
        <w:tc>
          <w:tcPr>
            <w:tcW w:w="2468" w:type="dxa"/>
            <w:gridSpan w:val="6"/>
            <w:vAlign w:val="center"/>
          </w:tcPr>
          <w:p w:rsidR="00BB61BF" w:rsidRDefault="00536167">
            <w:pPr>
              <w:widowControl/>
              <w:jc w:val="center"/>
              <w:rPr>
                <w:rFonts w:cs="Calibri"/>
                <w:szCs w:val="21"/>
              </w:rPr>
            </w:pPr>
            <w:r>
              <w:rPr>
                <w:rFonts w:cs="Calibri"/>
                <w:szCs w:val="21"/>
              </w:rPr>
              <w:t>桥梁组成与评级</w:t>
            </w:r>
          </w:p>
        </w:tc>
        <w:tc>
          <w:tcPr>
            <w:tcW w:w="2553" w:type="dxa"/>
            <w:gridSpan w:val="4"/>
            <w:vAlign w:val="center"/>
          </w:tcPr>
          <w:p w:rsidR="00BB61BF" w:rsidRDefault="00536167">
            <w:pPr>
              <w:widowControl/>
              <w:jc w:val="center"/>
              <w:rPr>
                <w:rFonts w:cs="Calibri"/>
                <w:szCs w:val="21"/>
              </w:rPr>
            </w:pPr>
            <w:r>
              <w:rPr>
                <w:rFonts w:cs="Calibri"/>
                <w:szCs w:val="21"/>
              </w:rPr>
              <w:t>桥梁部件及评级</w:t>
            </w:r>
          </w:p>
        </w:tc>
        <w:tc>
          <w:tcPr>
            <w:tcW w:w="1140" w:type="dxa"/>
            <w:vMerge w:val="restart"/>
            <w:vAlign w:val="center"/>
          </w:tcPr>
          <w:p w:rsidR="00BB61BF" w:rsidRDefault="00536167">
            <w:pPr>
              <w:widowControl/>
              <w:jc w:val="center"/>
              <w:rPr>
                <w:rFonts w:cs="Calibri"/>
                <w:szCs w:val="21"/>
              </w:rPr>
            </w:pPr>
            <w:r>
              <w:rPr>
                <w:rFonts w:cs="Calibri"/>
                <w:szCs w:val="21"/>
              </w:rPr>
              <w:t>维修范围</w:t>
            </w:r>
          </w:p>
        </w:tc>
        <w:tc>
          <w:tcPr>
            <w:tcW w:w="943" w:type="dxa"/>
            <w:gridSpan w:val="3"/>
            <w:vMerge w:val="restart"/>
            <w:vAlign w:val="center"/>
          </w:tcPr>
          <w:p w:rsidR="00BB61BF" w:rsidRDefault="00536167">
            <w:pPr>
              <w:widowControl/>
              <w:jc w:val="center"/>
              <w:rPr>
                <w:rFonts w:cs="Calibri"/>
                <w:szCs w:val="21"/>
              </w:rPr>
            </w:pPr>
            <w:r>
              <w:rPr>
                <w:rFonts w:cs="Calibri"/>
                <w:szCs w:val="21"/>
              </w:rPr>
              <w:t>维修方式</w:t>
            </w:r>
          </w:p>
        </w:tc>
        <w:tc>
          <w:tcPr>
            <w:tcW w:w="911" w:type="dxa"/>
            <w:vMerge w:val="restart"/>
            <w:vAlign w:val="center"/>
          </w:tcPr>
          <w:p w:rsidR="00BB61BF" w:rsidRDefault="00536167">
            <w:pPr>
              <w:widowControl/>
              <w:jc w:val="center"/>
              <w:rPr>
                <w:rFonts w:cs="Calibri"/>
                <w:szCs w:val="21"/>
              </w:rPr>
            </w:pPr>
            <w:r>
              <w:rPr>
                <w:rFonts w:cs="Calibri"/>
                <w:szCs w:val="21"/>
              </w:rPr>
              <w:t>维修时间</w:t>
            </w:r>
          </w:p>
        </w:tc>
        <w:tc>
          <w:tcPr>
            <w:tcW w:w="1181" w:type="dxa"/>
            <w:vMerge w:val="restart"/>
            <w:vAlign w:val="center"/>
          </w:tcPr>
          <w:p w:rsidR="00BB61BF" w:rsidRDefault="00536167">
            <w:pPr>
              <w:widowControl/>
              <w:jc w:val="center"/>
              <w:rPr>
                <w:rFonts w:cs="Calibri"/>
                <w:szCs w:val="21"/>
              </w:rPr>
            </w:pPr>
            <w:r>
              <w:rPr>
                <w:rFonts w:cs="Calibri"/>
                <w:szCs w:val="21"/>
              </w:rPr>
              <w:t>是否需要进行特殊检查</w:t>
            </w:r>
          </w:p>
        </w:tc>
      </w:tr>
      <w:tr w:rsidR="00BB61BF">
        <w:trPr>
          <w:trHeight w:val="397"/>
        </w:trPr>
        <w:tc>
          <w:tcPr>
            <w:tcW w:w="595" w:type="dxa"/>
            <w:vMerge/>
            <w:vAlign w:val="center"/>
          </w:tcPr>
          <w:p w:rsidR="00BB61BF" w:rsidRDefault="00BB61BF">
            <w:pPr>
              <w:widowControl/>
              <w:jc w:val="center"/>
              <w:rPr>
                <w:rFonts w:cs="Calibri"/>
                <w:szCs w:val="21"/>
              </w:rPr>
            </w:pPr>
          </w:p>
        </w:tc>
        <w:tc>
          <w:tcPr>
            <w:tcW w:w="1073" w:type="dxa"/>
            <w:gridSpan w:val="2"/>
            <w:vAlign w:val="center"/>
          </w:tcPr>
          <w:p w:rsidR="00BB61BF" w:rsidRDefault="00536167">
            <w:pPr>
              <w:widowControl/>
              <w:jc w:val="center"/>
              <w:rPr>
                <w:rFonts w:cs="Calibri"/>
                <w:szCs w:val="21"/>
              </w:rPr>
            </w:pPr>
            <w:r>
              <w:rPr>
                <w:rFonts w:cs="Calibri"/>
                <w:szCs w:val="21"/>
              </w:rPr>
              <w:t>桥梁组成</w:t>
            </w:r>
          </w:p>
        </w:tc>
        <w:tc>
          <w:tcPr>
            <w:tcW w:w="1395" w:type="dxa"/>
            <w:gridSpan w:val="4"/>
            <w:vAlign w:val="center"/>
          </w:tcPr>
          <w:p w:rsidR="00BB61BF" w:rsidRDefault="00536167">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rsidR="00BB61BF" w:rsidRDefault="00536167">
            <w:pPr>
              <w:widowControl/>
              <w:jc w:val="center"/>
              <w:rPr>
                <w:rFonts w:cs="Calibri"/>
                <w:szCs w:val="21"/>
              </w:rPr>
            </w:pPr>
            <w:r>
              <w:rPr>
                <w:rFonts w:cs="Calibri"/>
                <w:szCs w:val="21"/>
              </w:rPr>
              <w:t>部件名称</w:t>
            </w:r>
          </w:p>
        </w:tc>
        <w:tc>
          <w:tcPr>
            <w:tcW w:w="961" w:type="dxa"/>
            <w:gridSpan w:val="2"/>
            <w:vAlign w:val="center"/>
          </w:tcPr>
          <w:p w:rsidR="00BB61BF" w:rsidRDefault="00536167">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rsidR="00BB61BF" w:rsidRDefault="00BB61BF">
            <w:pPr>
              <w:widowControl/>
              <w:jc w:val="center"/>
              <w:rPr>
                <w:rFonts w:cs="Calibri"/>
                <w:szCs w:val="21"/>
              </w:rPr>
            </w:pPr>
          </w:p>
        </w:tc>
        <w:tc>
          <w:tcPr>
            <w:tcW w:w="943" w:type="dxa"/>
            <w:gridSpan w:val="3"/>
            <w:vMerge/>
            <w:vAlign w:val="center"/>
          </w:tcPr>
          <w:p w:rsidR="00BB61BF" w:rsidRDefault="00BB61BF">
            <w:pPr>
              <w:widowControl/>
              <w:jc w:val="center"/>
              <w:rPr>
                <w:rFonts w:cs="Calibri"/>
                <w:szCs w:val="21"/>
              </w:rPr>
            </w:pPr>
          </w:p>
        </w:tc>
        <w:tc>
          <w:tcPr>
            <w:tcW w:w="911" w:type="dxa"/>
            <w:vMerge/>
            <w:vAlign w:val="center"/>
          </w:tcPr>
          <w:p w:rsidR="00BB61BF" w:rsidRDefault="00BB61BF">
            <w:pPr>
              <w:widowControl/>
              <w:jc w:val="center"/>
              <w:rPr>
                <w:rFonts w:cs="Calibri"/>
                <w:szCs w:val="21"/>
              </w:rPr>
            </w:pPr>
          </w:p>
        </w:tc>
        <w:tc>
          <w:tcPr>
            <w:tcW w:w="1181" w:type="dxa"/>
            <w:vMerge/>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w:t>
            </w:r>
          </w:p>
        </w:tc>
        <w:tc>
          <w:tcPr>
            <w:tcW w:w="1073" w:type="dxa"/>
            <w:gridSpan w:val="2"/>
            <w:vMerge w:val="restart"/>
            <w:vAlign w:val="center"/>
          </w:tcPr>
          <w:p w:rsidR="00BB61BF" w:rsidRDefault="00536167">
            <w:pPr>
              <w:widowControl/>
              <w:jc w:val="center"/>
              <w:rPr>
                <w:rFonts w:cs="Calibri"/>
                <w:szCs w:val="21"/>
              </w:rPr>
            </w:pPr>
            <w:r>
              <w:rPr>
                <w:rFonts w:cs="Calibri"/>
                <w:szCs w:val="21"/>
              </w:rPr>
              <w:t>上部结构</w:t>
            </w:r>
          </w:p>
        </w:tc>
        <w:tc>
          <w:tcPr>
            <w:tcW w:w="1395" w:type="dxa"/>
            <w:gridSpan w:val="4"/>
            <w:vMerge w:val="restart"/>
            <w:vAlign w:val="center"/>
          </w:tcPr>
          <w:p w:rsidR="00BB61BF" w:rsidRDefault="00536167">
            <w:pPr>
              <w:widowControl/>
              <w:jc w:val="center"/>
              <w:rPr>
                <w:rFonts w:cs="Calibri"/>
                <w:szCs w:val="21"/>
              </w:rPr>
            </w:pPr>
            <w:r>
              <w:rPr>
                <w:rFonts w:cs="Calibri" w:hint="eastAsia"/>
                <w:szCs w:val="21"/>
              </w:rPr>
              <w:t>4</w:t>
            </w:r>
          </w:p>
        </w:tc>
        <w:tc>
          <w:tcPr>
            <w:tcW w:w="1592" w:type="dxa"/>
            <w:gridSpan w:val="2"/>
            <w:vAlign w:val="center"/>
          </w:tcPr>
          <w:p w:rsidR="00BB61BF" w:rsidRDefault="00536167">
            <w:pPr>
              <w:widowControl/>
              <w:jc w:val="center"/>
              <w:rPr>
                <w:rFonts w:cs="Calibri"/>
                <w:szCs w:val="21"/>
              </w:rPr>
            </w:pPr>
            <w:r>
              <w:rPr>
                <w:rFonts w:cs="Calibri"/>
                <w:szCs w:val="21"/>
              </w:rPr>
              <w:t>上部承重构件</w:t>
            </w:r>
          </w:p>
        </w:tc>
        <w:tc>
          <w:tcPr>
            <w:tcW w:w="961" w:type="dxa"/>
            <w:gridSpan w:val="2"/>
            <w:vAlign w:val="center"/>
          </w:tcPr>
          <w:p w:rsidR="00BB61BF" w:rsidRDefault="00536167">
            <w:pPr>
              <w:widowControl/>
              <w:jc w:val="center"/>
              <w:rPr>
                <w:rFonts w:cs="Calibri"/>
                <w:szCs w:val="21"/>
              </w:rPr>
            </w:pPr>
            <w:r>
              <w:rPr>
                <w:rFonts w:cs="Calibri" w:hint="eastAsia"/>
                <w:szCs w:val="21"/>
              </w:rPr>
              <w:t>4</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2</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上部一般构件</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3</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支座</w:t>
            </w:r>
          </w:p>
        </w:tc>
        <w:tc>
          <w:tcPr>
            <w:tcW w:w="961" w:type="dxa"/>
            <w:gridSpan w:val="2"/>
            <w:vAlign w:val="center"/>
          </w:tcPr>
          <w:p w:rsidR="00BB61BF" w:rsidRDefault="00536167">
            <w:pPr>
              <w:widowControl/>
              <w:jc w:val="center"/>
              <w:rPr>
                <w:rFonts w:cs="Calibri"/>
                <w:szCs w:val="21"/>
              </w:rPr>
            </w:pPr>
            <w:r>
              <w:rPr>
                <w:rFonts w:cs="Calibri" w:hint="eastAsia"/>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4</w:t>
            </w:r>
          </w:p>
        </w:tc>
        <w:tc>
          <w:tcPr>
            <w:tcW w:w="1073" w:type="dxa"/>
            <w:gridSpan w:val="2"/>
            <w:vMerge w:val="restart"/>
            <w:vAlign w:val="center"/>
          </w:tcPr>
          <w:p w:rsidR="00BB61BF" w:rsidRDefault="00536167">
            <w:pPr>
              <w:widowControl/>
              <w:jc w:val="center"/>
              <w:rPr>
                <w:rFonts w:cs="Calibri"/>
                <w:szCs w:val="21"/>
              </w:rPr>
            </w:pPr>
            <w:r>
              <w:rPr>
                <w:rFonts w:cs="Calibri"/>
                <w:szCs w:val="21"/>
              </w:rPr>
              <w:t>下部结构</w:t>
            </w:r>
          </w:p>
        </w:tc>
        <w:tc>
          <w:tcPr>
            <w:tcW w:w="1395" w:type="dxa"/>
            <w:gridSpan w:val="4"/>
            <w:vMerge w:val="restart"/>
            <w:vAlign w:val="center"/>
          </w:tcPr>
          <w:p w:rsidR="00BB61BF" w:rsidRDefault="00536167">
            <w:pPr>
              <w:widowControl/>
              <w:jc w:val="center"/>
              <w:rPr>
                <w:rFonts w:cs="Calibri"/>
                <w:szCs w:val="21"/>
              </w:rPr>
            </w:pPr>
            <w:r>
              <w:rPr>
                <w:rFonts w:cs="Calibri" w:hint="eastAsia"/>
                <w:szCs w:val="21"/>
              </w:rPr>
              <w:t>1</w:t>
            </w:r>
          </w:p>
        </w:tc>
        <w:tc>
          <w:tcPr>
            <w:tcW w:w="1592" w:type="dxa"/>
            <w:gridSpan w:val="2"/>
            <w:vAlign w:val="center"/>
          </w:tcPr>
          <w:p w:rsidR="00BB61BF" w:rsidRDefault="00536167">
            <w:pPr>
              <w:widowControl/>
              <w:jc w:val="center"/>
              <w:rPr>
                <w:rFonts w:cs="Calibri"/>
                <w:szCs w:val="21"/>
              </w:rPr>
            </w:pPr>
            <w:r>
              <w:rPr>
                <w:rFonts w:cs="Calibri"/>
                <w:szCs w:val="21"/>
              </w:rPr>
              <w:t>翼墙、耳墙</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5</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锥坡、护坡</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6</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桥墩</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7</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桥台</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8</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墩台基础</w:t>
            </w:r>
          </w:p>
        </w:tc>
        <w:tc>
          <w:tcPr>
            <w:tcW w:w="961" w:type="dxa"/>
            <w:gridSpan w:val="2"/>
            <w:vAlign w:val="center"/>
          </w:tcPr>
          <w:p w:rsidR="00BB61BF" w:rsidRDefault="00536167">
            <w:pPr>
              <w:widowControl/>
              <w:jc w:val="center"/>
              <w:rPr>
                <w:rFonts w:cs="Calibri"/>
                <w:szCs w:val="21"/>
              </w:rPr>
            </w:pPr>
            <w:r>
              <w:rPr>
                <w:rFonts w:cs="Calibri"/>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9</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河床</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10</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调治构造物</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11</w:t>
            </w:r>
          </w:p>
        </w:tc>
        <w:tc>
          <w:tcPr>
            <w:tcW w:w="1073" w:type="dxa"/>
            <w:gridSpan w:val="2"/>
            <w:vMerge w:val="restart"/>
            <w:vAlign w:val="center"/>
          </w:tcPr>
          <w:p w:rsidR="00BB61BF" w:rsidRDefault="00536167">
            <w:pPr>
              <w:widowControl/>
              <w:jc w:val="center"/>
              <w:rPr>
                <w:rFonts w:cs="Calibri"/>
                <w:szCs w:val="21"/>
              </w:rPr>
            </w:pPr>
            <w:r>
              <w:rPr>
                <w:rFonts w:cs="Calibri"/>
                <w:szCs w:val="21"/>
              </w:rPr>
              <w:t>桥面系</w:t>
            </w:r>
          </w:p>
        </w:tc>
        <w:tc>
          <w:tcPr>
            <w:tcW w:w="1395" w:type="dxa"/>
            <w:gridSpan w:val="4"/>
            <w:vMerge w:val="restart"/>
            <w:vAlign w:val="center"/>
          </w:tcPr>
          <w:p w:rsidR="00BB61BF" w:rsidRDefault="00536167">
            <w:pPr>
              <w:widowControl/>
              <w:jc w:val="center"/>
              <w:rPr>
                <w:rFonts w:cs="Calibri"/>
                <w:szCs w:val="21"/>
              </w:rPr>
            </w:pPr>
            <w:r>
              <w:rPr>
                <w:rFonts w:cs="Calibri"/>
                <w:szCs w:val="21"/>
              </w:rPr>
              <w:t>2</w:t>
            </w:r>
          </w:p>
        </w:tc>
        <w:tc>
          <w:tcPr>
            <w:tcW w:w="1592" w:type="dxa"/>
            <w:gridSpan w:val="2"/>
            <w:vAlign w:val="center"/>
          </w:tcPr>
          <w:p w:rsidR="00BB61BF" w:rsidRDefault="00536167">
            <w:pPr>
              <w:widowControl/>
              <w:jc w:val="center"/>
              <w:rPr>
                <w:rFonts w:cs="Calibri"/>
                <w:szCs w:val="21"/>
              </w:rPr>
            </w:pPr>
            <w:r>
              <w:rPr>
                <w:rFonts w:cs="Calibri"/>
                <w:szCs w:val="21"/>
              </w:rPr>
              <w:t>桥面铺装</w:t>
            </w:r>
          </w:p>
        </w:tc>
        <w:tc>
          <w:tcPr>
            <w:tcW w:w="961" w:type="dxa"/>
            <w:gridSpan w:val="2"/>
            <w:vAlign w:val="center"/>
          </w:tcPr>
          <w:p w:rsidR="00BB61BF" w:rsidRDefault="00536167">
            <w:pPr>
              <w:widowControl/>
              <w:jc w:val="center"/>
              <w:rPr>
                <w:rFonts w:cs="Calibri"/>
                <w:szCs w:val="21"/>
              </w:rPr>
            </w:pPr>
            <w:r>
              <w:rPr>
                <w:rFonts w:cs="Calibri" w:hint="eastAsia"/>
                <w:szCs w:val="21"/>
              </w:rPr>
              <w:t>2</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12</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伸缩缝装置</w:t>
            </w:r>
          </w:p>
        </w:tc>
        <w:tc>
          <w:tcPr>
            <w:tcW w:w="961" w:type="dxa"/>
            <w:gridSpan w:val="2"/>
            <w:vAlign w:val="center"/>
          </w:tcPr>
          <w:p w:rsidR="00BB61BF" w:rsidRDefault="00536167">
            <w:pPr>
              <w:widowControl/>
              <w:jc w:val="center"/>
              <w:rPr>
                <w:rFonts w:cs="Calibri"/>
                <w:szCs w:val="21"/>
              </w:rPr>
            </w:pPr>
            <w:r>
              <w:rPr>
                <w:rFonts w:cs="Calibri" w:hint="eastAsia"/>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13</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人行道</w:t>
            </w:r>
          </w:p>
        </w:tc>
        <w:tc>
          <w:tcPr>
            <w:tcW w:w="961" w:type="dxa"/>
            <w:gridSpan w:val="2"/>
            <w:vAlign w:val="center"/>
          </w:tcPr>
          <w:p w:rsidR="00BB61BF" w:rsidRDefault="00536167">
            <w:pPr>
              <w:widowControl/>
              <w:jc w:val="center"/>
              <w:rPr>
                <w:rFonts w:cs="Calibri"/>
                <w:szCs w:val="21"/>
              </w:rPr>
            </w:pPr>
            <w:r>
              <w:rPr>
                <w:rFonts w:cs="Calibri"/>
                <w:szCs w:val="21"/>
              </w:rPr>
              <w:t>/</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14</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栏杆</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15</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排水系统</w:t>
            </w:r>
          </w:p>
        </w:tc>
        <w:tc>
          <w:tcPr>
            <w:tcW w:w="961" w:type="dxa"/>
            <w:gridSpan w:val="2"/>
            <w:vAlign w:val="center"/>
          </w:tcPr>
          <w:p w:rsidR="00BB61BF" w:rsidRDefault="00536167">
            <w:pPr>
              <w:widowControl/>
              <w:jc w:val="center"/>
              <w:rPr>
                <w:rFonts w:cs="Calibri"/>
                <w:szCs w:val="21"/>
              </w:rPr>
            </w:pPr>
            <w:r>
              <w:rPr>
                <w:rFonts w:cs="Calibri"/>
                <w:szCs w:val="21"/>
              </w:rPr>
              <w:t>3</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595" w:type="dxa"/>
            <w:vAlign w:val="center"/>
          </w:tcPr>
          <w:p w:rsidR="00BB61BF" w:rsidRDefault="00536167">
            <w:pPr>
              <w:widowControl/>
              <w:jc w:val="center"/>
              <w:rPr>
                <w:rFonts w:cs="Calibri"/>
                <w:szCs w:val="21"/>
              </w:rPr>
            </w:pPr>
            <w:r>
              <w:rPr>
                <w:rFonts w:cs="Calibri"/>
                <w:szCs w:val="21"/>
              </w:rPr>
              <w:t>16</w:t>
            </w:r>
          </w:p>
        </w:tc>
        <w:tc>
          <w:tcPr>
            <w:tcW w:w="1073" w:type="dxa"/>
            <w:gridSpan w:val="2"/>
            <w:vMerge/>
            <w:vAlign w:val="center"/>
          </w:tcPr>
          <w:p w:rsidR="00BB61BF" w:rsidRDefault="00BB61BF">
            <w:pPr>
              <w:widowControl/>
              <w:jc w:val="center"/>
              <w:rPr>
                <w:rFonts w:cs="Calibri"/>
                <w:szCs w:val="21"/>
              </w:rPr>
            </w:pPr>
          </w:p>
        </w:tc>
        <w:tc>
          <w:tcPr>
            <w:tcW w:w="1395" w:type="dxa"/>
            <w:gridSpan w:val="4"/>
            <w:vMerge/>
            <w:vAlign w:val="center"/>
          </w:tcPr>
          <w:p w:rsidR="00BB61BF" w:rsidRDefault="00BB61BF">
            <w:pPr>
              <w:widowControl/>
              <w:jc w:val="center"/>
              <w:rPr>
                <w:rFonts w:cs="Calibri"/>
                <w:szCs w:val="21"/>
              </w:rPr>
            </w:pPr>
          </w:p>
        </w:tc>
        <w:tc>
          <w:tcPr>
            <w:tcW w:w="1592" w:type="dxa"/>
            <w:gridSpan w:val="2"/>
            <w:vAlign w:val="center"/>
          </w:tcPr>
          <w:p w:rsidR="00BB61BF" w:rsidRDefault="00536167">
            <w:pPr>
              <w:widowControl/>
              <w:jc w:val="center"/>
              <w:rPr>
                <w:rFonts w:cs="Calibri"/>
                <w:szCs w:val="21"/>
              </w:rPr>
            </w:pPr>
            <w:r>
              <w:rPr>
                <w:rFonts w:cs="Calibri"/>
                <w:szCs w:val="21"/>
              </w:rPr>
              <w:t>照明、标志</w:t>
            </w:r>
          </w:p>
        </w:tc>
        <w:tc>
          <w:tcPr>
            <w:tcW w:w="961" w:type="dxa"/>
            <w:gridSpan w:val="2"/>
            <w:vAlign w:val="center"/>
          </w:tcPr>
          <w:p w:rsidR="00BB61BF" w:rsidRDefault="00536167">
            <w:pPr>
              <w:widowControl/>
              <w:jc w:val="center"/>
              <w:rPr>
                <w:rFonts w:cs="Calibri"/>
                <w:szCs w:val="21"/>
              </w:rPr>
            </w:pPr>
            <w:r>
              <w:rPr>
                <w:rFonts w:cs="Calibri" w:hint="eastAsia"/>
                <w:szCs w:val="21"/>
              </w:rPr>
              <w:t>1</w:t>
            </w:r>
          </w:p>
        </w:tc>
        <w:tc>
          <w:tcPr>
            <w:tcW w:w="1140" w:type="dxa"/>
            <w:vAlign w:val="center"/>
          </w:tcPr>
          <w:p w:rsidR="00BB61BF" w:rsidRDefault="00BB61BF">
            <w:pPr>
              <w:widowControl/>
              <w:jc w:val="center"/>
              <w:rPr>
                <w:rFonts w:cs="Calibri"/>
                <w:szCs w:val="21"/>
              </w:rPr>
            </w:pPr>
          </w:p>
        </w:tc>
        <w:tc>
          <w:tcPr>
            <w:tcW w:w="943" w:type="dxa"/>
            <w:gridSpan w:val="3"/>
            <w:vAlign w:val="center"/>
          </w:tcPr>
          <w:p w:rsidR="00BB61BF" w:rsidRDefault="00BB61BF">
            <w:pPr>
              <w:widowControl/>
              <w:jc w:val="center"/>
              <w:rPr>
                <w:rFonts w:cs="Calibri"/>
                <w:szCs w:val="21"/>
              </w:rPr>
            </w:pPr>
          </w:p>
        </w:tc>
        <w:tc>
          <w:tcPr>
            <w:tcW w:w="911" w:type="dxa"/>
            <w:vAlign w:val="center"/>
          </w:tcPr>
          <w:p w:rsidR="00BB61BF" w:rsidRDefault="00BB61BF">
            <w:pPr>
              <w:widowControl/>
              <w:jc w:val="center"/>
              <w:rPr>
                <w:rFonts w:cs="Calibri"/>
                <w:szCs w:val="21"/>
              </w:rPr>
            </w:pPr>
          </w:p>
        </w:tc>
        <w:tc>
          <w:tcPr>
            <w:tcW w:w="1181" w:type="dxa"/>
            <w:vAlign w:val="center"/>
          </w:tcPr>
          <w:p w:rsidR="00BB61BF" w:rsidRDefault="00BB61BF">
            <w:pPr>
              <w:widowControl/>
              <w:jc w:val="center"/>
              <w:rPr>
                <w:rFonts w:cs="Calibri"/>
                <w:szCs w:val="21"/>
              </w:rPr>
            </w:pPr>
          </w:p>
        </w:tc>
      </w:tr>
      <w:tr w:rsidR="00BB61BF">
        <w:trPr>
          <w:trHeight w:val="397"/>
        </w:trPr>
        <w:tc>
          <w:tcPr>
            <w:tcW w:w="2048" w:type="dxa"/>
            <w:gridSpan w:val="4"/>
            <w:vAlign w:val="center"/>
          </w:tcPr>
          <w:p w:rsidR="00BB61BF" w:rsidRDefault="00536167">
            <w:pPr>
              <w:widowControl/>
              <w:jc w:val="center"/>
              <w:rPr>
                <w:rFonts w:cs="Calibri"/>
                <w:szCs w:val="21"/>
              </w:rPr>
            </w:pPr>
            <w:r>
              <w:rPr>
                <w:rFonts w:cs="Calibri"/>
                <w:szCs w:val="21"/>
              </w:rPr>
              <w:t>总体状况评定等级</w:t>
            </w:r>
          </w:p>
        </w:tc>
        <w:tc>
          <w:tcPr>
            <w:tcW w:w="7743" w:type="dxa"/>
            <w:gridSpan w:val="13"/>
            <w:vAlign w:val="center"/>
          </w:tcPr>
          <w:p w:rsidR="00BB61BF" w:rsidRDefault="00536167">
            <w:pPr>
              <w:widowControl/>
              <w:jc w:val="center"/>
              <w:rPr>
                <w:rFonts w:cs="Calibri"/>
                <w:szCs w:val="21"/>
              </w:rPr>
            </w:pPr>
            <w:r>
              <w:rPr>
                <w:rFonts w:cs="Calibri" w:hint="eastAsia"/>
                <w:szCs w:val="21"/>
              </w:rPr>
              <w:t>3</w:t>
            </w:r>
            <w:r>
              <w:rPr>
                <w:rFonts w:cs="Calibri"/>
                <w:szCs w:val="21"/>
              </w:rPr>
              <w:t>类</w:t>
            </w:r>
          </w:p>
        </w:tc>
      </w:tr>
      <w:tr w:rsidR="00BB61BF">
        <w:trPr>
          <w:trHeight w:val="397"/>
        </w:trPr>
        <w:tc>
          <w:tcPr>
            <w:tcW w:w="2691" w:type="dxa"/>
            <w:gridSpan w:val="6"/>
            <w:vAlign w:val="center"/>
          </w:tcPr>
          <w:p w:rsidR="00BB61BF" w:rsidRDefault="00536167">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rsidR="00BB61BF" w:rsidRDefault="00536167">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rsidR="00BB61BF" w:rsidRDefault="00536167">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rsidR="00BB61BF" w:rsidRDefault="00536167">
            <w:pPr>
              <w:widowControl/>
              <w:jc w:val="center"/>
              <w:rPr>
                <w:rFonts w:cs="Calibri"/>
                <w:szCs w:val="21"/>
              </w:rPr>
            </w:pPr>
            <w:r>
              <w:rPr>
                <w:rFonts w:cs="Calibri" w:hint="eastAsia"/>
                <w:szCs w:val="21"/>
              </w:rPr>
              <w:t>77.24</w:t>
            </w:r>
          </w:p>
        </w:tc>
      </w:tr>
      <w:tr w:rsidR="00BB61BF">
        <w:trPr>
          <w:trHeight w:val="397"/>
        </w:trPr>
        <w:tc>
          <w:tcPr>
            <w:tcW w:w="2691" w:type="dxa"/>
            <w:gridSpan w:val="6"/>
            <w:vAlign w:val="center"/>
          </w:tcPr>
          <w:p w:rsidR="00BB61BF" w:rsidRDefault="00536167">
            <w:pPr>
              <w:widowControl/>
              <w:jc w:val="center"/>
              <w:rPr>
                <w:rFonts w:cs="Calibri"/>
                <w:szCs w:val="21"/>
              </w:rPr>
            </w:pPr>
            <w:r>
              <w:rPr>
                <w:rFonts w:cs="Calibri"/>
                <w:szCs w:val="21"/>
              </w:rPr>
              <w:t>养护建议</w:t>
            </w:r>
          </w:p>
        </w:tc>
        <w:tc>
          <w:tcPr>
            <w:tcW w:w="7100" w:type="dxa"/>
            <w:gridSpan w:val="11"/>
            <w:vAlign w:val="center"/>
          </w:tcPr>
          <w:p w:rsidR="00BB61BF" w:rsidRDefault="00536167">
            <w:pPr>
              <w:widowControl/>
              <w:jc w:val="center"/>
              <w:rPr>
                <w:rFonts w:cs="Calibri"/>
                <w:szCs w:val="21"/>
              </w:rPr>
            </w:pPr>
            <w:r>
              <w:rPr>
                <w:rFonts w:cs="Calibri"/>
                <w:szCs w:val="21"/>
              </w:rPr>
              <w:t>小修</w:t>
            </w:r>
          </w:p>
        </w:tc>
      </w:tr>
      <w:tr w:rsidR="00BB61BF">
        <w:trPr>
          <w:trHeight w:val="397"/>
        </w:trPr>
        <w:tc>
          <w:tcPr>
            <w:tcW w:w="2205" w:type="dxa"/>
            <w:gridSpan w:val="5"/>
            <w:vAlign w:val="center"/>
          </w:tcPr>
          <w:p w:rsidR="00BB61BF" w:rsidRDefault="00536167">
            <w:pPr>
              <w:widowControl/>
              <w:jc w:val="center"/>
              <w:rPr>
                <w:rFonts w:cs="Calibri"/>
                <w:szCs w:val="21"/>
              </w:rPr>
            </w:pPr>
            <w:r>
              <w:rPr>
                <w:rFonts w:cs="Calibri"/>
                <w:szCs w:val="21"/>
              </w:rPr>
              <w:t>记录人</w:t>
            </w:r>
          </w:p>
        </w:tc>
        <w:tc>
          <w:tcPr>
            <w:tcW w:w="1528" w:type="dxa"/>
            <w:gridSpan w:val="3"/>
            <w:vAlign w:val="center"/>
          </w:tcPr>
          <w:p w:rsidR="00BB61BF" w:rsidRDefault="00BB61BF">
            <w:pPr>
              <w:widowControl/>
              <w:jc w:val="center"/>
              <w:rPr>
                <w:rFonts w:cs="Calibri"/>
                <w:szCs w:val="21"/>
              </w:rPr>
            </w:pPr>
          </w:p>
        </w:tc>
        <w:tc>
          <w:tcPr>
            <w:tcW w:w="1331" w:type="dxa"/>
            <w:gridSpan w:val="2"/>
            <w:vAlign w:val="center"/>
          </w:tcPr>
          <w:p w:rsidR="00BB61BF" w:rsidRDefault="00536167">
            <w:pPr>
              <w:widowControl/>
              <w:jc w:val="center"/>
              <w:rPr>
                <w:rFonts w:cs="Calibri"/>
                <w:szCs w:val="21"/>
              </w:rPr>
            </w:pPr>
            <w:r>
              <w:rPr>
                <w:rFonts w:cs="Calibri"/>
                <w:szCs w:val="21"/>
              </w:rPr>
              <w:t>负责人</w:t>
            </w:r>
          </w:p>
        </w:tc>
        <w:tc>
          <w:tcPr>
            <w:tcW w:w="1815" w:type="dxa"/>
            <w:gridSpan w:val="3"/>
            <w:vAlign w:val="center"/>
          </w:tcPr>
          <w:p w:rsidR="00BB61BF" w:rsidRDefault="00BB61BF">
            <w:pPr>
              <w:widowControl/>
              <w:jc w:val="center"/>
              <w:rPr>
                <w:rFonts w:cs="Calibri"/>
                <w:szCs w:val="21"/>
              </w:rPr>
            </w:pPr>
          </w:p>
        </w:tc>
        <w:tc>
          <w:tcPr>
            <w:tcW w:w="1731" w:type="dxa"/>
            <w:gridSpan w:val="3"/>
            <w:vAlign w:val="center"/>
          </w:tcPr>
          <w:p w:rsidR="00BB61BF" w:rsidRDefault="00536167">
            <w:pPr>
              <w:widowControl/>
              <w:jc w:val="center"/>
              <w:rPr>
                <w:rFonts w:cs="Calibri"/>
                <w:szCs w:val="21"/>
              </w:rPr>
            </w:pPr>
            <w:r>
              <w:rPr>
                <w:rFonts w:cs="Calibri"/>
                <w:szCs w:val="21"/>
              </w:rPr>
              <w:t>下次检查时间</w:t>
            </w:r>
          </w:p>
        </w:tc>
        <w:tc>
          <w:tcPr>
            <w:tcW w:w="1181" w:type="dxa"/>
            <w:vAlign w:val="center"/>
          </w:tcPr>
          <w:p w:rsidR="00BB61BF" w:rsidRDefault="00536167">
            <w:pPr>
              <w:widowControl/>
              <w:jc w:val="center"/>
              <w:rPr>
                <w:rFonts w:cs="Calibri"/>
                <w:szCs w:val="21"/>
              </w:rPr>
            </w:pPr>
            <w:r>
              <w:rPr>
                <w:rFonts w:cs="Calibri"/>
                <w:szCs w:val="21"/>
              </w:rPr>
              <w:t>2022</w:t>
            </w:r>
          </w:p>
        </w:tc>
      </w:tr>
      <w:bookmarkEnd w:id="207"/>
    </w:tbl>
    <w:p w:rsidR="00BB61BF" w:rsidRDefault="00BB61BF">
      <w:pPr>
        <w:pStyle w:val="1"/>
        <w:jc w:val="center"/>
      </w:pPr>
    </w:p>
    <w:sectPr w:rsidR="00BB61BF">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20AD" w:rsidRDefault="00F720AD">
      <w:r>
        <w:separator/>
      </w:r>
    </w:p>
  </w:endnote>
  <w:endnote w:type="continuationSeparator" w:id="0">
    <w:p w:rsidR="00F720AD" w:rsidRDefault="00F7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仿宋_GB2312">
    <w:altName w:val="仿宋"/>
    <w:panose1 w:val="020B0604020202020204"/>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altName w:val="微软雅黑"/>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BF" w:rsidRDefault="00536167">
    <w:pPr>
      <w:pStyle w:val="af2"/>
      <w:framePr w:wrap="around" w:vAnchor="text" w:hAnchor="margin" w:xAlign="right" w:y="1"/>
      <w:rPr>
        <w:rStyle w:val="afe"/>
      </w:rPr>
    </w:pPr>
    <w:r>
      <w:fldChar w:fldCharType="begin"/>
    </w:r>
    <w:r>
      <w:rPr>
        <w:rStyle w:val="afe"/>
      </w:rPr>
      <w:instrText xml:space="preserve">PAGE  </w:instrText>
    </w:r>
    <w:r>
      <w:fldChar w:fldCharType="end"/>
    </w:r>
  </w:p>
  <w:p w:rsidR="00BB61BF" w:rsidRDefault="00BB61BF">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BF" w:rsidRDefault="00BB61BF">
    <w:pPr>
      <w:pStyle w:val="af2"/>
      <w:framePr w:wrap="around" w:vAnchor="text" w:hAnchor="margin" w:xAlign="right" w:y="1"/>
      <w:rPr>
        <w:rStyle w:val="afe"/>
      </w:rPr>
    </w:pPr>
  </w:p>
  <w:p w:rsidR="00BB61BF" w:rsidRDefault="00BB61BF">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20AD" w:rsidRDefault="00F720AD">
      <w:r>
        <w:separator/>
      </w:r>
    </w:p>
  </w:footnote>
  <w:footnote w:type="continuationSeparator" w:id="0">
    <w:p w:rsidR="00F720AD" w:rsidRDefault="00F72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BF" w:rsidRDefault="00536167">
    <w:pPr>
      <w:spacing w:line="0" w:lineRule="atLeast"/>
      <w:jc w:val="right"/>
      <w:rPr>
        <w:szCs w:val="21"/>
      </w:rPr>
    </w:pPr>
    <w:r>
      <w:rPr>
        <w:szCs w:val="21"/>
      </w:rPr>
      <w:t>BGLP05001H</w:t>
    </w:r>
  </w:p>
  <w:p w:rsidR="00BB61BF" w:rsidRDefault="00BB61BF">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E604D" w:rsidRPr="00EE604D">
      <w:rPr>
        <w:noProof/>
        <w:szCs w:val="21"/>
        <w:lang w:val="zh-CN"/>
      </w:rPr>
      <w:t>17</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f3"/>
      <w:spacing w:line="120" w:lineRule="exact"/>
      <w:jc w:val="both"/>
    </w:pPr>
  </w:p>
  <w:p w:rsidR="00BB61BF" w:rsidRDefault="00BB61BF">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EE604D" w:rsidRPr="00EE604D">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f3"/>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abstractNum w:abstractNumId="4" w15:restartNumberingAfterBreak="0">
    <w:nsid w:val="71DAF8E6"/>
    <w:multiLevelType w:val="singleLevel"/>
    <w:tmpl w:val="71DAF8E6"/>
    <w:lvl w:ilvl="0">
      <w:start w:val="1"/>
      <w:numFmt w:val="decimal"/>
      <w:suff w:val="nothing"/>
      <w:lvlText w:val="（%1）"/>
      <w:lvlJc w:val="left"/>
    </w:lvl>
  </w:abstractNum>
  <w:num w:numId="1" w16cid:durableId="1554272821">
    <w:abstractNumId w:val="1"/>
  </w:num>
  <w:num w:numId="2" w16cid:durableId="322659542">
    <w:abstractNumId w:val="2"/>
  </w:num>
  <w:num w:numId="3" w16cid:durableId="172260422">
    <w:abstractNumId w:val="0"/>
  </w:num>
  <w:num w:numId="4" w16cid:durableId="1100443052">
    <w:abstractNumId w:val="3"/>
  </w:num>
  <w:num w:numId="5" w16cid:durableId="1490487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3B2C39"/>
  <w15:docId w15:val="{1BDBB59B-7434-486F-A60F-97A62E29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 w:type="paragraph" w:styleId="TOC10">
    <w:name w:val="toc 1"/>
    <w:basedOn w:val="a"/>
    <w:next w:val="a"/>
    <w:autoRedefine/>
    <w:uiPriority w:val="39"/>
    <w:qFormat/>
    <w:rsid w:val="00B67840"/>
  </w:style>
  <w:style w:type="paragraph" w:styleId="TOC2">
    <w:name w:val="toc 2"/>
    <w:basedOn w:val="a"/>
    <w:next w:val="a"/>
    <w:autoRedefine/>
    <w:uiPriority w:val="39"/>
    <w:qFormat/>
    <w:rsid w:val="00B67840"/>
    <w:pPr>
      <w:ind w:leftChars="200" w:left="420"/>
    </w:pPr>
  </w:style>
  <w:style w:type="paragraph" w:styleId="TOC3">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7FADFEF-EBB3-42F4-9ED4-03564A7EEB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2059</Words>
  <Characters>11742</Characters>
  <Application>Microsoft Office Word</Application>
  <DocSecurity>0</DocSecurity>
  <Lines>97</Lines>
  <Paragraphs>27</Paragraphs>
  <ScaleCrop>false</ScaleCrop>
  <Company>Microsoft</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Microsoft Office User</cp:lastModifiedBy>
  <cp:revision>14</cp:revision>
  <cp:lastPrinted>2020-12-03T09:48:00Z</cp:lastPrinted>
  <dcterms:created xsi:type="dcterms:W3CDTF">2021-04-13T01:59:00Z</dcterms:created>
  <dcterms:modified xsi:type="dcterms:W3CDTF">2023-07-05T10:44:00Z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