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0D6979">
        <w:rPr>
          <w:b/>
          <w:sz w:val="24"/>
        </w:rPr>
        <w:t>……</w:t>
      </w:r>
      <w:proofErr w:type="gramStart"/>
      <w:r w:rsidRPr="000D6979">
        <w:rPr>
          <w:b/>
          <w:sz w:val="24"/>
        </w:rPr>
        <w:t>………………………………………………………………</w:t>
      </w:r>
      <w:proofErr w:type="gramEnd"/>
      <w:r>
        <w:rPr>
          <w:b/>
          <w:sz w:val="24"/>
        </w:rPr>
        <w:t>...............................</w:t>
      </w:r>
      <w:r w:rsidRPr="000D6979">
        <w:rPr>
          <w:b/>
          <w:sz w:val="24"/>
        </w:rPr>
        <w:t>….3-</w:t>
      </w:r>
      <w:r>
        <w:rPr>
          <w:b/>
          <w:sz w:val="24"/>
        </w:rPr>
        <w:t>5</w:t>
      </w:r>
      <w:r>
        <w:rPr>
          <w:rFonts w:hint="eastAsia"/>
          <w:b/>
          <w:sz w:val="24"/>
        </w:rPr>
        <w:t>7</w:t>
      </w:r>
    </w:p>
    <w:p w:rsidR="002561F5" w:rsidRDefault="00064BCE">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165" w:history="1">
        <w:r w:rsidR="002561F5" w:rsidRPr="0022259C">
          <w:rPr>
            <w:rStyle w:val="af5"/>
            <w:noProof/>
          </w:rPr>
          <w:t>1.</w:t>
        </w:r>
        <w:r w:rsidR="002561F5" w:rsidRPr="0022259C">
          <w:rPr>
            <w:rStyle w:val="af5"/>
            <w:noProof/>
          </w:rPr>
          <w:t>概况</w:t>
        </w:r>
        <w:r w:rsidR="002561F5">
          <w:rPr>
            <w:noProof/>
            <w:webHidden/>
          </w:rPr>
          <w:tab/>
        </w:r>
        <w:r w:rsidR="002561F5">
          <w:rPr>
            <w:noProof/>
            <w:webHidden/>
          </w:rPr>
          <w:fldChar w:fldCharType="begin"/>
        </w:r>
        <w:r w:rsidR="002561F5">
          <w:rPr>
            <w:noProof/>
            <w:webHidden/>
          </w:rPr>
          <w:instrText xml:space="preserve"> PAGEREF _Toc139468165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E3490E">
      <w:pPr>
        <w:pStyle w:val="24"/>
        <w:tabs>
          <w:tab w:val="right" w:leader="dot" w:pos="9627"/>
        </w:tabs>
        <w:rPr>
          <w:noProof/>
        </w:rPr>
      </w:pPr>
      <w:hyperlink w:anchor="_Toc139468166" w:history="1">
        <w:r w:rsidR="002561F5" w:rsidRPr="0022259C">
          <w:rPr>
            <w:rStyle w:val="af5"/>
            <w:noProof/>
          </w:rPr>
          <w:t>1.1</w:t>
        </w:r>
        <w:r w:rsidR="002561F5" w:rsidRPr="0022259C">
          <w:rPr>
            <w:rStyle w:val="af5"/>
            <w:noProof/>
          </w:rPr>
          <w:t>工程概况</w:t>
        </w:r>
        <w:r w:rsidR="002561F5">
          <w:rPr>
            <w:noProof/>
            <w:webHidden/>
          </w:rPr>
          <w:tab/>
        </w:r>
        <w:r w:rsidR="002561F5">
          <w:rPr>
            <w:noProof/>
            <w:webHidden/>
          </w:rPr>
          <w:fldChar w:fldCharType="begin"/>
        </w:r>
        <w:r w:rsidR="002561F5">
          <w:rPr>
            <w:noProof/>
            <w:webHidden/>
          </w:rPr>
          <w:instrText xml:space="preserve"> PAGEREF _Toc139468166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E3490E">
      <w:pPr>
        <w:pStyle w:val="24"/>
        <w:tabs>
          <w:tab w:val="right" w:leader="dot" w:pos="9627"/>
        </w:tabs>
        <w:rPr>
          <w:noProof/>
        </w:rPr>
      </w:pPr>
      <w:hyperlink w:anchor="_Toc139468167" w:history="1">
        <w:r w:rsidR="002561F5" w:rsidRPr="0022259C">
          <w:rPr>
            <w:rStyle w:val="af5"/>
            <w:noProof/>
          </w:rPr>
          <w:t>1.2</w:t>
        </w:r>
        <w:r w:rsidR="002561F5" w:rsidRPr="0022259C">
          <w:rPr>
            <w:rStyle w:val="af5"/>
            <w:noProof/>
          </w:rPr>
          <w:t>以往检测（维修）情况</w:t>
        </w:r>
        <w:r w:rsidR="002561F5">
          <w:rPr>
            <w:noProof/>
            <w:webHidden/>
          </w:rPr>
          <w:tab/>
        </w:r>
        <w:r w:rsidR="002561F5">
          <w:rPr>
            <w:noProof/>
            <w:webHidden/>
          </w:rPr>
          <w:fldChar w:fldCharType="begin"/>
        </w:r>
        <w:r w:rsidR="002561F5">
          <w:rPr>
            <w:noProof/>
            <w:webHidden/>
          </w:rPr>
          <w:instrText xml:space="preserve"> PAGEREF _Toc139468167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E3490E">
      <w:pPr>
        <w:pStyle w:val="13"/>
        <w:tabs>
          <w:tab w:val="right" w:leader="dot" w:pos="9627"/>
        </w:tabs>
        <w:rPr>
          <w:noProof/>
        </w:rPr>
      </w:pPr>
      <w:hyperlink w:anchor="_Toc139468168" w:history="1">
        <w:r w:rsidR="002561F5" w:rsidRPr="0022259C">
          <w:rPr>
            <w:rStyle w:val="af5"/>
            <w:noProof/>
          </w:rPr>
          <w:t>2</w:t>
        </w:r>
        <w:r w:rsidR="002561F5" w:rsidRPr="0022259C">
          <w:rPr>
            <w:rStyle w:val="af5"/>
            <w:noProof/>
          </w:rPr>
          <w:t>检测目的</w:t>
        </w:r>
        <w:r w:rsidR="002561F5">
          <w:rPr>
            <w:noProof/>
            <w:webHidden/>
          </w:rPr>
          <w:tab/>
        </w:r>
        <w:r w:rsidR="002561F5">
          <w:rPr>
            <w:noProof/>
            <w:webHidden/>
          </w:rPr>
          <w:fldChar w:fldCharType="begin"/>
        </w:r>
        <w:r w:rsidR="002561F5">
          <w:rPr>
            <w:noProof/>
            <w:webHidden/>
          </w:rPr>
          <w:instrText xml:space="preserve"> PAGEREF _Toc139468168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E3490E">
      <w:pPr>
        <w:pStyle w:val="13"/>
        <w:tabs>
          <w:tab w:val="right" w:leader="dot" w:pos="9627"/>
        </w:tabs>
        <w:rPr>
          <w:noProof/>
        </w:rPr>
      </w:pPr>
      <w:hyperlink w:anchor="_Toc139468169" w:history="1">
        <w:r w:rsidR="002561F5" w:rsidRPr="0022259C">
          <w:rPr>
            <w:rStyle w:val="af5"/>
            <w:noProof/>
          </w:rPr>
          <w:t>3</w:t>
        </w:r>
        <w:r w:rsidR="002561F5" w:rsidRPr="0022259C">
          <w:rPr>
            <w:rStyle w:val="af5"/>
            <w:noProof/>
          </w:rPr>
          <w:t>检测评定依据及检测仪器设备</w:t>
        </w:r>
        <w:r w:rsidR="002561F5">
          <w:rPr>
            <w:noProof/>
            <w:webHidden/>
          </w:rPr>
          <w:tab/>
        </w:r>
        <w:r w:rsidR="002561F5">
          <w:rPr>
            <w:noProof/>
            <w:webHidden/>
          </w:rPr>
          <w:fldChar w:fldCharType="begin"/>
        </w:r>
        <w:r w:rsidR="002561F5">
          <w:rPr>
            <w:noProof/>
            <w:webHidden/>
          </w:rPr>
          <w:instrText xml:space="preserve"> PAGEREF _Toc139468169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E3490E">
      <w:pPr>
        <w:pStyle w:val="24"/>
        <w:tabs>
          <w:tab w:val="right" w:leader="dot" w:pos="9627"/>
        </w:tabs>
        <w:rPr>
          <w:noProof/>
        </w:rPr>
      </w:pPr>
      <w:hyperlink w:anchor="_Toc139468170" w:history="1">
        <w:r w:rsidR="002561F5" w:rsidRPr="0022259C">
          <w:rPr>
            <w:rStyle w:val="af5"/>
            <w:noProof/>
          </w:rPr>
          <w:t>3.1</w:t>
        </w:r>
        <w:r w:rsidR="002561F5" w:rsidRPr="0022259C">
          <w:rPr>
            <w:rStyle w:val="af5"/>
            <w:noProof/>
          </w:rPr>
          <w:t>检测评定依据</w:t>
        </w:r>
        <w:r w:rsidR="002561F5">
          <w:rPr>
            <w:noProof/>
            <w:webHidden/>
          </w:rPr>
          <w:tab/>
        </w:r>
        <w:r w:rsidR="002561F5">
          <w:rPr>
            <w:noProof/>
            <w:webHidden/>
          </w:rPr>
          <w:fldChar w:fldCharType="begin"/>
        </w:r>
        <w:r w:rsidR="002561F5">
          <w:rPr>
            <w:noProof/>
            <w:webHidden/>
          </w:rPr>
          <w:instrText xml:space="preserve"> PAGEREF _Toc139468170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E3490E">
      <w:pPr>
        <w:pStyle w:val="24"/>
        <w:tabs>
          <w:tab w:val="right" w:leader="dot" w:pos="9627"/>
        </w:tabs>
        <w:rPr>
          <w:noProof/>
        </w:rPr>
      </w:pPr>
      <w:hyperlink w:anchor="_Toc139468171" w:history="1">
        <w:r w:rsidR="002561F5" w:rsidRPr="0022259C">
          <w:rPr>
            <w:rStyle w:val="af5"/>
            <w:noProof/>
          </w:rPr>
          <w:t>3.2</w:t>
        </w:r>
        <w:r w:rsidR="002561F5" w:rsidRPr="0022259C">
          <w:rPr>
            <w:rStyle w:val="af5"/>
            <w:noProof/>
          </w:rPr>
          <w:t>主要仪器设备</w:t>
        </w:r>
        <w:r w:rsidR="002561F5">
          <w:rPr>
            <w:noProof/>
            <w:webHidden/>
          </w:rPr>
          <w:tab/>
        </w:r>
        <w:r w:rsidR="002561F5">
          <w:rPr>
            <w:noProof/>
            <w:webHidden/>
          </w:rPr>
          <w:fldChar w:fldCharType="begin"/>
        </w:r>
        <w:r w:rsidR="002561F5">
          <w:rPr>
            <w:noProof/>
            <w:webHidden/>
          </w:rPr>
          <w:instrText xml:space="preserve"> PAGEREF _Toc139468171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E3490E">
      <w:pPr>
        <w:pStyle w:val="13"/>
        <w:tabs>
          <w:tab w:val="right" w:leader="dot" w:pos="9627"/>
        </w:tabs>
        <w:rPr>
          <w:noProof/>
        </w:rPr>
      </w:pPr>
      <w:hyperlink w:anchor="_Toc139468172" w:history="1">
        <w:r w:rsidR="002561F5" w:rsidRPr="0022259C">
          <w:rPr>
            <w:rStyle w:val="af5"/>
            <w:noProof/>
          </w:rPr>
          <w:t>4</w:t>
        </w:r>
        <w:r w:rsidR="002561F5" w:rsidRPr="0022259C">
          <w:rPr>
            <w:rStyle w:val="af5"/>
            <w:rFonts w:hAnsi="宋体"/>
            <w:noProof/>
          </w:rPr>
          <w:t>外观检查频率及检查内容</w:t>
        </w:r>
        <w:r w:rsidR="002561F5">
          <w:rPr>
            <w:noProof/>
            <w:webHidden/>
          </w:rPr>
          <w:tab/>
        </w:r>
        <w:r w:rsidR="002561F5">
          <w:rPr>
            <w:noProof/>
            <w:webHidden/>
          </w:rPr>
          <w:fldChar w:fldCharType="begin"/>
        </w:r>
        <w:r w:rsidR="002561F5">
          <w:rPr>
            <w:noProof/>
            <w:webHidden/>
          </w:rPr>
          <w:instrText xml:space="preserve"> PAGEREF _Toc139468172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E3490E">
      <w:pPr>
        <w:pStyle w:val="24"/>
        <w:tabs>
          <w:tab w:val="right" w:leader="dot" w:pos="9627"/>
        </w:tabs>
        <w:rPr>
          <w:noProof/>
        </w:rPr>
      </w:pPr>
      <w:hyperlink w:anchor="_Toc139468173" w:history="1">
        <w:r w:rsidR="002561F5" w:rsidRPr="0022259C">
          <w:rPr>
            <w:rStyle w:val="af5"/>
            <w:noProof/>
          </w:rPr>
          <w:t>4.1</w:t>
        </w:r>
        <w:r w:rsidR="002561F5" w:rsidRPr="0022259C">
          <w:rPr>
            <w:rStyle w:val="af5"/>
            <w:noProof/>
          </w:rPr>
          <w:t>外观检查频率</w:t>
        </w:r>
        <w:r w:rsidR="002561F5">
          <w:rPr>
            <w:noProof/>
            <w:webHidden/>
          </w:rPr>
          <w:tab/>
        </w:r>
        <w:r w:rsidR="002561F5">
          <w:rPr>
            <w:noProof/>
            <w:webHidden/>
          </w:rPr>
          <w:fldChar w:fldCharType="begin"/>
        </w:r>
        <w:r w:rsidR="002561F5">
          <w:rPr>
            <w:noProof/>
            <w:webHidden/>
          </w:rPr>
          <w:instrText xml:space="preserve"> PAGEREF _Toc139468173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E3490E">
      <w:pPr>
        <w:pStyle w:val="24"/>
        <w:tabs>
          <w:tab w:val="right" w:leader="dot" w:pos="9627"/>
        </w:tabs>
        <w:rPr>
          <w:noProof/>
        </w:rPr>
      </w:pPr>
      <w:hyperlink w:anchor="_Toc139468174" w:history="1">
        <w:r w:rsidR="002561F5" w:rsidRPr="0022259C">
          <w:rPr>
            <w:rStyle w:val="af5"/>
            <w:noProof/>
          </w:rPr>
          <w:t>4.2</w:t>
        </w:r>
        <w:r w:rsidR="002561F5" w:rsidRPr="0022259C">
          <w:rPr>
            <w:rStyle w:val="af5"/>
            <w:noProof/>
          </w:rPr>
          <w:t>上部结构主要构件外观检查内容</w:t>
        </w:r>
        <w:r w:rsidR="002561F5">
          <w:rPr>
            <w:noProof/>
            <w:webHidden/>
          </w:rPr>
          <w:tab/>
        </w:r>
        <w:r w:rsidR="002561F5">
          <w:rPr>
            <w:noProof/>
            <w:webHidden/>
          </w:rPr>
          <w:fldChar w:fldCharType="begin"/>
        </w:r>
        <w:r w:rsidR="002561F5">
          <w:rPr>
            <w:noProof/>
            <w:webHidden/>
          </w:rPr>
          <w:instrText xml:space="preserve"> PAGEREF _Toc139468174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E3490E">
      <w:pPr>
        <w:pStyle w:val="24"/>
        <w:tabs>
          <w:tab w:val="right" w:leader="dot" w:pos="9627"/>
        </w:tabs>
        <w:rPr>
          <w:noProof/>
        </w:rPr>
      </w:pPr>
      <w:hyperlink w:anchor="_Toc139468175" w:history="1">
        <w:r w:rsidR="002561F5" w:rsidRPr="0022259C">
          <w:rPr>
            <w:rStyle w:val="af5"/>
            <w:noProof/>
          </w:rPr>
          <w:t>4.3</w:t>
        </w:r>
        <w:r w:rsidR="002561F5" w:rsidRPr="0022259C">
          <w:rPr>
            <w:rStyle w:val="af5"/>
            <w:noProof/>
          </w:rPr>
          <w:t>下部结构主要构件外观检查内容</w:t>
        </w:r>
        <w:r w:rsidR="002561F5">
          <w:rPr>
            <w:noProof/>
            <w:webHidden/>
          </w:rPr>
          <w:tab/>
        </w:r>
        <w:r w:rsidR="002561F5">
          <w:rPr>
            <w:noProof/>
            <w:webHidden/>
          </w:rPr>
          <w:fldChar w:fldCharType="begin"/>
        </w:r>
        <w:r w:rsidR="002561F5">
          <w:rPr>
            <w:noProof/>
            <w:webHidden/>
          </w:rPr>
          <w:instrText xml:space="preserve"> PAGEREF _Toc139468175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E3490E">
      <w:pPr>
        <w:pStyle w:val="24"/>
        <w:tabs>
          <w:tab w:val="right" w:leader="dot" w:pos="9627"/>
        </w:tabs>
        <w:rPr>
          <w:noProof/>
        </w:rPr>
      </w:pPr>
      <w:hyperlink w:anchor="_Toc139468176" w:history="1">
        <w:r w:rsidR="002561F5" w:rsidRPr="0022259C">
          <w:rPr>
            <w:rStyle w:val="af5"/>
            <w:noProof/>
          </w:rPr>
          <w:t>4.4</w:t>
        </w:r>
        <w:r w:rsidR="002561F5" w:rsidRPr="0022259C">
          <w:rPr>
            <w:rStyle w:val="af5"/>
            <w:noProof/>
          </w:rPr>
          <w:t>桥面系外观检查内容</w:t>
        </w:r>
        <w:r w:rsidR="002561F5">
          <w:rPr>
            <w:noProof/>
            <w:webHidden/>
          </w:rPr>
          <w:tab/>
        </w:r>
        <w:r w:rsidR="002561F5">
          <w:rPr>
            <w:noProof/>
            <w:webHidden/>
          </w:rPr>
          <w:fldChar w:fldCharType="begin"/>
        </w:r>
        <w:r w:rsidR="002561F5">
          <w:rPr>
            <w:noProof/>
            <w:webHidden/>
          </w:rPr>
          <w:instrText xml:space="preserve"> PAGEREF _Toc139468176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E3490E">
      <w:pPr>
        <w:pStyle w:val="13"/>
        <w:tabs>
          <w:tab w:val="right" w:leader="dot" w:pos="9627"/>
        </w:tabs>
        <w:rPr>
          <w:noProof/>
        </w:rPr>
      </w:pPr>
      <w:hyperlink w:anchor="_Toc139468177" w:history="1">
        <w:r w:rsidR="002561F5" w:rsidRPr="0022259C">
          <w:rPr>
            <w:rStyle w:val="af5"/>
            <w:noProof/>
          </w:rPr>
          <w:t>5</w:t>
        </w:r>
        <w:r w:rsidR="002561F5" w:rsidRPr="0022259C">
          <w:rPr>
            <w:rStyle w:val="af5"/>
            <w:rFonts w:hAnsi="宋体"/>
            <w:noProof/>
          </w:rPr>
          <w:t>构件编号规则及评定单元划分</w:t>
        </w:r>
        <w:r w:rsidR="002561F5">
          <w:rPr>
            <w:noProof/>
            <w:webHidden/>
          </w:rPr>
          <w:tab/>
        </w:r>
        <w:r w:rsidR="002561F5">
          <w:rPr>
            <w:noProof/>
            <w:webHidden/>
          </w:rPr>
          <w:fldChar w:fldCharType="begin"/>
        </w:r>
        <w:r w:rsidR="002561F5">
          <w:rPr>
            <w:noProof/>
            <w:webHidden/>
          </w:rPr>
          <w:instrText xml:space="preserve"> PAGEREF _Toc139468177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E3490E">
      <w:pPr>
        <w:pStyle w:val="24"/>
        <w:tabs>
          <w:tab w:val="right" w:leader="dot" w:pos="9627"/>
        </w:tabs>
        <w:rPr>
          <w:noProof/>
        </w:rPr>
      </w:pPr>
      <w:hyperlink w:anchor="_Toc139468178" w:history="1">
        <w:r w:rsidR="002561F5" w:rsidRPr="0022259C">
          <w:rPr>
            <w:rStyle w:val="af5"/>
            <w:noProof/>
          </w:rPr>
          <w:t>5.1</w:t>
        </w:r>
        <w:r w:rsidR="002561F5" w:rsidRPr="0022259C">
          <w:rPr>
            <w:rStyle w:val="af5"/>
            <w:noProof/>
          </w:rPr>
          <w:t>构件编号规则</w:t>
        </w:r>
        <w:r w:rsidR="002561F5">
          <w:rPr>
            <w:noProof/>
            <w:webHidden/>
          </w:rPr>
          <w:tab/>
        </w:r>
        <w:r w:rsidR="002561F5">
          <w:rPr>
            <w:noProof/>
            <w:webHidden/>
          </w:rPr>
          <w:fldChar w:fldCharType="begin"/>
        </w:r>
        <w:r w:rsidR="002561F5">
          <w:rPr>
            <w:noProof/>
            <w:webHidden/>
          </w:rPr>
          <w:instrText xml:space="preserve"> PAGEREF _Toc139468178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E3490E">
      <w:pPr>
        <w:pStyle w:val="24"/>
        <w:tabs>
          <w:tab w:val="right" w:leader="dot" w:pos="9627"/>
        </w:tabs>
        <w:rPr>
          <w:noProof/>
        </w:rPr>
      </w:pPr>
      <w:hyperlink w:anchor="_Toc139468179" w:history="1">
        <w:r w:rsidR="002561F5" w:rsidRPr="0022259C">
          <w:rPr>
            <w:rStyle w:val="af5"/>
            <w:noProof/>
          </w:rPr>
          <w:t>5.2</w:t>
        </w:r>
        <w:r w:rsidR="002561F5" w:rsidRPr="0022259C">
          <w:rPr>
            <w:rStyle w:val="af5"/>
            <w:noProof/>
          </w:rPr>
          <w:t>缺陷表示方法</w:t>
        </w:r>
        <w:r w:rsidR="002561F5">
          <w:rPr>
            <w:noProof/>
            <w:webHidden/>
          </w:rPr>
          <w:tab/>
        </w:r>
        <w:r w:rsidR="002561F5">
          <w:rPr>
            <w:noProof/>
            <w:webHidden/>
          </w:rPr>
          <w:fldChar w:fldCharType="begin"/>
        </w:r>
        <w:r w:rsidR="002561F5">
          <w:rPr>
            <w:noProof/>
            <w:webHidden/>
          </w:rPr>
          <w:instrText xml:space="preserve"> PAGEREF _Toc139468179 \h </w:instrText>
        </w:r>
        <w:r w:rsidR="002561F5">
          <w:rPr>
            <w:noProof/>
            <w:webHidden/>
          </w:rPr>
        </w:r>
        <w:r w:rsidR="002561F5">
          <w:rPr>
            <w:noProof/>
            <w:webHidden/>
          </w:rPr>
          <w:fldChar w:fldCharType="separate"/>
        </w:r>
        <w:r w:rsidR="002561F5">
          <w:rPr>
            <w:noProof/>
            <w:webHidden/>
          </w:rPr>
          <w:t>9</w:t>
        </w:r>
        <w:r w:rsidR="002561F5">
          <w:rPr>
            <w:noProof/>
            <w:webHidden/>
          </w:rPr>
          <w:fldChar w:fldCharType="end"/>
        </w:r>
      </w:hyperlink>
    </w:p>
    <w:p w:rsidR="002561F5" w:rsidRDefault="00E3490E">
      <w:pPr>
        <w:pStyle w:val="24"/>
        <w:tabs>
          <w:tab w:val="right" w:leader="dot" w:pos="9627"/>
        </w:tabs>
        <w:rPr>
          <w:noProof/>
        </w:rPr>
      </w:pPr>
      <w:hyperlink w:anchor="_Toc139468180" w:history="1">
        <w:r w:rsidR="002561F5" w:rsidRPr="0022259C">
          <w:rPr>
            <w:rStyle w:val="af5"/>
            <w:noProof/>
          </w:rPr>
          <w:t>5.3</w:t>
        </w:r>
        <w:r w:rsidR="002561F5" w:rsidRPr="0022259C">
          <w:rPr>
            <w:rStyle w:val="af5"/>
            <w:noProof/>
          </w:rPr>
          <w:t>评定单元划分</w:t>
        </w:r>
        <w:r w:rsidR="002561F5">
          <w:rPr>
            <w:noProof/>
            <w:webHidden/>
          </w:rPr>
          <w:tab/>
        </w:r>
        <w:r w:rsidR="002561F5">
          <w:rPr>
            <w:noProof/>
            <w:webHidden/>
          </w:rPr>
          <w:fldChar w:fldCharType="begin"/>
        </w:r>
        <w:r w:rsidR="002561F5">
          <w:rPr>
            <w:noProof/>
            <w:webHidden/>
          </w:rPr>
          <w:instrText xml:space="preserve"> PAGEREF _Toc139468180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E3490E">
      <w:pPr>
        <w:pStyle w:val="24"/>
        <w:tabs>
          <w:tab w:val="right" w:leader="dot" w:pos="9627"/>
        </w:tabs>
        <w:rPr>
          <w:noProof/>
        </w:rPr>
      </w:pPr>
      <w:hyperlink w:anchor="_Toc139468181" w:history="1">
        <w:r w:rsidR="002561F5" w:rsidRPr="0022259C">
          <w:rPr>
            <w:rStyle w:val="af5"/>
            <w:noProof/>
          </w:rPr>
          <w:t>5.4</w:t>
        </w:r>
        <w:r w:rsidR="002561F5" w:rsidRPr="0022259C">
          <w:rPr>
            <w:rStyle w:val="af5"/>
            <w:noProof/>
          </w:rPr>
          <w:t>部件类别及构件数量统计</w:t>
        </w:r>
        <w:r w:rsidR="002561F5">
          <w:rPr>
            <w:noProof/>
            <w:webHidden/>
          </w:rPr>
          <w:tab/>
        </w:r>
        <w:r w:rsidR="002561F5">
          <w:rPr>
            <w:noProof/>
            <w:webHidden/>
          </w:rPr>
          <w:fldChar w:fldCharType="begin"/>
        </w:r>
        <w:r w:rsidR="002561F5">
          <w:rPr>
            <w:noProof/>
            <w:webHidden/>
          </w:rPr>
          <w:instrText xml:space="preserve"> PAGEREF _Toc139468181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E3490E">
      <w:pPr>
        <w:pStyle w:val="13"/>
        <w:tabs>
          <w:tab w:val="right" w:leader="dot" w:pos="9627"/>
        </w:tabs>
        <w:rPr>
          <w:noProof/>
        </w:rPr>
      </w:pPr>
      <w:hyperlink w:anchor="_Toc139468182" w:history="1">
        <w:r w:rsidR="002561F5" w:rsidRPr="0022259C">
          <w:rPr>
            <w:rStyle w:val="af5"/>
            <w:noProof/>
          </w:rPr>
          <w:t>6.</w:t>
        </w:r>
        <w:r w:rsidR="002561F5" w:rsidRPr="0022259C">
          <w:rPr>
            <w:rStyle w:val="af5"/>
            <w:noProof/>
          </w:rPr>
          <w:t>外观检查结果</w:t>
        </w:r>
        <w:r w:rsidR="002561F5">
          <w:rPr>
            <w:noProof/>
            <w:webHidden/>
          </w:rPr>
          <w:tab/>
        </w:r>
        <w:r w:rsidR="002561F5">
          <w:rPr>
            <w:noProof/>
            <w:webHidden/>
          </w:rPr>
          <w:fldChar w:fldCharType="begin"/>
        </w:r>
        <w:r w:rsidR="002561F5">
          <w:rPr>
            <w:noProof/>
            <w:webHidden/>
          </w:rPr>
          <w:instrText xml:space="preserve"> PAGEREF _Toc139468182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24"/>
        <w:tabs>
          <w:tab w:val="right" w:leader="dot" w:pos="9627"/>
        </w:tabs>
        <w:rPr>
          <w:noProof/>
        </w:rPr>
      </w:pPr>
      <w:hyperlink w:anchor="_Toc139468183" w:history="1">
        <w:r w:rsidR="002561F5" w:rsidRPr="0022259C">
          <w:rPr>
            <w:rStyle w:val="af5"/>
            <w:noProof/>
          </w:rPr>
          <w:t>6.1</w:t>
        </w:r>
        <w:r w:rsidR="002561F5" w:rsidRPr="0022259C">
          <w:rPr>
            <w:rStyle w:val="af5"/>
            <w:noProof/>
          </w:rPr>
          <w:t>左幅桥</w:t>
        </w:r>
        <w:r w:rsidR="002561F5">
          <w:rPr>
            <w:noProof/>
            <w:webHidden/>
          </w:rPr>
          <w:tab/>
        </w:r>
        <w:r w:rsidR="002561F5">
          <w:rPr>
            <w:noProof/>
            <w:webHidden/>
          </w:rPr>
          <w:fldChar w:fldCharType="begin"/>
        </w:r>
        <w:r w:rsidR="002561F5">
          <w:rPr>
            <w:noProof/>
            <w:webHidden/>
          </w:rPr>
          <w:instrText xml:space="preserve"> PAGEREF _Toc139468183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84" w:history="1">
        <w:r w:rsidR="002561F5" w:rsidRPr="0022259C">
          <w:rPr>
            <w:rStyle w:val="af5"/>
            <w:noProof/>
          </w:rPr>
          <w:t>6.1.1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_Toc139468184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85" w:history="1">
        <w:r w:rsidR="002561F5" w:rsidRPr="0022259C">
          <w:rPr>
            <w:rStyle w:val="af5"/>
            <w:noProof/>
          </w:rPr>
          <w:t>6.1.2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_Toc139468185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86" w:history="1">
        <w:r w:rsidR="002561F5" w:rsidRPr="0022259C">
          <w:rPr>
            <w:rStyle w:val="af5"/>
            <w:noProof/>
          </w:rPr>
          <w:t>6.1.3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_Toc139468186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24"/>
        <w:tabs>
          <w:tab w:val="right" w:leader="dot" w:pos="9627"/>
        </w:tabs>
        <w:rPr>
          <w:noProof/>
        </w:rPr>
      </w:pPr>
      <w:hyperlink w:anchor="_Toc139468187" w:history="1">
        <w:r w:rsidR="002561F5" w:rsidRPr="0022259C">
          <w:rPr>
            <w:rStyle w:val="af5"/>
            <w:noProof/>
          </w:rPr>
          <w:t>6.2</w:t>
        </w:r>
        <w:r w:rsidR="002561F5" w:rsidRPr="0022259C">
          <w:rPr>
            <w:rStyle w:val="af5"/>
            <w:noProof/>
          </w:rPr>
          <w:t>右幅桥</w:t>
        </w:r>
        <w:r w:rsidR="002561F5">
          <w:rPr>
            <w:noProof/>
            <w:webHidden/>
          </w:rPr>
          <w:tab/>
        </w:r>
        <w:r w:rsidR="002561F5">
          <w:rPr>
            <w:noProof/>
            <w:webHidden/>
          </w:rPr>
          <w:fldChar w:fldCharType="begin"/>
        </w:r>
        <w:r w:rsidR="002561F5">
          <w:rPr>
            <w:noProof/>
            <w:webHidden/>
          </w:rPr>
          <w:instrText xml:space="preserve"> PAGEREF _Toc139468187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88" w:history="1">
        <w:r w:rsidR="002561F5" w:rsidRPr="0022259C">
          <w:rPr>
            <w:rStyle w:val="af5"/>
            <w:noProof/>
          </w:rPr>
          <w:t>6.2.1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_Toc139468188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89" w:history="1">
        <w:r w:rsidR="002561F5" w:rsidRPr="0022259C">
          <w:rPr>
            <w:rStyle w:val="af5"/>
            <w:noProof/>
          </w:rPr>
          <w:t>6.2.2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_Toc139468189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90" w:history="1">
        <w:r w:rsidR="002561F5" w:rsidRPr="0022259C">
          <w:rPr>
            <w:rStyle w:val="af5"/>
            <w:noProof/>
          </w:rPr>
          <w:t>6.2.3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_Toc139468190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24"/>
        <w:tabs>
          <w:tab w:val="right" w:leader="dot" w:pos="9627"/>
        </w:tabs>
        <w:rPr>
          <w:noProof/>
        </w:rPr>
      </w:pPr>
      <w:hyperlink w:anchor="_Toc139468191" w:history="1">
        <w:r w:rsidR="002561F5" w:rsidRPr="0022259C">
          <w:rPr>
            <w:rStyle w:val="af5"/>
            <w:noProof/>
          </w:rPr>
          <w:t>6.3</w:t>
        </w:r>
        <w:r w:rsidR="002561F5" w:rsidRPr="0022259C">
          <w:rPr>
            <w:rStyle w:val="af5"/>
            <w:noProof/>
          </w:rPr>
          <w:t>中幅桥</w:t>
        </w:r>
        <w:r w:rsidR="002561F5">
          <w:rPr>
            <w:noProof/>
            <w:webHidden/>
          </w:rPr>
          <w:tab/>
        </w:r>
        <w:r w:rsidR="002561F5">
          <w:rPr>
            <w:noProof/>
            <w:webHidden/>
          </w:rPr>
          <w:fldChar w:fldCharType="begin"/>
        </w:r>
        <w:r w:rsidR="002561F5">
          <w:rPr>
            <w:noProof/>
            <w:webHidden/>
          </w:rPr>
          <w:instrText xml:space="preserve"> PAGEREF _Toc139468191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92" w:history="1">
        <w:r w:rsidR="002561F5" w:rsidRPr="0022259C">
          <w:rPr>
            <w:rStyle w:val="af5"/>
            <w:noProof/>
          </w:rPr>
          <w:t>6.3.1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_Toc139468192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E3490E">
      <w:pPr>
        <w:pStyle w:val="32"/>
        <w:tabs>
          <w:tab w:val="right" w:leader="dot" w:pos="9627"/>
        </w:tabs>
        <w:rPr>
          <w:noProof/>
        </w:rPr>
      </w:pPr>
      <w:hyperlink w:anchor="_Toc139468193" w:history="1">
        <w:r w:rsidR="002561F5" w:rsidRPr="0022259C">
          <w:rPr>
            <w:rStyle w:val="af5"/>
            <w:noProof/>
          </w:rPr>
          <w:t>6.3.2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_Toc139468193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E3490E">
      <w:pPr>
        <w:pStyle w:val="32"/>
        <w:tabs>
          <w:tab w:val="right" w:leader="dot" w:pos="9627"/>
        </w:tabs>
        <w:rPr>
          <w:noProof/>
        </w:rPr>
      </w:pPr>
      <w:hyperlink w:anchor="_Toc139468194" w:history="1">
        <w:r w:rsidR="002561F5" w:rsidRPr="0022259C">
          <w:rPr>
            <w:rStyle w:val="af5"/>
            <w:noProof/>
          </w:rPr>
          <w:t>6.3.3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_Toc139468194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E3490E">
      <w:pPr>
        <w:pStyle w:val="13"/>
        <w:tabs>
          <w:tab w:val="right" w:leader="dot" w:pos="9627"/>
        </w:tabs>
        <w:rPr>
          <w:noProof/>
        </w:rPr>
      </w:pPr>
      <w:hyperlink w:anchor="_Toc139468195" w:history="1">
        <w:r w:rsidR="002561F5" w:rsidRPr="0022259C">
          <w:rPr>
            <w:rStyle w:val="af5"/>
            <w:noProof/>
          </w:rPr>
          <w:t>7.</w:t>
        </w:r>
        <w:r w:rsidR="002561F5" w:rsidRPr="0022259C">
          <w:rPr>
            <w:rStyle w:val="af5"/>
            <w:noProof/>
          </w:rPr>
          <w:t>桥梁技术状况评定</w:t>
        </w:r>
        <w:r w:rsidR="002561F5">
          <w:rPr>
            <w:noProof/>
            <w:webHidden/>
          </w:rPr>
          <w:tab/>
        </w:r>
        <w:r w:rsidR="002561F5">
          <w:rPr>
            <w:noProof/>
            <w:webHidden/>
          </w:rPr>
          <w:fldChar w:fldCharType="begin"/>
        </w:r>
        <w:r w:rsidR="002561F5">
          <w:rPr>
            <w:noProof/>
            <w:webHidden/>
          </w:rPr>
          <w:instrText xml:space="preserve"> PAGEREF _Toc139468195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E3490E">
      <w:pPr>
        <w:pStyle w:val="24"/>
        <w:tabs>
          <w:tab w:val="right" w:leader="dot" w:pos="9627"/>
        </w:tabs>
        <w:rPr>
          <w:noProof/>
        </w:rPr>
      </w:pPr>
      <w:hyperlink w:anchor="_Toc139468196" w:history="1">
        <w:r w:rsidR="002561F5" w:rsidRPr="0022259C">
          <w:rPr>
            <w:rStyle w:val="af5"/>
            <w:noProof/>
          </w:rPr>
          <w:t>7.1</w:t>
        </w:r>
        <w:r w:rsidR="002561F5" w:rsidRPr="0022259C">
          <w:rPr>
            <w:rStyle w:val="af5"/>
            <w:noProof/>
          </w:rPr>
          <w:t>上部结构技术状况评定</w:t>
        </w:r>
        <w:r w:rsidR="002561F5">
          <w:rPr>
            <w:noProof/>
            <w:webHidden/>
          </w:rPr>
          <w:tab/>
        </w:r>
        <w:r w:rsidR="002561F5">
          <w:rPr>
            <w:noProof/>
            <w:webHidden/>
          </w:rPr>
          <w:fldChar w:fldCharType="begin"/>
        </w:r>
        <w:r w:rsidR="002561F5">
          <w:rPr>
            <w:noProof/>
            <w:webHidden/>
          </w:rPr>
          <w:instrText xml:space="preserve"> PAGEREF _Toc139468196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E3490E">
      <w:pPr>
        <w:pStyle w:val="24"/>
        <w:tabs>
          <w:tab w:val="right" w:leader="dot" w:pos="9627"/>
        </w:tabs>
        <w:rPr>
          <w:noProof/>
        </w:rPr>
      </w:pPr>
      <w:hyperlink w:anchor="_Toc139468197" w:history="1">
        <w:r w:rsidR="002561F5" w:rsidRPr="0022259C">
          <w:rPr>
            <w:rStyle w:val="af5"/>
            <w:noProof/>
          </w:rPr>
          <w:t>7.2</w:t>
        </w:r>
        <w:r w:rsidR="002561F5" w:rsidRPr="0022259C">
          <w:rPr>
            <w:rStyle w:val="af5"/>
            <w:noProof/>
          </w:rPr>
          <w:t>下部结构技术状况评定</w:t>
        </w:r>
        <w:r w:rsidR="002561F5">
          <w:rPr>
            <w:noProof/>
            <w:webHidden/>
          </w:rPr>
          <w:tab/>
        </w:r>
        <w:r w:rsidR="002561F5">
          <w:rPr>
            <w:noProof/>
            <w:webHidden/>
          </w:rPr>
          <w:fldChar w:fldCharType="begin"/>
        </w:r>
        <w:r w:rsidR="002561F5">
          <w:rPr>
            <w:noProof/>
            <w:webHidden/>
          </w:rPr>
          <w:instrText xml:space="preserve"> PAGEREF _Toc139468197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E3490E">
      <w:pPr>
        <w:pStyle w:val="24"/>
        <w:tabs>
          <w:tab w:val="right" w:leader="dot" w:pos="9627"/>
        </w:tabs>
        <w:rPr>
          <w:noProof/>
        </w:rPr>
      </w:pPr>
      <w:hyperlink w:anchor="_Toc139468198" w:history="1">
        <w:r w:rsidR="002561F5" w:rsidRPr="0022259C">
          <w:rPr>
            <w:rStyle w:val="af5"/>
            <w:noProof/>
          </w:rPr>
          <w:t>7.3</w:t>
        </w:r>
        <w:r w:rsidR="002561F5" w:rsidRPr="0022259C">
          <w:rPr>
            <w:rStyle w:val="af5"/>
            <w:noProof/>
          </w:rPr>
          <w:t>桥面系技术状况评定</w:t>
        </w:r>
        <w:r w:rsidR="002561F5">
          <w:rPr>
            <w:noProof/>
            <w:webHidden/>
          </w:rPr>
          <w:tab/>
        </w:r>
        <w:r w:rsidR="002561F5">
          <w:rPr>
            <w:noProof/>
            <w:webHidden/>
          </w:rPr>
          <w:fldChar w:fldCharType="begin"/>
        </w:r>
        <w:r w:rsidR="002561F5">
          <w:rPr>
            <w:noProof/>
            <w:webHidden/>
          </w:rPr>
          <w:instrText xml:space="preserve"> PAGEREF _Toc139468198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E3490E">
      <w:pPr>
        <w:pStyle w:val="24"/>
        <w:tabs>
          <w:tab w:val="right" w:leader="dot" w:pos="9627"/>
        </w:tabs>
        <w:rPr>
          <w:noProof/>
        </w:rPr>
      </w:pPr>
      <w:hyperlink w:anchor="_Toc139468199" w:history="1">
        <w:r w:rsidR="002561F5" w:rsidRPr="0022259C">
          <w:rPr>
            <w:rStyle w:val="af5"/>
            <w:noProof/>
          </w:rPr>
          <w:t>7.4</w:t>
        </w:r>
        <w:r w:rsidR="002561F5" w:rsidRPr="0022259C">
          <w:rPr>
            <w:rStyle w:val="af5"/>
            <w:noProof/>
          </w:rPr>
          <w:t>桥梁总体技术状况评定</w:t>
        </w:r>
        <w:r w:rsidR="002561F5">
          <w:rPr>
            <w:noProof/>
            <w:webHidden/>
          </w:rPr>
          <w:tab/>
        </w:r>
        <w:r w:rsidR="002561F5">
          <w:rPr>
            <w:noProof/>
            <w:webHidden/>
          </w:rPr>
          <w:fldChar w:fldCharType="begin"/>
        </w:r>
        <w:r w:rsidR="002561F5">
          <w:rPr>
            <w:noProof/>
            <w:webHidden/>
          </w:rPr>
          <w:instrText xml:space="preserve"> PAGEREF _Toc139468199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E3490E">
      <w:pPr>
        <w:pStyle w:val="13"/>
        <w:tabs>
          <w:tab w:val="left" w:pos="420"/>
          <w:tab w:val="right" w:leader="dot" w:pos="9627"/>
        </w:tabs>
        <w:rPr>
          <w:noProof/>
        </w:rPr>
      </w:pPr>
      <w:hyperlink w:anchor="_Toc139468200" w:history="1">
        <w:r w:rsidR="002561F5" w:rsidRPr="0022259C">
          <w:rPr>
            <w:rStyle w:val="af5"/>
            <w:noProof/>
          </w:rPr>
          <w:t>8.</w:t>
        </w:r>
        <w:r w:rsidR="002561F5">
          <w:rPr>
            <w:noProof/>
          </w:rPr>
          <w:tab/>
        </w:r>
        <w:r w:rsidR="002561F5" w:rsidRPr="0022259C">
          <w:rPr>
            <w:rStyle w:val="af5"/>
            <w:noProof/>
          </w:rPr>
          <w:t>病害数量统计</w:t>
        </w:r>
        <w:r w:rsidR="002561F5">
          <w:rPr>
            <w:noProof/>
            <w:webHidden/>
          </w:rPr>
          <w:tab/>
        </w:r>
        <w:r w:rsidR="002561F5">
          <w:rPr>
            <w:noProof/>
            <w:webHidden/>
          </w:rPr>
          <w:fldChar w:fldCharType="begin"/>
        </w:r>
        <w:r w:rsidR="002561F5">
          <w:rPr>
            <w:noProof/>
            <w:webHidden/>
          </w:rPr>
          <w:instrText xml:space="preserve"> PAGEREF _Toc139468200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E3490E">
      <w:pPr>
        <w:pStyle w:val="13"/>
        <w:tabs>
          <w:tab w:val="right" w:leader="dot" w:pos="9627"/>
        </w:tabs>
        <w:rPr>
          <w:noProof/>
        </w:rPr>
      </w:pPr>
      <w:hyperlink w:anchor="_Toc139468201" w:history="1">
        <w:r w:rsidR="002561F5" w:rsidRPr="0022259C">
          <w:rPr>
            <w:rStyle w:val="af5"/>
            <w:noProof/>
          </w:rPr>
          <w:t>9.</w:t>
        </w:r>
        <w:r w:rsidR="002561F5" w:rsidRPr="0022259C">
          <w:rPr>
            <w:rStyle w:val="af5"/>
            <w:rFonts w:hAnsi="宋体"/>
            <w:noProof/>
          </w:rPr>
          <w:t>主要病害原因分析</w:t>
        </w:r>
        <w:r w:rsidR="002561F5">
          <w:rPr>
            <w:noProof/>
            <w:webHidden/>
          </w:rPr>
          <w:tab/>
        </w:r>
        <w:r w:rsidR="002561F5">
          <w:rPr>
            <w:noProof/>
            <w:webHidden/>
          </w:rPr>
          <w:fldChar w:fldCharType="begin"/>
        </w:r>
        <w:r w:rsidR="002561F5">
          <w:rPr>
            <w:noProof/>
            <w:webHidden/>
          </w:rPr>
          <w:instrText xml:space="preserve"> PAGEREF _Toc139468201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E3490E">
      <w:pPr>
        <w:pStyle w:val="13"/>
        <w:tabs>
          <w:tab w:val="left" w:pos="840"/>
          <w:tab w:val="right" w:leader="dot" w:pos="9627"/>
        </w:tabs>
        <w:rPr>
          <w:noProof/>
        </w:rPr>
      </w:pPr>
      <w:hyperlink w:anchor="_Toc139468202" w:history="1">
        <w:r w:rsidR="002561F5" w:rsidRPr="0022259C">
          <w:rPr>
            <w:rStyle w:val="af5"/>
            <w:noProof/>
          </w:rPr>
          <w:t>10.</w:t>
        </w:r>
        <w:r w:rsidR="002561F5">
          <w:rPr>
            <w:noProof/>
          </w:rPr>
          <w:tab/>
        </w:r>
        <w:r w:rsidR="002561F5" w:rsidRPr="0022259C">
          <w:rPr>
            <w:rStyle w:val="af5"/>
            <w:noProof/>
          </w:rPr>
          <w:t>重点关注的部件或构件</w:t>
        </w:r>
        <w:r w:rsidR="002561F5">
          <w:rPr>
            <w:noProof/>
            <w:webHidden/>
          </w:rPr>
          <w:tab/>
        </w:r>
        <w:r w:rsidR="002561F5">
          <w:rPr>
            <w:noProof/>
            <w:webHidden/>
          </w:rPr>
          <w:fldChar w:fldCharType="begin"/>
        </w:r>
        <w:r w:rsidR="002561F5">
          <w:rPr>
            <w:noProof/>
            <w:webHidden/>
          </w:rPr>
          <w:instrText xml:space="preserve"> PAGEREF _Toc139468202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E3490E">
      <w:pPr>
        <w:pStyle w:val="13"/>
        <w:tabs>
          <w:tab w:val="right" w:leader="dot" w:pos="9627"/>
        </w:tabs>
        <w:rPr>
          <w:noProof/>
        </w:rPr>
      </w:pPr>
      <w:hyperlink w:anchor="_Toc139468203" w:history="1">
        <w:r w:rsidR="002561F5" w:rsidRPr="0022259C">
          <w:rPr>
            <w:rStyle w:val="af5"/>
            <w:noProof/>
          </w:rPr>
          <w:t>11.</w:t>
        </w:r>
        <w:r w:rsidR="002561F5" w:rsidRPr="0022259C">
          <w:rPr>
            <w:rStyle w:val="af5"/>
            <w:noProof/>
          </w:rPr>
          <w:t>检测结论、建议</w:t>
        </w:r>
        <w:r w:rsidR="002561F5">
          <w:rPr>
            <w:noProof/>
            <w:webHidden/>
          </w:rPr>
          <w:tab/>
        </w:r>
        <w:r w:rsidR="002561F5">
          <w:rPr>
            <w:noProof/>
            <w:webHidden/>
          </w:rPr>
          <w:fldChar w:fldCharType="begin"/>
        </w:r>
        <w:r w:rsidR="002561F5">
          <w:rPr>
            <w:noProof/>
            <w:webHidden/>
          </w:rPr>
          <w:instrText xml:space="preserve"> PAGEREF _Toc139468203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E3490E">
      <w:pPr>
        <w:pStyle w:val="24"/>
        <w:tabs>
          <w:tab w:val="right" w:leader="dot" w:pos="9627"/>
        </w:tabs>
        <w:rPr>
          <w:noProof/>
        </w:rPr>
      </w:pPr>
      <w:hyperlink w:anchor="_Toc139468204" w:history="1">
        <w:r w:rsidR="002561F5" w:rsidRPr="0022259C">
          <w:rPr>
            <w:rStyle w:val="af5"/>
            <w:noProof/>
          </w:rPr>
          <w:t>11.1</w:t>
        </w:r>
        <w:r w:rsidR="002561F5" w:rsidRPr="0022259C">
          <w:rPr>
            <w:rStyle w:val="af5"/>
            <w:noProof/>
          </w:rPr>
          <w:t>检测结论</w:t>
        </w:r>
        <w:r w:rsidR="002561F5">
          <w:rPr>
            <w:noProof/>
            <w:webHidden/>
          </w:rPr>
          <w:tab/>
        </w:r>
        <w:r w:rsidR="002561F5">
          <w:rPr>
            <w:noProof/>
            <w:webHidden/>
          </w:rPr>
          <w:fldChar w:fldCharType="begin"/>
        </w:r>
        <w:r w:rsidR="002561F5">
          <w:rPr>
            <w:noProof/>
            <w:webHidden/>
          </w:rPr>
          <w:instrText xml:space="preserve"> PAGEREF _Toc139468204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E3490E">
      <w:pPr>
        <w:pStyle w:val="24"/>
        <w:tabs>
          <w:tab w:val="right" w:leader="dot" w:pos="9627"/>
        </w:tabs>
        <w:rPr>
          <w:noProof/>
        </w:rPr>
      </w:pPr>
      <w:hyperlink w:anchor="_Toc139468205" w:history="1">
        <w:r w:rsidR="002561F5" w:rsidRPr="0022259C">
          <w:rPr>
            <w:rStyle w:val="af5"/>
            <w:noProof/>
          </w:rPr>
          <w:t>11.2</w:t>
        </w:r>
        <w:r w:rsidR="002561F5" w:rsidRPr="0022259C">
          <w:rPr>
            <w:rStyle w:val="af5"/>
            <w:noProof/>
          </w:rPr>
          <w:t>技术建议</w:t>
        </w:r>
        <w:r w:rsidR="002561F5">
          <w:rPr>
            <w:noProof/>
            <w:webHidden/>
          </w:rPr>
          <w:tab/>
        </w:r>
        <w:r w:rsidR="002561F5">
          <w:rPr>
            <w:noProof/>
            <w:webHidden/>
          </w:rPr>
          <w:fldChar w:fldCharType="begin"/>
        </w:r>
        <w:r w:rsidR="002561F5">
          <w:rPr>
            <w:noProof/>
            <w:webHidden/>
          </w:rPr>
          <w:instrText xml:space="preserve"> PAGEREF _Toc139468205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E3490E">
      <w:pPr>
        <w:pStyle w:val="13"/>
        <w:tabs>
          <w:tab w:val="right" w:leader="dot" w:pos="9627"/>
        </w:tabs>
        <w:rPr>
          <w:noProof/>
        </w:rPr>
      </w:pPr>
      <w:hyperlink w:anchor="_Toc139468206" w:history="1">
        <w:r w:rsidR="002561F5" w:rsidRPr="0022259C">
          <w:rPr>
            <w:rStyle w:val="af5"/>
            <w:rFonts w:cs="Calibri"/>
            <w:b/>
            <w:noProof/>
          </w:rPr>
          <w:t>附录</w:t>
        </w:r>
        <w:r w:rsidR="002561F5" w:rsidRPr="0022259C">
          <w:rPr>
            <w:rStyle w:val="af5"/>
            <w:rFonts w:cs="Calibri"/>
            <w:b/>
            <w:noProof/>
          </w:rPr>
          <w:t xml:space="preserve"> A </w:t>
        </w:r>
        <w:r w:rsidR="002561F5" w:rsidRPr="0022259C">
          <w:rPr>
            <w:rStyle w:val="af5"/>
            <w:rFonts w:cs="Calibri"/>
            <w:b/>
            <w:noProof/>
          </w:rPr>
          <w:t>桥梁基本状况卡片</w:t>
        </w:r>
        <w:r w:rsidR="002561F5">
          <w:rPr>
            <w:noProof/>
            <w:webHidden/>
          </w:rPr>
          <w:tab/>
        </w:r>
        <w:r w:rsidR="002561F5">
          <w:rPr>
            <w:noProof/>
            <w:webHidden/>
          </w:rPr>
          <w:fldChar w:fldCharType="begin"/>
        </w:r>
        <w:r w:rsidR="002561F5">
          <w:rPr>
            <w:noProof/>
            <w:webHidden/>
          </w:rPr>
          <w:instrText xml:space="preserve"> PAGEREF _Toc139468206 \h </w:instrText>
        </w:r>
        <w:r w:rsidR="002561F5">
          <w:rPr>
            <w:noProof/>
            <w:webHidden/>
          </w:rPr>
        </w:r>
        <w:r w:rsidR="002561F5">
          <w:rPr>
            <w:noProof/>
            <w:webHidden/>
          </w:rPr>
          <w:fldChar w:fldCharType="separate"/>
        </w:r>
        <w:r w:rsidR="002561F5">
          <w:rPr>
            <w:noProof/>
            <w:webHidden/>
          </w:rPr>
          <w:t>16</w:t>
        </w:r>
        <w:r w:rsidR="002561F5">
          <w:rPr>
            <w:noProof/>
            <w:webHidden/>
          </w:rPr>
          <w:fldChar w:fldCharType="end"/>
        </w:r>
      </w:hyperlink>
    </w:p>
    <w:p w:rsidR="002561F5" w:rsidRDefault="00E3490E">
      <w:pPr>
        <w:pStyle w:val="13"/>
        <w:tabs>
          <w:tab w:val="right" w:leader="dot" w:pos="9627"/>
        </w:tabs>
        <w:rPr>
          <w:noProof/>
        </w:rPr>
      </w:pPr>
      <w:hyperlink w:anchor="_Toc139468207" w:history="1">
        <w:r w:rsidR="002561F5" w:rsidRPr="0022259C">
          <w:rPr>
            <w:rStyle w:val="af5"/>
            <w:rFonts w:cs="Calibri"/>
            <w:b/>
            <w:noProof/>
          </w:rPr>
          <w:t>附录</w:t>
        </w:r>
        <w:r w:rsidR="002561F5" w:rsidRPr="0022259C">
          <w:rPr>
            <w:rStyle w:val="af5"/>
            <w:rFonts w:cs="Calibri"/>
            <w:b/>
            <w:noProof/>
          </w:rPr>
          <w:t xml:space="preserve"> B </w:t>
        </w:r>
        <w:r w:rsidR="002561F5" w:rsidRPr="0022259C">
          <w:rPr>
            <w:rStyle w:val="af5"/>
            <w:rFonts w:cs="Calibri"/>
            <w:b/>
            <w:noProof/>
          </w:rPr>
          <w:t>梁式桥梁技术状况评定记录表</w:t>
        </w:r>
        <w:r w:rsidR="002561F5">
          <w:rPr>
            <w:noProof/>
            <w:webHidden/>
          </w:rPr>
          <w:tab/>
        </w:r>
        <w:r w:rsidR="002561F5">
          <w:rPr>
            <w:noProof/>
            <w:webHidden/>
          </w:rPr>
          <w:fldChar w:fldCharType="begin"/>
        </w:r>
        <w:r w:rsidR="002561F5">
          <w:rPr>
            <w:noProof/>
            <w:webHidden/>
          </w:rPr>
          <w:instrText xml:space="preserve"> PAGEREF _Toc139468207 \h </w:instrText>
        </w:r>
        <w:r w:rsidR="002561F5">
          <w:rPr>
            <w:noProof/>
            <w:webHidden/>
          </w:rPr>
        </w:r>
        <w:r w:rsidR="002561F5">
          <w:rPr>
            <w:noProof/>
            <w:webHidden/>
          </w:rPr>
          <w:fldChar w:fldCharType="separate"/>
        </w:r>
        <w:r w:rsidR="002561F5">
          <w:rPr>
            <w:noProof/>
            <w:webHidden/>
          </w:rPr>
          <w:t>19</w:t>
        </w:r>
        <w:r w:rsidR="002561F5">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w:t>
            </w:r>
            <w:r w:rsidRPr="000C0367">
              <w:rPr>
                <w:rFonts w:hint="eastAsia"/>
                <w:color w:val="7030A0"/>
                <w:szCs w:val="21"/>
              </w:rPr>
              <w:lastRenderedPageBreak/>
              <w:t>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39468165"/>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12178B" w:rsidRDefault="00064BCE">
      <w:pPr>
        <w:jc w:val="center"/>
      </w:pPr>
      <w:bookmarkStart w:id="21" w:name="_Toc14881"/>
      <w:bookmarkStart w:id="22" w:name="_Toc11971"/>
      <w:bookmarkStart w:id="23" w:name="_Toc3389"/>
      <w:r>
        <w:t>a</w:t>
      </w:r>
      <w:r>
        <w:t>）正面照</w:t>
      </w:r>
      <w:bookmarkEnd w:id="21"/>
      <w:bookmarkEnd w:id="22"/>
      <w:bookmarkEnd w:id="23"/>
    </w:p>
    <w:p w:rsidR="0012178B" w:rsidRDefault="00064BCE">
      <w:pPr>
        <w:rPr>
          <w:sz w:val="24"/>
        </w:rPr>
      </w:pPr>
      <w:r>
        <w:rPr>
          <w:rFonts w:hint="eastAsia"/>
          <w:sz w:val="24"/>
        </w:rPr>
        <w:t>（</w:t>
      </w:r>
      <w:r w:rsidR="003A6B59">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4" w:name="_Toc12765"/>
      <w:bookmarkStart w:id="25" w:name="_Toc8904"/>
      <w:bookmarkStart w:id="26" w:name="_Toc23249"/>
      <w:r>
        <w:t>b</w:t>
      </w:r>
      <w:r>
        <w:t>）立面照</w:t>
      </w:r>
      <w:bookmarkEnd w:id="24"/>
      <w:bookmarkEnd w:id="25"/>
      <w:bookmarkEnd w:id="26"/>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39468167"/>
      <w:r w:rsidRPr="00E77A2F">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39468168"/>
      <w:r>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39468169"/>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39468170"/>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lastRenderedPageBreak/>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39468173"/>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39468174"/>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0D6979" w:rsidRPr="0073312E" w:rsidRDefault="000D6979" w:rsidP="000D6979">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bookmarkStart w:id="87" w:name="_Toc139468175"/>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9F6A6D">
        <w:trPr>
          <w:trHeight w:val="510"/>
          <w:tblHeader/>
          <w:jc w:val="center"/>
        </w:trPr>
        <w:tc>
          <w:tcPr>
            <w:tcW w:w="620" w:type="dxa"/>
            <w:vAlign w:val="center"/>
          </w:tcPr>
          <w:p w:rsidR="000D6979" w:rsidRDefault="000D6979" w:rsidP="009F6A6D">
            <w:pPr>
              <w:jc w:val="center"/>
              <w:rPr>
                <w:b/>
                <w:kern w:val="0"/>
                <w:szCs w:val="21"/>
              </w:rPr>
            </w:pPr>
            <w:r>
              <w:rPr>
                <w:b/>
                <w:kern w:val="0"/>
                <w:szCs w:val="21"/>
              </w:rPr>
              <w:t>序号</w:t>
            </w:r>
          </w:p>
        </w:tc>
        <w:tc>
          <w:tcPr>
            <w:tcW w:w="1208" w:type="dxa"/>
            <w:vAlign w:val="center"/>
          </w:tcPr>
          <w:p w:rsidR="000D6979" w:rsidRDefault="000D6979" w:rsidP="009F6A6D">
            <w:pPr>
              <w:jc w:val="center"/>
              <w:rPr>
                <w:b/>
                <w:kern w:val="0"/>
                <w:szCs w:val="21"/>
              </w:rPr>
            </w:pPr>
            <w:r>
              <w:rPr>
                <w:b/>
                <w:kern w:val="0"/>
                <w:szCs w:val="21"/>
              </w:rPr>
              <w:t>检查项目</w:t>
            </w:r>
          </w:p>
        </w:tc>
        <w:tc>
          <w:tcPr>
            <w:tcW w:w="5738" w:type="dxa"/>
            <w:vAlign w:val="center"/>
          </w:tcPr>
          <w:p w:rsidR="000D6979" w:rsidRDefault="000D6979" w:rsidP="009F6A6D">
            <w:pPr>
              <w:jc w:val="center"/>
              <w:rPr>
                <w:b/>
                <w:kern w:val="0"/>
                <w:szCs w:val="21"/>
              </w:rPr>
            </w:pPr>
            <w:r>
              <w:rPr>
                <w:b/>
                <w:kern w:val="0"/>
                <w:szCs w:val="21"/>
              </w:rPr>
              <w:t>详细检查内容</w:t>
            </w:r>
          </w:p>
        </w:tc>
        <w:tc>
          <w:tcPr>
            <w:tcW w:w="1358"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20" w:type="dxa"/>
            <w:vAlign w:val="center"/>
          </w:tcPr>
          <w:p w:rsidR="000D6979" w:rsidRDefault="000D6979" w:rsidP="009F6A6D">
            <w:pPr>
              <w:widowControl/>
              <w:jc w:val="center"/>
              <w:textAlignment w:val="center"/>
              <w:rPr>
                <w:szCs w:val="21"/>
              </w:rPr>
            </w:pPr>
            <w:r>
              <w:rPr>
                <w:szCs w:val="21"/>
              </w:rPr>
              <w:t>1</w:t>
            </w:r>
          </w:p>
        </w:tc>
        <w:tc>
          <w:tcPr>
            <w:tcW w:w="1208" w:type="dxa"/>
            <w:vAlign w:val="center"/>
          </w:tcPr>
          <w:p w:rsidR="000D6979" w:rsidRDefault="000D6979" w:rsidP="009F6A6D">
            <w:pPr>
              <w:widowControl/>
              <w:jc w:val="center"/>
              <w:textAlignment w:val="center"/>
              <w:rPr>
                <w:szCs w:val="21"/>
              </w:rPr>
            </w:pPr>
            <w:r>
              <w:rPr>
                <w:szCs w:val="21"/>
              </w:rPr>
              <w:t>表观病害</w:t>
            </w:r>
          </w:p>
        </w:tc>
        <w:tc>
          <w:tcPr>
            <w:tcW w:w="5738" w:type="dxa"/>
            <w:vAlign w:val="center"/>
          </w:tcPr>
          <w:p w:rsidR="000D6979" w:rsidRDefault="000D697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510"/>
          <w:jc w:val="center"/>
        </w:trPr>
        <w:tc>
          <w:tcPr>
            <w:tcW w:w="620" w:type="dxa"/>
            <w:tcBorders>
              <w:bottom w:val="single" w:sz="4" w:space="0" w:color="auto"/>
            </w:tcBorders>
            <w:vAlign w:val="center"/>
          </w:tcPr>
          <w:p w:rsidR="000D6979" w:rsidRDefault="000D6979" w:rsidP="009F6A6D">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restart"/>
            <w:tcBorders>
              <w:top w:val="single" w:sz="4" w:space="0" w:color="auto"/>
            </w:tcBorders>
            <w:vAlign w:val="center"/>
          </w:tcPr>
          <w:p w:rsidR="000D6979" w:rsidRDefault="000D697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9F6A6D">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9F6A6D">
            <w:pPr>
              <w:widowControl/>
              <w:jc w:val="center"/>
              <w:textAlignment w:val="center"/>
              <w:rPr>
                <w:szCs w:val="21"/>
              </w:rPr>
            </w:pPr>
            <w:r>
              <w:rPr>
                <w:szCs w:val="21"/>
              </w:rPr>
              <w:t>检查有无网状裂缝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主梁控制截面有无横向裂缝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顺主筋方向有无纵向裂缝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9F6A6D">
        <w:trPr>
          <w:trHeight w:val="454"/>
          <w:tblHeader/>
          <w:jc w:val="center"/>
        </w:trPr>
        <w:tc>
          <w:tcPr>
            <w:tcW w:w="688" w:type="dxa"/>
            <w:vAlign w:val="center"/>
          </w:tcPr>
          <w:p w:rsidR="000D6979" w:rsidRPr="005C25D3" w:rsidRDefault="000D6979" w:rsidP="009F6A6D">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9F6A6D">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9F6A6D">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9F6A6D">
            <w:pPr>
              <w:jc w:val="center"/>
              <w:rPr>
                <w:rFonts w:cs="Calibri"/>
                <w:b/>
                <w:kern w:val="0"/>
                <w:szCs w:val="21"/>
              </w:rPr>
            </w:pPr>
            <w:r w:rsidRPr="005C25D3">
              <w:rPr>
                <w:rFonts w:cs="Calibri"/>
                <w:b/>
                <w:kern w:val="0"/>
                <w:szCs w:val="21"/>
              </w:rPr>
              <w:t>备注</w:t>
            </w:r>
          </w:p>
        </w:tc>
      </w:tr>
      <w:tr w:rsidR="000D6979" w:rsidRPr="005C25D3" w:rsidTr="009F6A6D">
        <w:trPr>
          <w:trHeight w:val="454"/>
          <w:jc w:val="center"/>
        </w:trPr>
        <w:tc>
          <w:tcPr>
            <w:tcW w:w="688" w:type="dxa"/>
            <w:vMerge w:val="restart"/>
            <w:vAlign w:val="center"/>
          </w:tcPr>
          <w:p w:rsidR="000D6979" w:rsidRPr="005C25D3" w:rsidRDefault="000D6979" w:rsidP="009F6A6D">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widowControl/>
              <w:jc w:val="center"/>
              <w:textAlignment w:val="center"/>
              <w:rPr>
                <w:rFonts w:cs="Calibri"/>
                <w:szCs w:val="21"/>
              </w:rPr>
            </w:pPr>
          </w:p>
        </w:tc>
        <w:tc>
          <w:tcPr>
            <w:tcW w:w="1155" w:type="dxa"/>
            <w:vMerge/>
            <w:vAlign w:val="center"/>
          </w:tcPr>
          <w:p w:rsidR="000D6979" w:rsidRPr="005C25D3" w:rsidRDefault="000D6979" w:rsidP="009F6A6D">
            <w:pPr>
              <w:widowControl/>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9F6A6D">
        <w:trPr>
          <w:trHeight w:val="454"/>
          <w:tblHeader/>
          <w:jc w:val="center"/>
        </w:trPr>
        <w:tc>
          <w:tcPr>
            <w:tcW w:w="668" w:type="dxa"/>
            <w:vAlign w:val="center"/>
          </w:tcPr>
          <w:p w:rsidR="000D6979" w:rsidRDefault="000D6979" w:rsidP="009F6A6D">
            <w:pPr>
              <w:jc w:val="center"/>
              <w:rPr>
                <w:b/>
                <w:kern w:val="0"/>
                <w:szCs w:val="21"/>
              </w:rPr>
            </w:pPr>
            <w:r>
              <w:rPr>
                <w:b/>
                <w:kern w:val="0"/>
                <w:szCs w:val="21"/>
              </w:rPr>
              <w:t>序号</w:t>
            </w:r>
          </w:p>
        </w:tc>
        <w:tc>
          <w:tcPr>
            <w:tcW w:w="1134" w:type="dxa"/>
            <w:vAlign w:val="center"/>
          </w:tcPr>
          <w:p w:rsidR="000D6979" w:rsidRDefault="000D6979" w:rsidP="009F6A6D">
            <w:pPr>
              <w:jc w:val="center"/>
              <w:rPr>
                <w:b/>
                <w:kern w:val="0"/>
                <w:szCs w:val="21"/>
              </w:rPr>
            </w:pPr>
            <w:r>
              <w:rPr>
                <w:b/>
                <w:kern w:val="0"/>
                <w:szCs w:val="21"/>
              </w:rPr>
              <w:t>检查项目</w:t>
            </w:r>
          </w:p>
        </w:tc>
        <w:tc>
          <w:tcPr>
            <w:tcW w:w="5633" w:type="dxa"/>
            <w:vAlign w:val="center"/>
          </w:tcPr>
          <w:p w:rsidR="000D6979" w:rsidRDefault="000D6979" w:rsidP="009F6A6D">
            <w:pPr>
              <w:jc w:val="center"/>
              <w:rPr>
                <w:b/>
                <w:kern w:val="0"/>
                <w:szCs w:val="21"/>
              </w:rPr>
            </w:pPr>
            <w:r>
              <w:rPr>
                <w:b/>
                <w:kern w:val="0"/>
                <w:szCs w:val="21"/>
              </w:rPr>
              <w:t>详细检查内容</w:t>
            </w:r>
          </w:p>
        </w:tc>
        <w:tc>
          <w:tcPr>
            <w:tcW w:w="148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668" w:type="dxa"/>
            <w:vMerge w:val="restart"/>
            <w:vAlign w:val="center"/>
          </w:tcPr>
          <w:p w:rsidR="000D6979" w:rsidRDefault="000D6979" w:rsidP="009F6A6D">
            <w:pPr>
              <w:jc w:val="center"/>
              <w:textAlignment w:val="center"/>
              <w:rPr>
                <w:szCs w:val="21"/>
              </w:rPr>
            </w:pPr>
            <w:r>
              <w:rPr>
                <w:szCs w:val="21"/>
              </w:rPr>
              <w:t>1</w:t>
            </w:r>
          </w:p>
        </w:tc>
        <w:tc>
          <w:tcPr>
            <w:tcW w:w="1134" w:type="dxa"/>
            <w:vMerge w:val="restart"/>
            <w:vAlign w:val="center"/>
          </w:tcPr>
          <w:p w:rsidR="000D6979" w:rsidRDefault="000D6979" w:rsidP="009F6A6D">
            <w:pPr>
              <w:jc w:val="center"/>
              <w:textAlignment w:val="center"/>
              <w:rPr>
                <w:szCs w:val="21"/>
              </w:rPr>
            </w:pPr>
            <w:r w:rsidRPr="00340730">
              <w:rPr>
                <w:rFonts w:hint="eastAsia"/>
                <w:szCs w:val="21"/>
              </w:rPr>
              <w:t>盆式橡胶支座</w:t>
            </w:r>
          </w:p>
        </w:tc>
        <w:tc>
          <w:tcPr>
            <w:tcW w:w="5633" w:type="dxa"/>
            <w:vAlign w:val="center"/>
          </w:tcPr>
          <w:p w:rsidR="000D6979" w:rsidRDefault="000D697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检查锚栓是否剪断</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0D6979" w:rsidRPr="0073312E" w:rsidRDefault="000D6979" w:rsidP="000D6979">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bookmarkStart w:id="95" w:name="_Toc139468176"/>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9F6A6D">
        <w:trPr>
          <w:trHeight w:val="454"/>
          <w:tblHeader/>
          <w:jc w:val="center"/>
        </w:trPr>
        <w:tc>
          <w:tcPr>
            <w:tcW w:w="543" w:type="dxa"/>
            <w:vAlign w:val="center"/>
          </w:tcPr>
          <w:p w:rsidR="000D6979" w:rsidRDefault="000D6979" w:rsidP="009F6A6D">
            <w:pPr>
              <w:jc w:val="center"/>
              <w:rPr>
                <w:b/>
                <w:kern w:val="0"/>
                <w:szCs w:val="21"/>
              </w:rPr>
            </w:pPr>
            <w:r>
              <w:rPr>
                <w:b/>
                <w:kern w:val="0"/>
                <w:szCs w:val="21"/>
              </w:rPr>
              <w:t>序号</w:t>
            </w:r>
          </w:p>
        </w:tc>
        <w:tc>
          <w:tcPr>
            <w:tcW w:w="1335" w:type="dxa"/>
            <w:vAlign w:val="center"/>
          </w:tcPr>
          <w:p w:rsidR="000D6979" w:rsidRDefault="000D6979" w:rsidP="009F6A6D">
            <w:pPr>
              <w:jc w:val="center"/>
              <w:rPr>
                <w:b/>
                <w:kern w:val="0"/>
                <w:szCs w:val="21"/>
              </w:rPr>
            </w:pPr>
            <w:r>
              <w:rPr>
                <w:b/>
                <w:kern w:val="0"/>
                <w:szCs w:val="21"/>
              </w:rPr>
              <w:t>检查项目</w:t>
            </w:r>
          </w:p>
        </w:tc>
        <w:tc>
          <w:tcPr>
            <w:tcW w:w="5520" w:type="dxa"/>
            <w:vAlign w:val="center"/>
          </w:tcPr>
          <w:p w:rsidR="000D6979" w:rsidRDefault="000D6979" w:rsidP="009F6A6D">
            <w:pPr>
              <w:jc w:val="center"/>
              <w:rPr>
                <w:b/>
                <w:kern w:val="0"/>
                <w:szCs w:val="21"/>
              </w:rPr>
            </w:pPr>
            <w:r>
              <w:rPr>
                <w:b/>
                <w:kern w:val="0"/>
                <w:szCs w:val="21"/>
              </w:rPr>
              <w:t>详细检查内容</w:t>
            </w:r>
          </w:p>
        </w:tc>
        <w:tc>
          <w:tcPr>
            <w:tcW w:w="1526"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1</w:t>
            </w:r>
          </w:p>
        </w:tc>
        <w:tc>
          <w:tcPr>
            <w:tcW w:w="1335" w:type="dxa"/>
            <w:vAlign w:val="center"/>
          </w:tcPr>
          <w:p w:rsidR="000D6979" w:rsidRDefault="000D6979" w:rsidP="009F6A6D">
            <w:pPr>
              <w:widowControl/>
              <w:jc w:val="center"/>
              <w:textAlignment w:val="center"/>
              <w:rPr>
                <w:szCs w:val="21"/>
              </w:rPr>
            </w:pPr>
            <w:r>
              <w:rPr>
                <w:szCs w:val="21"/>
              </w:rPr>
              <w:t>表观病害</w:t>
            </w:r>
          </w:p>
        </w:tc>
        <w:tc>
          <w:tcPr>
            <w:tcW w:w="5520" w:type="dxa"/>
            <w:vAlign w:val="center"/>
          </w:tcPr>
          <w:p w:rsidR="000D6979" w:rsidRDefault="000D6979" w:rsidP="009F6A6D">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543" w:type="dxa"/>
            <w:vMerge w:val="restart"/>
            <w:vAlign w:val="center"/>
          </w:tcPr>
          <w:p w:rsidR="000D6979" w:rsidRDefault="000D6979" w:rsidP="009F6A6D">
            <w:pPr>
              <w:widowControl/>
              <w:jc w:val="center"/>
              <w:textAlignment w:val="center"/>
              <w:rPr>
                <w:szCs w:val="21"/>
              </w:rPr>
            </w:pPr>
            <w:r>
              <w:rPr>
                <w:szCs w:val="21"/>
              </w:rPr>
              <w:t>2</w:t>
            </w:r>
          </w:p>
        </w:tc>
        <w:tc>
          <w:tcPr>
            <w:tcW w:w="1335" w:type="dxa"/>
            <w:vMerge w:val="restart"/>
            <w:vAlign w:val="center"/>
          </w:tcPr>
          <w:p w:rsidR="000D6979" w:rsidRDefault="000D6979" w:rsidP="009F6A6D">
            <w:pPr>
              <w:widowControl/>
              <w:jc w:val="center"/>
              <w:textAlignment w:val="center"/>
              <w:rPr>
                <w:szCs w:val="21"/>
              </w:rPr>
            </w:pPr>
            <w:r>
              <w:rPr>
                <w:szCs w:val="21"/>
              </w:rPr>
              <w:t>裂缝</w:t>
            </w:r>
          </w:p>
        </w:tc>
        <w:tc>
          <w:tcPr>
            <w:tcW w:w="5520" w:type="dxa"/>
            <w:vAlign w:val="center"/>
          </w:tcPr>
          <w:p w:rsidR="000D6979" w:rsidRDefault="000D6979" w:rsidP="009F6A6D">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3</w:t>
            </w:r>
          </w:p>
        </w:tc>
        <w:tc>
          <w:tcPr>
            <w:tcW w:w="1335" w:type="dxa"/>
            <w:vAlign w:val="center"/>
          </w:tcPr>
          <w:p w:rsidR="000D6979" w:rsidRDefault="000D6979" w:rsidP="009F6A6D">
            <w:pPr>
              <w:widowControl/>
              <w:jc w:val="center"/>
              <w:textAlignment w:val="center"/>
              <w:rPr>
                <w:szCs w:val="21"/>
              </w:rPr>
            </w:pPr>
            <w:r>
              <w:rPr>
                <w:szCs w:val="21"/>
              </w:rPr>
              <w:t>稳定性</w:t>
            </w:r>
          </w:p>
        </w:tc>
        <w:tc>
          <w:tcPr>
            <w:tcW w:w="5520" w:type="dxa"/>
            <w:vAlign w:val="center"/>
          </w:tcPr>
          <w:p w:rsidR="000D6979" w:rsidRDefault="000D697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9F6A6D">
        <w:trPr>
          <w:trHeight w:val="397"/>
          <w:jc w:val="center"/>
        </w:trPr>
        <w:tc>
          <w:tcPr>
            <w:tcW w:w="675" w:type="dxa"/>
            <w:vAlign w:val="center"/>
          </w:tcPr>
          <w:p w:rsidR="000D6979" w:rsidRDefault="000D6979" w:rsidP="009F6A6D">
            <w:pPr>
              <w:jc w:val="center"/>
              <w:rPr>
                <w:b/>
                <w:kern w:val="0"/>
                <w:szCs w:val="21"/>
              </w:rPr>
            </w:pPr>
            <w:r>
              <w:rPr>
                <w:b/>
                <w:kern w:val="0"/>
                <w:szCs w:val="21"/>
              </w:rPr>
              <w:t>序号</w:t>
            </w:r>
          </w:p>
        </w:tc>
        <w:tc>
          <w:tcPr>
            <w:tcW w:w="1276" w:type="dxa"/>
            <w:vAlign w:val="center"/>
          </w:tcPr>
          <w:p w:rsidR="000D6979" w:rsidRDefault="000D6979" w:rsidP="009F6A6D">
            <w:pPr>
              <w:jc w:val="center"/>
              <w:rPr>
                <w:b/>
                <w:kern w:val="0"/>
                <w:szCs w:val="21"/>
              </w:rPr>
            </w:pPr>
            <w:r>
              <w:rPr>
                <w:b/>
                <w:kern w:val="0"/>
                <w:szCs w:val="21"/>
              </w:rPr>
              <w:t>检查项目</w:t>
            </w:r>
          </w:p>
        </w:tc>
        <w:tc>
          <w:tcPr>
            <w:tcW w:w="5528" w:type="dxa"/>
            <w:vAlign w:val="center"/>
          </w:tcPr>
          <w:p w:rsidR="000D6979" w:rsidRDefault="000D6979" w:rsidP="009F6A6D">
            <w:pPr>
              <w:jc w:val="center"/>
              <w:rPr>
                <w:b/>
                <w:kern w:val="0"/>
                <w:szCs w:val="21"/>
              </w:rPr>
            </w:pPr>
            <w:r>
              <w:rPr>
                <w:b/>
                <w:kern w:val="0"/>
                <w:szCs w:val="21"/>
              </w:rPr>
              <w:t>详细检查内容</w:t>
            </w:r>
          </w:p>
        </w:tc>
        <w:tc>
          <w:tcPr>
            <w:tcW w:w="1447"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75" w:type="dxa"/>
            <w:vAlign w:val="center"/>
          </w:tcPr>
          <w:p w:rsidR="000D6979" w:rsidRDefault="000D6979" w:rsidP="009F6A6D">
            <w:pPr>
              <w:widowControl/>
              <w:jc w:val="center"/>
              <w:textAlignment w:val="center"/>
              <w:rPr>
                <w:szCs w:val="21"/>
              </w:rPr>
            </w:pPr>
            <w:r>
              <w:rPr>
                <w:szCs w:val="21"/>
              </w:rPr>
              <w:t>1</w:t>
            </w:r>
          </w:p>
        </w:tc>
        <w:tc>
          <w:tcPr>
            <w:tcW w:w="1276" w:type="dxa"/>
            <w:vAlign w:val="center"/>
          </w:tcPr>
          <w:p w:rsidR="000D6979" w:rsidRDefault="000D6979" w:rsidP="009F6A6D">
            <w:pPr>
              <w:widowControl/>
              <w:jc w:val="center"/>
              <w:textAlignment w:val="center"/>
              <w:rPr>
                <w:szCs w:val="21"/>
              </w:rPr>
            </w:pPr>
            <w:r>
              <w:rPr>
                <w:szCs w:val="21"/>
              </w:rPr>
              <w:t>冲刷、淘空</w:t>
            </w:r>
          </w:p>
        </w:tc>
        <w:tc>
          <w:tcPr>
            <w:tcW w:w="5528" w:type="dxa"/>
            <w:vAlign w:val="center"/>
          </w:tcPr>
          <w:p w:rsidR="000D6979" w:rsidRDefault="000D697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9F6A6D">
            <w:pPr>
              <w:widowControl/>
              <w:jc w:val="center"/>
              <w:textAlignment w:val="center"/>
              <w:rPr>
                <w:kern w:val="0"/>
                <w:szCs w:val="21"/>
              </w:rPr>
            </w:pPr>
            <w:r>
              <w:rPr>
                <w:szCs w:val="21"/>
              </w:rPr>
              <w:t>上述检查项目都需要查明病害所在的位置、范围、危害程度</w:t>
            </w: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2</w:t>
            </w:r>
          </w:p>
        </w:tc>
        <w:tc>
          <w:tcPr>
            <w:tcW w:w="1276" w:type="dxa"/>
            <w:vAlign w:val="center"/>
          </w:tcPr>
          <w:p w:rsidR="000D6979" w:rsidRDefault="000D6979" w:rsidP="009F6A6D">
            <w:pPr>
              <w:widowControl/>
              <w:jc w:val="center"/>
              <w:textAlignment w:val="center"/>
              <w:rPr>
                <w:szCs w:val="21"/>
              </w:rPr>
            </w:pPr>
            <w:r>
              <w:rPr>
                <w:szCs w:val="21"/>
              </w:rPr>
              <w:t>剥落、露筋</w:t>
            </w:r>
          </w:p>
        </w:tc>
        <w:tc>
          <w:tcPr>
            <w:tcW w:w="5528" w:type="dxa"/>
            <w:vAlign w:val="center"/>
          </w:tcPr>
          <w:p w:rsidR="000D6979" w:rsidRDefault="000D6979" w:rsidP="009F6A6D">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3</w:t>
            </w:r>
          </w:p>
        </w:tc>
        <w:tc>
          <w:tcPr>
            <w:tcW w:w="1276" w:type="dxa"/>
            <w:vAlign w:val="center"/>
          </w:tcPr>
          <w:p w:rsidR="000D6979" w:rsidRDefault="000D6979" w:rsidP="009F6A6D">
            <w:pPr>
              <w:widowControl/>
              <w:jc w:val="center"/>
              <w:textAlignment w:val="center"/>
              <w:rPr>
                <w:szCs w:val="21"/>
              </w:rPr>
            </w:pPr>
            <w:r>
              <w:rPr>
                <w:szCs w:val="21"/>
              </w:rPr>
              <w:t>冲蚀</w:t>
            </w:r>
          </w:p>
        </w:tc>
        <w:tc>
          <w:tcPr>
            <w:tcW w:w="5528" w:type="dxa"/>
            <w:vAlign w:val="center"/>
          </w:tcPr>
          <w:p w:rsidR="000D6979" w:rsidRDefault="000D697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4</w:t>
            </w:r>
          </w:p>
        </w:tc>
        <w:tc>
          <w:tcPr>
            <w:tcW w:w="1276" w:type="dxa"/>
            <w:vAlign w:val="center"/>
          </w:tcPr>
          <w:p w:rsidR="000D6979" w:rsidRDefault="000D6979" w:rsidP="009F6A6D">
            <w:pPr>
              <w:widowControl/>
              <w:jc w:val="center"/>
              <w:textAlignment w:val="center"/>
              <w:rPr>
                <w:szCs w:val="21"/>
              </w:rPr>
            </w:pPr>
            <w:r>
              <w:rPr>
                <w:szCs w:val="21"/>
              </w:rPr>
              <w:t>河床铺砌损坏</w:t>
            </w:r>
          </w:p>
        </w:tc>
        <w:tc>
          <w:tcPr>
            <w:tcW w:w="5528" w:type="dxa"/>
            <w:vAlign w:val="center"/>
          </w:tcPr>
          <w:p w:rsidR="000D6979" w:rsidRDefault="000D6979" w:rsidP="009F6A6D">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5</w:t>
            </w:r>
          </w:p>
        </w:tc>
        <w:tc>
          <w:tcPr>
            <w:tcW w:w="1276" w:type="dxa"/>
            <w:vAlign w:val="center"/>
          </w:tcPr>
          <w:p w:rsidR="000D6979" w:rsidRDefault="000D6979" w:rsidP="009F6A6D">
            <w:pPr>
              <w:widowControl/>
              <w:jc w:val="center"/>
              <w:textAlignment w:val="center"/>
              <w:rPr>
                <w:szCs w:val="21"/>
              </w:rPr>
            </w:pPr>
            <w:r>
              <w:rPr>
                <w:szCs w:val="21"/>
              </w:rPr>
              <w:t>沉降</w:t>
            </w:r>
          </w:p>
        </w:tc>
        <w:tc>
          <w:tcPr>
            <w:tcW w:w="5528" w:type="dxa"/>
            <w:vAlign w:val="center"/>
          </w:tcPr>
          <w:p w:rsidR="000D6979" w:rsidRDefault="000D6979" w:rsidP="009F6A6D">
            <w:pPr>
              <w:widowControl/>
              <w:jc w:val="center"/>
              <w:textAlignment w:val="center"/>
              <w:rPr>
                <w:szCs w:val="21"/>
              </w:rPr>
            </w:pPr>
            <w:r>
              <w:rPr>
                <w:szCs w:val="21"/>
              </w:rPr>
              <w:t>检查基础有无沉降变形</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6</w:t>
            </w:r>
          </w:p>
        </w:tc>
        <w:tc>
          <w:tcPr>
            <w:tcW w:w="1276" w:type="dxa"/>
            <w:vAlign w:val="center"/>
          </w:tcPr>
          <w:p w:rsidR="000D6979" w:rsidRDefault="000D6979" w:rsidP="009F6A6D">
            <w:pPr>
              <w:widowControl/>
              <w:jc w:val="center"/>
              <w:textAlignment w:val="center"/>
              <w:rPr>
                <w:szCs w:val="21"/>
              </w:rPr>
            </w:pPr>
            <w:r>
              <w:rPr>
                <w:szCs w:val="21"/>
              </w:rPr>
              <w:t>滑移和倾斜</w:t>
            </w:r>
          </w:p>
        </w:tc>
        <w:tc>
          <w:tcPr>
            <w:tcW w:w="5528" w:type="dxa"/>
            <w:vAlign w:val="center"/>
          </w:tcPr>
          <w:p w:rsidR="000D6979" w:rsidRDefault="000D697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7</w:t>
            </w:r>
          </w:p>
        </w:tc>
        <w:tc>
          <w:tcPr>
            <w:tcW w:w="1276" w:type="dxa"/>
            <w:vAlign w:val="center"/>
          </w:tcPr>
          <w:p w:rsidR="000D6979" w:rsidRDefault="000D6979" w:rsidP="009F6A6D">
            <w:pPr>
              <w:widowControl/>
              <w:jc w:val="center"/>
              <w:textAlignment w:val="center"/>
              <w:rPr>
                <w:szCs w:val="21"/>
              </w:rPr>
            </w:pPr>
            <w:r>
              <w:rPr>
                <w:szCs w:val="21"/>
              </w:rPr>
              <w:t>裂缝</w:t>
            </w:r>
          </w:p>
        </w:tc>
        <w:tc>
          <w:tcPr>
            <w:tcW w:w="5528" w:type="dxa"/>
            <w:vAlign w:val="center"/>
          </w:tcPr>
          <w:p w:rsidR="000D6979" w:rsidRDefault="000D6979" w:rsidP="009F6A6D">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9F6A6D">
            <w:pPr>
              <w:jc w:val="center"/>
              <w:rPr>
                <w:kern w:val="0"/>
              </w:rPr>
            </w:pPr>
          </w:p>
        </w:tc>
      </w:tr>
    </w:tbl>
    <w:bookmarkEnd w:id="88"/>
    <w:bookmarkEnd w:id="89"/>
    <w:p w:rsidR="0012178B" w:rsidRDefault="00064BCE">
      <w:pPr>
        <w:pStyle w:val="2"/>
        <w:rPr>
          <w:rFonts w:ascii="Times New Roman" w:eastAsia="宋体" w:hAnsi="Times New Roman"/>
          <w:szCs w:val="24"/>
        </w:rPr>
      </w:pPr>
      <w:r>
        <w:rPr>
          <w:rFonts w:ascii="Times New Roman" w:eastAsia="宋体" w:hAnsi="Times New Roman"/>
        </w:rPr>
        <w:lastRenderedPageBreak/>
        <w:t>4.4</w:t>
      </w:r>
      <w:r>
        <w:rPr>
          <w:rFonts w:ascii="Times New Roman" w:eastAsia="宋体" w:hAnsi="Times New Roman"/>
        </w:rPr>
        <w:t>桥面系外观检查内容</w:t>
      </w:r>
      <w:bookmarkEnd w:id="90"/>
      <w:bookmarkEnd w:id="91"/>
      <w:bookmarkEnd w:id="92"/>
      <w:bookmarkEnd w:id="93"/>
      <w:bookmarkEnd w:id="94"/>
      <w:bookmarkEnd w:id="95"/>
    </w:p>
    <w:p w:rsidR="000D6979" w:rsidRPr="0073312E" w:rsidRDefault="000D6979" w:rsidP="000D6979">
      <w:pPr>
        <w:jc w:val="center"/>
        <w:rPr>
          <w:b/>
          <w:bCs/>
        </w:rPr>
      </w:pPr>
      <w:bookmarkStart w:id="96" w:name="_Toc3061"/>
      <w:bookmarkStart w:id="97" w:name="_Toc12001"/>
      <w:bookmarkStart w:id="98" w:name="_Toc139468177"/>
      <w:bookmarkStart w:id="99"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9F6A6D">
        <w:trPr>
          <w:trHeight w:val="454"/>
          <w:tblHeader/>
          <w:jc w:val="center"/>
        </w:trPr>
        <w:tc>
          <w:tcPr>
            <w:tcW w:w="737" w:type="dxa"/>
            <w:vAlign w:val="center"/>
          </w:tcPr>
          <w:p w:rsidR="000D6979" w:rsidRDefault="000D6979" w:rsidP="009F6A6D">
            <w:pPr>
              <w:jc w:val="center"/>
              <w:rPr>
                <w:b/>
                <w:kern w:val="0"/>
                <w:szCs w:val="21"/>
              </w:rPr>
            </w:pPr>
            <w:r>
              <w:rPr>
                <w:b/>
                <w:kern w:val="0"/>
                <w:szCs w:val="21"/>
              </w:rPr>
              <w:t>序号</w:t>
            </w:r>
          </w:p>
        </w:tc>
        <w:tc>
          <w:tcPr>
            <w:tcW w:w="1418" w:type="dxa"/>
            <w:vAlign w:val="center"/>
          </w:tcPr>
          <w:p w:rsidR="000D6979" w:rsidRDefault="000D6979" w:rsidP="009F6A6D">
            <w:pPr>
              <w:jc w:val="center"/>
              <w:rPr>
                <w:b/>
                <w:kern w:val="0"/>
                <w:szCs w:val="21"/>
              </w:rPr>
            </w:pPr>
            <w:r>
              <w:rPr>
                <w:b/>
                <w:kern w:val="0"/>
                <w:szCs w:val="21"/>
              </w:rPr>
              <w:t>检查项目</w:t>
            </w:r>
          </w:p>
        </w:tc>
        <w:tc>
          <w:tcPr>
            <w:tcW w:w="5386" w:type="dxa"/>
            <w:vAlign w:val="center"/>
          </w:tcPr>
          <w:p w:rsidR="000D6979" w:rsidRDefault="000D6979" w:rsidP="009F6A6D">
            <w:pPr>
              <w:jc w:val="center"/>
              <w:rPr>
                <w:b/>
                <w:kern w:val="0"/>
                <w:szCs w:val="21"/>
              </w:rPr>
            </w:pPr>
            <w:r>
              <w:rPr>
                <w:b/>
                <w:kern w:val="0"/>
                <w:szCs w:val="21"/>
              </w:rPr>
              <w:t>详细检查内容</w:t>
            </w:r>
          </w:p>
        </w:tc>
        <w:tc>
          <w:tcPr>
            <w:tcW w:w="129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1</w:t>
            </w:r>
          </w:p>
        </w:tc>
        <w:tc>
          <w:tcPr>
            <w:tcW w:w="1418" w:type="dxa"/>
            <w:vAlign w:val="center"/>
          </w:tcPr>
          <w:p w:rsidR="000D6979" w:rsidRDefault="000D6979" w:rsidP="009F6A6D">
            <w:pPr>
              <w:widowControl/>
              <w:jc w:val="center"/>
              <w:textAlignment w:val="center"/>
              <w:rPr>
                <w:szCs w:val="21"/>
              </w:rPr>
            </w:pPr>
            <w:r>
              <w:rPr>
                <w:szCs w:val="21"/>
              </w:rPr>
              <w:t>桥面铺装</w:t>
            </w:r>
          </w:p>
        </w:tc>
        <w:tc>
          <w:tcPr>
            <w:tcW w:w="5386" w:type="dxa"/>
            <w:vAlign w:val="center"/>
          </w:tcPr>
          <w:p w:rsidR="000D6979" w:rsidRDefault="000D697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2</w:t>
            </w:r>
          </w:p>
        </w:tc>
        <w:tc>
          <w:tcPr>
            <w:tcW w:w="1418" w:type="dxa"/>
            <w:vAlign w:val="center"/>
          </w:tcPr>
          <w:p w:rsidR="000D6979" w:rsidRDefault="000D6979" w:rsidP="009F6A6D">
            <w:pPr>
              <w:widowControl/>
              <w:jc w:val="center"/>
              <w:textAlignment w:val="center"/>
              <w:rPr>
                <w:szCs w:val="21"/>
              </w:rPr>
            </w:pPr>
            <w:r>
              <w:rPr>
                <w:szCs w:val="21"/>
              </w:rPr>
              <w:t>伸缩装置</w:t>
            </w:r>
          </w:p>
        </w:tc>
        <w:tc>
          <w:tcPr>
            <w:tcW w:w="5386" w:type="dxa"/>
            <w:vAlign w:val="center"/>
          </w:tcPr>
          <w:p w:rsidR="000D6979" w:rsidRDefault="000D6979" w:rsidP="009F6A6D">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3</w:t>
            </w:r>
          </w:p>
        </w:tc>
        <w:tc>
          <w:tcPr>
            <w:tcW w:w="1418" w:type="dxa"/>
            <w:vAlign w:val="center"/>
          </w:tcPr>
          <w:p w:rsidR="000D6979" w:rsidRDefault="000D697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4</w:t>
            </w:r>
          </w:p>
        </w:tc>
        <w:tc>
          <w:tcPr>
            <w:tcW w:w="1418" w:type="dxa"/>
            <w:vAlign w:val="center"/>
          </w:tcPr>
          <w:p w:rsidR="000D6979" w:rsidRDefault="000D6979" w:rsidP="009F6A6D">
            <w:pPr>
              <w:widowControl/>
              <w:jc w:val="center"/>
              <w:textAlignment w:val="center"/>
              <w:rPr>
                <w:szCs w:val="21"/>
              </w:rPr>
            </w:pPr>
            <w:r>
              <w:rPr>
                <w:szCs w:val="21"/>
              </w:rPr>
              <w:t>栏杆、护栏</w:t>
            </w:r>
          </w:p>
        </w:tc>
        <w:tc>
          <w:tcPr>
            <w:tcW w:w="5386" w:type="dxa"/>
            <w:vAlign w:val="center"/>
          </w:tcPr>
          <w:p w:rsidR="000D6979" w:rsidRDefault="000D6979" w:rsidP="009F6A6D">
            <w:pPr>
              <w:widowControl/>
              <w:jc w:val="center"/>
              <w:textAlignment w:val="center"/>
              <w:rPr>
                <w:szCs w:val="21"/>
              </w:rPr>
            </w:pPr>
            <w:r>
              <w:rPr>
                <w:szCs w:val="21"/>
              </w:rPr>
              <w:t>栏杆、护栏有无撞坏、破损、缺失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5</w:t>
            </w:r>
          </w:p>
        </w:tc>
        <w:tc>
          <w:tcPr>
            <w:tcW w:w="1418" w:type="dxa"/>
            <w:vAlign w:val="center"/>
          </w:tcPr>
          <w:p w:rsidR="000D6979" w:rsidRDefault="000D6979" w:rsidP="009F6A6D">
            <w:pPr>
              <w:widowControl/>
              <w:jc w:val="center"/>
              <w:textAlignment w:val="center"/>
              <w:rPr>
                <w:szCs w:val="21"/>
              </w:rPr>
            </w:pPr>
            <w:r>
              <w:rPr>
                <w:szCs w:val="21"/>
              </w:rPr>
              <w:t>人行道</w:t>
            </w:r>
          </w:p>
        </w:tc>
        <w:tc>
          <w:tcPr>
            <w:tcW w:w="5386" w:type="dxa"/>
            <w:vAlign w:val="center"/>
          </w:tcPr>
          <w:p w:rsidR="000D6979" w:rsidRDefault="000D6979" w:rsidP="009F6A6D">
            <w:pPr>
              <w:widowControl/>
              <w:jc w:val="center"/>
              <w:textAlignment w:val="center"/>
              <w:rPr>
                <w:szCs w:val="21"/>
              </w:rPr>
            </w:pPr>
            <w:r>
              <w:rPr>
                <w:szCs w:val="21"/>
              </w:rPr>
              <w:t>人行道有无破损、缺失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6</w:t>
            </w:r>
          </w:p>
        </w:tc>
        <w:tc>
          <w:tcPr>
            <w:tcW w:w="1418" w:type="dxa"/>
            <w:vAlign w:val="center"/>
          </w:tcPr>
          <w:p w:rsidR="000D6979" w:rsidRDefault="000D6979" w:rsidP="009F6A6D">
            <w:pPr>
              <w:widowControl/>
              <w:jc w:val="center"/>
              <w:textAlignment w:val="center"/>
              <w:rPr>
                <w:szCs w:val="21"/>
              </w:rPr>
            </w:pPr>
            <w:r>
              <w:rPr>
                <w:szCs w:val="21"/>
              </w:rPr>
              <w:t>照明、标志</w:t>
            </w:r>
          </w:p>
        </w:tc>
        <w:tc>
          <w:tcPr>
            <w:tcW w:w="5386" w:type="dxa"/>
            <w:vAlign w:val="center"/>
          </w:tcPr>
          <w:p w:rsidR="000D6979" w:rsidRDefault="000D6979" w:rsidP="009F6A6D">
            <w:pPr>
              <w:widowControl/>
              <w:jc w:val="center"/>
              <w:textAlignment w:val="center"/>
              <w:rPr>
                <w:szCs w:val="21"/>
              </w:rPr>
            </w:pPr>
            <w:r>
              <w:rPr>
                <w:szCs w:val="21"/>
              </w:rPr>
              <w:t>照明和标志损坏、老化、缺失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1"/>
        <w:spacing w:after="120"/>
      </w:pPr>
      <w:r>
        <w:rPr>
          <w:rFonts w:hint="eastAsia"/>
        </w:rPr>
        <w:t>5</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0D6979" w:rsidRDefault="000D6979" w:rsidP="000D6979">
      <w:pPr>
        <w:spacing w:line="400" w:lineRule="exact"/>
        <w:ind w:firstLineChars="200" w:firstLine="480"/>
        <w:rPr>
          <w:sz w:val="24"/>
        </w:rPr>
      </w:pPr>
      <w:bookmarkStart w:id="101" w:name="_Toc139468179"/>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w:t>
      </w:r>
      <w:r>
        <w:rPr>
          <w:sz w:val="24"/>
        </w:rPr>
        <w:lastRenderedPageBreak/>
        <w:t>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5" o:title="" croptop="23335f" cropbottom="21420f" cropleft="-626f" cropright="-731f"/>
          </v:shape>
          <o:OLEObject Type="Embed" ProgID="AutoCAD.Drawing.17" ShapeID="_x0000_i1025" DrawAspect="Content" ObjectID="_1754299582" r:id="rId16"/>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75pt;height:137.05pt" o:ole="">
            <v:imagedata r:id="rId17" o:title=""/>
          </v:shape>
          <o:OLEObject Type="Embed" ProgID="AutoCAD.Drawing.17" ShapeID="_x0000_i1026" DrawAspect="Content" ObjectID="_1754299583" r:id="rId18"/>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35pt;height:118.85pt" o:ole="">
            <v:imagedata r:id="rId19" o:title=""/>
          </v:shape>
          <o:OLEObject Type="Embed" ProgID="AutoCAD.Drawing.17" ShapeID="_x0000_i1027" DrawAspect="Content" ObjectID="_1754299584" r:id="rId20"/>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20.1pt;height:131pt;mso-width-percent:0;mso-height-percent:0;mso-width-percent:0;mso-height-percent:0" o:ole="">
            <v:imagedata r:id="rId21" o:title="" croptop="8388f" cropbottom="7832f"/>
          </v:shape>
          <o:OLEObject Type="Embed" ProgID="AutoCAD.Drawing.17" ShapeID="_x0000_i1028" DrawAspect="Content" ObjectID="_1754299585" r:id="rId22"/>
        </w:object>
      </w:r>
    </w:p>
    <w:p w:rsidR="000D6979" w:rsidRPr="003924EA" w:rsidRDefault="000D6979" w:rsidP="000D6979">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0D6979" w:rsidRDefault="000D6979" w:rsidP="000D6979">
      <w:pPr>
        <w:spacing w:line="400" w:lineRule="exact"/>
        <w:ind w:firstLineChars="200" w:firstLine="480"/>
        <w:rPr>
          <w:sz w:val="24"/>
        </w:rPr>
      </w:pPr>
      <w:bookmarkStart w:id="102" w:name="_Toc139468180"/>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lastRenderedPageBreak/>
        <w:drawing>
          <wp:inline distT="0" distB="0" distL="0" distR="0" wp14:anchorId="558153C0" wp14:editId="5D76D918">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75pt;height:130.1pt" o:ole="">
            <v:imagedata r:id="rId24" o:title="" croptop="46895f" cropbottom="9579f" cropleft="29388f" cropright="22706f"/>
          </v:shape>
          <o:OLEObject Type="Embed" ProgID="AutoCAD.Drawing.24" ShapeID="_x0000_i1029" DrawAspect="Content" ObjectID="_1754299586" r:id="rId25"/>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bookmarkStart w:id="103" w:name="_Toc139468181"/>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9F6A6D">
        <w:trPr>
          <w:trHeight w:val="454"/>
          <w:tblHeader/>
          <w:jc w:val="center"/>
        </w:trPr>
        <w:tc>
          <w:tcPr>
            <w:tcW w:w="1134" w:type="dxa"/>
            <w:vAlign w:val="center"/>
          </w:tcPr>
          <w:p w:rsidR="000D6979" w:rsidRDefault="000D697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9F6A6D">
            <w:pPr>
              <w:widowControl/>
              <w:jc w:val="center"/>
              <w:textAlignment w:val="center"/>
              <w:rPr>
                <w:b/>
                <w:kern w:val="0"/>
                <w:szCs w:val="21"/>
              </w:rPr>
            </w:pPr>
            <w:r>
              <w:rPr>
                <w:rFonts w:hint="eastAsia"/>
                <w:b/>
                <w:kern w:val="0"/>
                <w:szCs w:val="21"/>
              </w:rPr>
              <w:t>上部结构</w:t>
            </w:r>
          </w:p>
          <w:p w:rsidR="000D6979" w:rsidRDefault="000D6979" w:rsidP="009F6A6D">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9F6A6D">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全桥</w:t>
            </w:r>
          </w:p>
          <w:p w:rsidR="000D6979" w:rsidRDefault="000D6979" w:rsidP="009F6A6D">
            <w:pPr>
              <w:widowControl/>
              <w:jc w:val="center"/>
              <w:textAlignment w:val="center"/>
              <w:rPr>
                <w:b/>
                <w:kern w:val="0"/>
                <w:szCs w:val="21"/>
              </w:rPr>
            </w:pPr>
            <w:r>
              <w:rPr>
                <w:rFonts w:hint="eastAsia"/>
                <w:b/>
                <w:kern w:val="0"/>
                <w:szCs w:val="21"/>
              </w:rPr>
              <w:t>单元数</w:t>
            </w: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9F6A6D">
            <w:pPr>
              <w:widowControl/>
              <w:jc w:val="center"/>
              <w:textAlignment w:val="center"/>
              <w:rPr>
                <w:szCs w:val="21"/>
              </w:rPr>
            </w:pPr>
            <w:r>
              <w:rPr>
                <w:rFonts w:hint="eastAsia"/>
                <w:color w:val="7030A0"/>
                <w:szCs w:val="21"/>
              </w:rPr>
              <w:t>6</w:t>
            </w:r>
          </w:p>
        </w:tc>
      </w:tr>
      <w:tr w:rsidR="000D6979" w:rsidTr="009F6A6D">
        <w:trPr>
          <w:trHeight w:val="454"/>
          <w:jc w:val="center"/>
        </w:trPr>
        <w:tc>
          <w:tcPr>
            <w:tcW w:w="1134" w:type="dxa"/>
            <w:vMerge/>
            <w:vAlign w:val="center"/>
          </w:tcPr>
          <w:p w:rsidR="000D6979" w:rsidRPr="000C0367" w:rsidRDefault="000D6979" w:rsidP="009F6A6D">
            <w:pPr>
              <w:widowControl/>
              <w:jc w:val="center"/>
              <w:textAlignment w:val="center"/>
              <w:rPr>
                <w:color w:val="7030A0"/>
                <w:szCs w:val="21"/>
              </w:rPr>
            </w:pPr>
          </w:p>
        </w:tc>
        <w:tc>
          <w:tcPr>
            <w:tcW w:w="851" w:type="dxa"/>
            <w:vMerge/>
            <w:vAlign w:val="center"/>
          </w:tcPr>
          <w:p w:rsidR="000D6979" w:rsidRPr="000C0367" w:rsidRDefault="000D6979" w:rsidP="009F6A6D">
            <w:pPr>
              <w:widowControl/>
              <w:jc w:val="center"/>
              <w:textAlignment w:val="center"/>
              <w:rPr>
                <w:color w:val="7030A0"/>
                <w:szCs w:val="21"/>
              </w:rPr>
            </w:pPr>
          </w:p>
        </w:tc>
        <w:tc>
          <w:tcPr>
            <w:tcW w:w="1212" w:type="dxa"/>
            <w:vMerge/>
            <w:vAlign w:val="center"/>
          </w:tcPr>
          <w:p w:rsidR="000D6979" w:rsidRPr="000C0367" w:rsidRDefault="000D6979" w:rsidP="009F6A6D">
            <w:pPr>
              <w:jc w:val="center"/>
              <w:textAlignment w:val="center"/>
              <w:rPr>
                <w:color w:val="7030A0"/>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9F6A6D">
            <w:pPr>
              <w:widowControl/>
              <w:jc w:val="center"/>
              <w:textAlignment w:val="center"/>
              <w:rPr>
                <w:color w:val="7030A0"/>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9F6A6D">
            <w:pPr>
              <w:widowControl/>
              <w:jc w:val="center"/>
              <w:textAlignment w:val="center"/>
              <w:rPr>
                <w:szCs w:val="21"/>
              </w:rPr>
            </w:pPr>
            <w:r>
              <w:rPr>
                <w:rFonts w:hint="eastAsia"/>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4" w:name="_Toc139468182"/>
      <w:r>
        <w:rPr>
          <w:rFonts w:hint="eastAsia"/>
        </w:rPr>
        <w:t>6</w:t>
      </w:r>
      <w:r>
        <w:t>.</w:t>
      </w:r>
      <w:r>
        <w:t>外观检查结果</w:t>
      </w:r>
      <w:bookmarkEnd w:id="99"/>
      <w:bookmarkEnd w:id="104"/>
    </w:p>
    <w:p w:rsidR="0012178B" w:rsidRDefault="00064BCE">
      <w:pPr>
        <w:pStyle w:val="2"/>
        <w:rPr>
          <w:rFonts w:ascii="Times New Roman" w:eastAsia="宋体" w:hAnsi="Times New Roman"/>
          <w:szCs w:val="24"/>
        </w:rPr>
      </w:pPr>
      <w:bookmarkStart w:id="105" w:name="_Toc69137765"/>
      <w:bookmarkStart w:id="106" w:name="_Toc13946818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12178B" w:rsidRDefault="00064BCE">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39468184"/>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2" w:name="_Toc69137767"/>
      <w:bookmarkStart w:id="113" w:name="_Toc13946818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4" w:name="_Toc33081831"/>
      <w:bookmarkStart w:id="115" w:name="_Toc69137768"/>
      <w:bookmarkStart w:id="116" w:name="_Toc139468186"/>
      <w:r>
        <w:rPr>
          <w:rFonts w:hint="eastAsia"/>
          <w:sz w:val="24"/>
          <w:szCs w:val="24"/>
        </w:rPr>
        <w:t>6.1.3</w:t>
      </w:r>
      <w:r>
        <w:rPr>
          <w:sz w:val="24"/>
          <w:szCs w:val="24"/>
        </w:rPr>
        <w:t>桥面系检查结果</w:t>
      </w:r>
      <w:bookmarkEnd w:id="114"/>
      <w:bookmarkEnd w:id="115"/>
      <w:bookmarkEnd w:id="116"/>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7" w:name="_Toc69137769"/>
      <w:bookmarkStart w:id="118" w:name="_Toc139468187"/>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12178B" w:rsidRDefault="00064BCE">
      <w:pPr>
        <w:pStyle w:val="3"/>
        <w:spacing w:before="120" w:after="120" w:line="415" w:lineRule="auto"/>
        <w:rPr>
          <w:sz w:val="24"/>
          <w:szCs w:val="24"/>
          <w:lang w:val="en-US"/>
        </w:rPr>
      </w:pPr>
      <w:bookmarkStart w:id="119" w:name="_Toc69137770"/>
      <w:bookmarkStart w:id="120" w:name="_Toc13946818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1" w:name="_Toc69137771"/>
      <w:bookmarkStart w:id="122" w:name="_Toc139468189"/>
      <w:r w:rsidRPr="008C3EF3">
        <w:rPr>
          <w:rFonts w:hint="eastAsia"/>
          <w:sz w:val="24"/>
          <w:szCs w:val="24"/>
          <w:lang w:val="en-US"/>
        </w:rPr>
        <w:t>6.2.2</w:t>
      </w:r>
      <w:r>
        <w:rPr>
          <w:sz w:val="24"/>
          <w:szCs w:val="24"/>
        </w:rPr>
        <w:t>下部结构检查结果</w:t>
      </w:r>
      <w:bookmarkEnd w:id="121"/>
      <w:bookmarkEnd w:id="122"/>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3" w:name="_Toc69137772"/>
      <w:bookmarkStart w:id="124" w:name="_Toc139468190"/>
      <w:r w:rsidRPr="008C3EF3">
        <w:rPr>
          <w:rFonts w:hint="eastAsia"/>
          <w:sz w:val="24"/>
          <w:szCs w:val="24"/>
          <w:lang w:val="en-US"/>
        </w:rPr>
        <w:t>6.2.3</w:t>
      </w:r>
      <w:r>
        <w:rPr>
          <w:sz w:val="24"/>
          <w:szCs w:val="24"/>
        </w:rPr>
        <w:t>桥面系检查结果</w:t>
      </w:r>
      <w:bookmarkEnd w:id="123"/>
      <w:bookmarkEnd w:id="124"/>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5" w:name="_Toc139468191"/>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5"/>
    </w:p>
    <w:p w:rsidR="0012178B" w:rsidRDefault="00064BCE">
      <w:pPr>
        <w:pStyle w:val="3"/>
        <w:spacing w:before="120" w:after="120" w:line="415" w:lineRule="auto"/>
        <w:rPr>
          <w:sz w:val="24"/>
          <w:szCs w:val="24"/>
          <w:lang w:val="en-US"/>
        </w:rPr>
      </w:pPr>
      <w:bookmarkStart w:id="126" w:name="_Toc139468192"/>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7" w:name="_Toc139468193"/>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8" w:name="_Toc139468194"/>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9" w:name="_Toc16970476"/>
      <w:bookmarkStart w:id="130" w:name="_Toc33081842"/>
      <w:bookmarkStart w:id="131" w:name="_Toc18729"/>
      <w:bookmarkStart w:id="132" w:name="_Toc16192_WPSOffice_Level1"/>
      <w:bookmarkStart w:id="133" w:name="_Toc139468195"/>
      <w:bookmarkStart w:id="134" w:name="_Toc489525726"/>
      <w:bookmarkStart w:id="135" w:name="_Toc9743_WPSOffice_Level1"/>
      <w:r w:rsidRPr="00E77A2F">
        <w:rPr>
          <w:rFonts w:hint="eastAsia"/>
          <w:lang w:val="en-US"/>
        </w:rPr>
        <w:t>7</w:t>
      </w:r>
      <w:r w:rsidRPr="00E77A2F">
        <w:rPr>
          <w:lang w:val="en-US"/>
        </w:rPr>
        <w:t>.</w:t>
      </w:r>
      <w:r>
        <w:t>桥梁技术状况评定</w:t>
      </w:r>
      <w:bookmarkEnd w:id="129"/>
      <w:bookmarkEnd w:id="130"/>
      <w:bookmarkEnd w:id="131"/>
      <w:bookmarkEnd w:id="132"/>
      <w:bookmarkEnd w:id="133"/>
    </w:p>
    <w:p w:rsidR="00A14519" w:rsidRDefault="00A14519" w:rsidP="00A14519">
      <w:pPr>
        <w:pStyle w:val="afe"/>
        <w:spacing w:line="400" w:lineRule="exact"/>
        <w:ind w:firstLine="480"/>
        <w:rPr>
          <w:rFonts w:ascii="Times New Roman" w:eastAsia="宋体" w:hAnsi="Times New Roman"/>
          <w:sz w:val="24"/>
        </w:rPr>
      </w:pPr>
      <w:bookmarkStart w:id="136" w:name="_Toc17894_WPSOffice_Level2"/>
      <w:bookmarkStart w:id="137" w:name="_Toc16970477"/>
      <w:bookmarkStart w:id="138" w:name="_Toc33081843"/>
      <w:bookmarkStart w:id="139" w:name="_Toc10487"/>
      <w:bookmarkStart w:id="140"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1" w:name="_Toc32601_WPSOffice_Level2"/>
      <w:bookmarkStart w:id="142" w:name="_Toc4177_WPSOffice_Level2"/>
      <w:bookmarkStart w:id="143" w:name="_Toc344_WPSOffice_Level2"/>
      <w:bookmarkStart w:id="144" w:name="_Toc13514_WPSOffice_Level2"/>
      <w:bookmarkStart w:id="145" w:name="_Toc17094_WPSOffice_Level2"/>
      <w:bookmarkStart w:id="146" w:name="_Toc30027_WPSOffice_Level2"/>
      <w:bookmarkStart w:id="147" w:name="_Toc6739_WPSOffice_Level2"/>
      <w:bookmarkStart w:id="148" w:name="_Toc17918_WPSOffice_Level2"/>
      <w:r>
        <w:rPr>
          <w:rFonts w:ascii="Times New Roman" w:eastAsia="宋体" w:hAnsi="Times New Roman"/>
          <w:sz w:val="24"/>
        </w:rPr>
        <w:t>桥梁构件的技术状况评分，按下式计算：</w:t>
      </w:r>
      <w:bookmarkEnd w:id="141"/>
      <w:bookmarkEnd w:id="142"/>
      <w:bookmarkEnd w:id="143"/>
      <w:bookmarkEnd w:id="144"/>
      <w:bookmarkEnd w:id="145"/>
      <w:bookmarkEnd w:id="146"/>
      <w:bookmarkEnd w:id="147"/>
      <w:bookmarkEnd w:id="148"/>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pt;height:32.1pt;mso-width-percent:0;mso-height-percent:0;mso-width-percent:0;mso-height-percent:0" o:ole="">
            <v:imagedata r:id="rId26" o:title=""/>
          </v:shape>
          <o:OLEObject Type="Embed" ProgID="Equation.3" ShapeID="_x0000_i1030" DrawAspect="Content" ObjectID="_1754299587" r:id="rId27"/>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3736096" wp14:editId="6C4D1F6D">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75pt;height:18.2pt;mso-width-percent:0;mso-height-percent:0;mso-width-percent:0;mso-height-percent:0" o:ole="">
            <v:imagedata r:id="rId29" o:title=""/>
          </v:shape>
          <o:OLEObject Type="Embed" ProgID="Equation.3" ShapeID="_x0000_i1031" DrawAspect="Content" ObjectID="_1754299588" r:id="rId30"/>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9" w:name="_Toc29545_WPSOffice_Level2"/>
      <w:bookmarkStart w:id="150" w:name="_Toc26729_WPSOffice_Level2"/>
      <w:bookmarkStart w:id="151" w:name="_Toc26420_WPSOffice_Level2"/>
      <w:bookmarkStart w:id="152" w:name="_Toc1816_WPSOffice_Level2"/>
      <w:bookmarkStart w:id="153" w:name="_Toc32436_WPSOffice_Level2"/>
      <w:bookmarkStart w:id="154" w:name="_Toc28569_WPSOffice_Level2"/>
      <w:bookmarkStart w:id="155" w:name="_Toc12639_WPSOffice_Level2"/>
      <w:bookmarkStart w:id="156" w:name="_Toc17958_WPSOffice_Level2"/>
      <w:r>
        <w:rPr>
          <w:rFonts w:ascii="Times New Roman" w:eastAsia="宋体" w:hAnsi="Times New Roman"/>
          <w:sz w:val="24"/>
        </w:rPr>
        <w:t>桥梁部件的技术状况评分，按下式计算：</w:t>
      </w:r>
      <w:bookmarkEnd w:id="149"/>
      <w:bookmarkEnd w:id="150"/>
      <w:bookmarkEnd w:id="151"/>
      <w:bookmarkEnd w:id="152"/>
      <w:bookmarkEnd w:id="153"/>
      <w:bookmarkEnd w:id="154"/>
      <w:bookmarkEnd w:id="155"/>
      <w:bookmarkEnd w:id="156"/>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45pt;height:20.8pt;mso-width-percent:0;mso-height-percent:0;mso-width-percent:0;mso-height-percent:0" o:ole="">
            <v:imagedata r:id="rId31" o:title=""/>
          </v:shape>
          <o:OLEObject Type="Embed" ProgID="Equation.3" ShapeID="_x0000_i1032" DrawAspect="Content" ObjectID="_1754299589" r:id="rId32"/>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45pt;height:20.8pt;mso-width-percent:0;mso-height-percent:0;mso-width-percent:0;mso-height-percent:0" o:ole="">
            <v:imagedata r:id="rId33" o:title=""/>
          </v:shape>
          <o:OLEObject Type="Embed" ProgID="Equation.3" ShapeID="_x0000_i1033" DrawAspect="Content" ObjectID="_1754299590" r:id="rId34"/>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35pt;height:20.8pt;mso-width-percent:0;mso-height-percent:0;mso-width-percent:0;mso-height-percent:0" o:ole="">
            <v:imagedata r:id="rId35" o:title=""/>
          </v:shape>
          <o:OLEObject Type="Embed" ProgID="Equation.3" ShapeID="_x0000_i1034" DrawAspect="Content" ObjectID="_1754299591" r:id="rId36"/>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7" w:name="_Toc17832_WPSOffice_Level2"/>
      <w:bookmarkStart w:id="158" w:name="_Toc15573_WPSOffice_Level2"/>
      <w:bookmarkStart w:id="159" w:name="_Toc26101_WPSOffice_Level2"/>
      <w:bookmarkStart w:id="160" w:name="_Toc32160_WPSOffice_Level2"/>
      <w:bookmarkStart w:id="161" w:name="_Toc18011_WPSOffice_Level2"/>
      <w:bookmarkStart w:id="162" w:name="_Toc26650_WPSOffice_Level2"/>
      <w:bookmarkStart w:id="163" w:name="_Toc5218_WPSOffice_Level2"/>
      <w:bookmarkStart w:id="164" w:name="_Toc5642_WPSOffice_Level2"/>
      <w:r>
        <w:rPr>
          <w:rFonts w:ascii="Times New Roman" w:eastAsia="宋体" w:hAnsi="Times New Roman"/>
          <w:sz w:val="24"/>
        </w:rPr>
        <w:t>桥梁上部结构、下部结构、桥面系技术状况评分，按下式计算：</w:t>
      </w:r>
      <w:bookmarkEnd w:id="157"/>
      <w:bookmarkEnd w:id="158"/>
      <w:bookmarkEnd w:id="159"/>
      <w:bookmarkEnd w:id="160"/>
      <w:bookmarkEnd w:id="161"/>
      <w:bookmarkEnd w:id="162"/>
      <w:bookmarkEnd w:id="163"/>
      <w:bookmarkEnd w:id="164"/>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0.65pt;height:32.1pt;mso-width-percent:0;mso-height-percent:0;mso-width-percent:0;mso-height-percent:0" o:ole="">
            <v:imagedata r:id="rId37" o:title=""/>
          </v:shape>
          <o:OLEObject Type="Embed" ProgID="Equation.DSMT4" ShapeID="_x0000_i1035" DrawAspect="Content" ObjectID="_1754299592" r:id="rId38"/>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4.25pt;height:18.2pt;mso-width-percent:0;mso-height-percent:0;mso-width-percent:0;mso-height-percent:0" o:ole="">
            <v:imagedata r:id="rId39" o:title=""/>
          </v:shape>
          <o:OLEObject Type="Embed" ProgID="Equation.3" ShapeID="_x0000_i1036" DrawAspect="Content" ObjectID="_1754299593" r:id="rId4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5" w:name="_Toc139468196"/>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6" w:name="_Toc25633"/>
      <w:bookmarkStart w:id="167" w:name="_Toc9684_WPSOffice_Level2"/>
      <w:bookmarkStart w:id="168" w:name="_Toc16970480"/>
      <w:bookmarkStart w:id="169" w:name="_Toc33081846"/>
      <w:bookmarkEnd w:id="136"/>
      <w:bookmarkEnd w:id="137"/>
      <w:bookmarkEnd w:id="138"/>
      <w:bookmarkEnd w:id="139"/>
      <w:bookmarkEnd w:id="140"/>
      <w:bookmarkEnd w:id="165"/>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0" w:name="_Toc31895"/>
      <w:bookmarkStart w:id="171" w:name="_Toc16970478"/>
      <w:bookmarkStart w:id="172" w:name="_Toc45037063"/>
      <w:bookmarkStart w:id="173" w:name="_Toc33081844"/>
      <w:bookmarkStart w:id="174" w:name="_Toc25487_WPSOffice_Level2"/>
      <w:bookmarkStart w:id="175" w:name="_Toc363200292"/>
      <w:bookmarkStart w:id="176" w:name="_Toc13946819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0"/>
      <w:bookmarkEnd w:id="171"/>
      <w:bookmarkEnd w:id="172"/>
      <w:bookmarkEnd w:id="173"/>
      <w:bookmarkEnd w:id="174"/>
      <w:bookmarkEnd w:id="175"/>
      <w:bookmarkEnd w:id="176"/>
    </w:p>
    <w:p w:rsidR="0012178B" w:rsidRDefault="00064BCE">
      <w:pPr>
        <w:adjustRightInd w:val="0"/>
        <w:snapToGrid w:val="0"/>
        <w:spacing w:beforeLines="50" w:before="152"/>
        <w:jc w:val="center"/>
        <w:rPr>
          <w:color w:val="0000FF"/>
          <w:szCs w:val="21"/>
        </w:rPr>
      </w:pPr>
      <w:bookmarkStart w:id="177" w:name="_Toc16970479"/>
      <w:bookmarkStart w:id="178" w:name="_Toc28250_WPSOffice_Level2"/>
      <w:bookmarkStart w:id="179" w:name="_Toc33081845"/>
      <w:bookmarkStart w:id="180" w:name="_Toc363200293"/>
      <w:bookmarkStart w:id="181" w:name="_Toc16244"/>
      <w:bookmarkStart w:id="182"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3"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7"/>
      <w:bookmarkEnd w:id="178"/>
      <w:bookmarkEnd w:id="179"/>
      <w:bookmarkEnd w:id="180"/>
      <w:bookmarkEnd w:id="181"/>
      <w:bookmarkEnd w:id="182"/>
      <w:bookmarkEnd w:id="183"/>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4"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6"/>
      <w:bookmarkEnd w:id="167"/>
      <w:bookmarkEnd w:id="168"/>
      <w:bookmarkEnd w:id="169"/>
      <w:bookmarkEnd w:id="184"/>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95pt;height:12.15pt;mso-width-percent:0;mso-height-percent:0;mso-width-percent:0;mso-height-percent:0" o:ole="">
            <v:imagedata r:id="rId41" o:title=""/>
          </v:shape>
          <o:OLEObject Type="Embed" ProgID="Equation.DSMT4" ShapeID="_x0000_i1037" DrawAspect="Content" ObjectID="_1754299594" r:id="rId42"/>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5" w:name="OLE_LINK28"/>
      <w:r>
        <w:rPr>
          <w:rFonts w:ascii="Times New Roman" w:eastAsia="宋体" w:hAnsi="Times New Roman"/>
          <w:sz w:val="24"/>
        </w:rPr>
        <w:t>有中度缺损，尚能维持正常使用功能</w:t>
      </w:r>
      <w:bookmarkEnd w:id="185"/>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6" w:name="_Toc139468200"/>
      <w:r>
        <w:rPr>
          <w:rFonts w:hint="eastAsia"/>
        </w:rPr>
        <w:t>病害数量统计</w:t>
      </w:r>
      <w:bookmarkEnd w:id="186"/>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7" w:name="_Toc33081837"/>
      <w:bookmarkStart w:id="188" w:name="_Toc6236_WPSOffice_Level1"/>
      <w:bookmarkStart w:id="189" w:name="_Toc489525716"/>
      <w:bookmarkStart w:id="190" w:name="_Toc139468201"/>
      <w:r>
        <w:t>9.</w:t>
      </w:r>
      <w:r>
        <w:rPr>
          <w:rFonts w:hAnsi="宋体"/>
        </w:rPr>
        <w:t>主要病害</w:t>
      </w:r>
      <w:r>
        <w:rPr>
          <w:rFonts w:hAnsi="宋体" w:hint="eastAsia"/>
        </w:rPr>
        <w:t>原因</w:t>
      </w:r>
      <w:r>
        <w:rPr>
          <w:rFonts w:hAnsi="宋体"/>
        </w:rPr>
        <w:t>分析</w:t>
      </w:r>
      <w:bookmarkEnd w:id="187"/>
      <w:bookmarkEnd w:id="188"/>
      <w:bookmarkEnd w:id="189"/>
      <w:bookmarkEnd w:id="190"/>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1" w:name="_Toc139468202"/>
      <w:r>
        <w:rPr>
          <w:rFonts w:hint="eastAsia"/>
        </w:rPr>
        <w:t>重点关注的部件或构件</w:t>
      </w:r>
      <w:bookmarkEnd w:id="191"/>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2" w:name="_Toc33081847"/>
      <w:bookmarkStart w:id="193" w:name="_Toc139468203"/>
      <w:r>
        <w:rPr>
          <w:rFonts w:hint="eastAsia"/>
        </w:rPr>
        <w:t>11</w:t>
      </w:r>
      <w:r>
        <w:t>.</w:t>
      </w:r>
      <w:r>
        <w:t>检测结论、建议</w:t>
      </w:r>
      <w:bookmarkEnd w:id="134"/>
      <w:bookmarkEnd w:id="135"/>
      <w:bookmarkEnd w:id="192"/>
      <w:bookmarkEnd w:id="193"/>
    </w:p>
    <w:p w:rsidR="0012178B" w:rsidRDefault="00064BCE">
      <w:pPr>
        <w:pStyle w:val="2"/>
        <w:rPr>
          <w:rFonts w:ascii="Times New Roman" w:eastAsia="宋体" w:hAnsi="Times New Roman"/>
          <w:szCs w:val="24"/>
        </w:rPr>
      </w:pPr>
      <w:bookmarkStart w:id="194" w:name="_Toc33081848"/>
      <w:bookmarkStart w:id="195" w:name="_Toc12237_WPSOffice_Level2"/>
      <w:bookmarkStart w:id="196" w:name="_Toc489525727"/>
      <w:bookmarkStart w:id="197" w:name="_Toc363200296"/>
      <w:bookmarkStart w:id="198" w:name="_Toc13946820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4"/>
      <w:bookmarkEnd w:id="195"/>
      <w:bookmarkEnd w:id="196"/>
      <w:bookmarkEnd w:id="197"/>
      <w:bookmarkEnd w:id="198"/>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9" w:name="_Toc363200297"/>
      <w:bookmarkStart w:id="200" w:name="_Toc17823_WPSOffice_Level2"/>
      <w:bookmarkStart w:id="201" w:name="_Toc33081849"/>
      <w:bookmarkStart w:id="202"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3"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9"/>
      <w:bookmarkEnd w:id="200"/>
      <w:bookmarkEnd w:id="201"/>
      <w:bookmarkEnd w:id="202"/>
      <w:bookmarkEnd w:id="203"/>
    </w:p>
    <w:bookmarkEnd w:id="27"/>
    <w:bookmarkEnd w:id="28"/>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4" w:name="_Toc16692858"/>
      <w:bookmarkStart w:id="205" w:name="_Toc489525729"/>
      <w:bookmarkStart w:id="206" w:name="_Toc9591_WPSOffice_Level1"/>
      <w:bookmarkStart w:id="207"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bookmarkStart w:id="208" w:name="_GoBack"/>
      <w:bookmarkEnd w:id="208"/>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400749808"/>
      <w:bookmarkStart w:id="210" w:name="_Toc16692859"/>
      <w:bookmarkStart w:id="211" w:name="_Toc12984_WPSOffice_Level1"/>
      <w:bookmarkStart w:id="212" w:name="_Toc400755287"/>
      <w:bookmarkStart w:id="213" w:name="_Toc400755570"/>
      <w:bookmarkStart w:id="214" w:name="_Toc489525730"/>
      <w:bookmarkStart w:id="215" w:name="_Toc17841205"/>
      <w:bookmarkStart w:id="216" w:name="_Toc139466242"/>
      <w:bookmarkStart w:id="217" w:name="_Toc364154354"/>
      <w:bookmarkEnd w:id="204"/>
      <w:bookmarkEnd w:id="205"/>
      <w:bookmarkEnd w:id="206"/>
      <w:bookmarkEnd w:id="207"/>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B</w:t>
            </w:r>
            <w:r w:rsidRPr="000650EB">
              <w:rPr>
                <w:b/>
                <w:szCs w:val="21"/>
              </w:rPr>
              <w:t>行政识别数据</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9F6A6D">
            <w:pPr>
              <w:jc w:val="center"/>
              <w:rPr>
                <w:sz w:val="18"/>
                <w:szCs w:val="18"/>
              </w:rPr>
            </w:pPr>
            <w:r w:rsidRPr="000650EB">
              <w:rPr>
                <w:sz w:val="18"/>
                <w:szCs w:val="18"/>
              </w:rPr>
              <w:t>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6</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9</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12</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桥梁平曲线</w:t>
            </w:r>
          </w:p>
          <w:p w:rsidR="000D6979" w:rsidRPr="000650EB" w:rsidRDefault="000D6979"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14</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15</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9F6A6D">
            <w:pPr>
              <w:jc w:val="center"/>
              <w:rPr>
                <w:sz w:val="18"/>
                <w:szCs w:val="18"/>
              </w:rPr>
            </w:pPr>
          </w:p>
        </w:tc>
        <w:tc>
          <w:tcPr>
            <w:tcW w:w="399"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9F6A6D">
            <w:pPr>
              <w:jc w:val="center"/>
              <w:rPr>
                <w:sz w:val="18"/>
                <w:szCs w:val="18"/>
              </w:rPr>
            </w:pPr>
          </w:p>
        </w:tc>
        <w:tc>
          <w:tcPr>
            <w:tcW w:w="398" w:type="dxa"/>
            <w:gridSpan w:val="2"/>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C</w:t>
            </w:r>
            <w:r w:rsidRPr="000650EB">
              <w:rPr>
                <w:b/>
                <w:szCs w:val="21"/>
              </w:rPr>
              <w:t>桥梁技术指标</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20</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21</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23</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24</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中央分隔带</w:t>
            </w:r>
          </w:p>
          <w:p w:rsidR="000D6979" w:rsidRPr="000650EB" w:rsidRDefault="000D6979"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桥面标准</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26</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27</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桥下实际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30</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引道线形或</w:t>
            </w:r>
          </w:p>
          <w:p w:rsidR="000D6979" w:rsidRPr="000650EB" w:rsidRDefault="000D6979"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31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设计洪水</w:t>
            </w:r>
          </w:p>
          <w:p w:rsidR="000D6979" w:rsidRPr="000650EB" w:rsidRDefault="000D6979"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32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rPr>
                <w:b/>
                <w:szCs w:val="21"/>
              </w:rPr>
            </w:pPr>
            <w:r w:rsidRPr="000650EB">
              <w:rPr>
                <w:b/>
                <w:szCs w:val="21"/>
              </w:rPr>
              <w:t>D</w:t>
            </w:r>
            <w:r w:rsidRPr="000650EB">
              <w:rPr>
                <w:b/>
                <w:szCs w:val="21"/>
              </w:rPr>
              <w:t>桥梁结构信息</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上部结构形式与材料</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下部结构形式与材料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基础形式与材料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9F6A6D">
            <w:pPr>
              <w:ind w:firstLineChars="100" w:firstLine="180"/>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支座形式、材料与附属设施</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航标及</w:t>
            </w:r>
          </w:p>
          <w:p w:rsidR="000D6979" w:rsidRPr="000650EB" w:rsidRDefault="000D6979"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E</w:t>
            </w:r>
            <w:r w:rsidRPr="000650EB">
              <w:rPr>
                <w:b/>
                <w:szCs w:val="21"/>
              </w:rPr>
              <w:t>桥梁档案资料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施工文件</w:t>
            </w:r>
          </w:p>
          <w:p w:rsidR="000D6979" w:rsidRPr="000650EB" w:rsidRDefault="000D6979"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定期检查</w:t>
            </w:r>
          </w:p>
          <w:p w:rsidR="000D6979" w:rsidRPr="000650EB" w:rsidRDefault="000D6979"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历次维修、</w:t>
            </w:r>
          </w:p>
          <w:p w:rsidR="000D6979" w:rsidRPr="000650EB" w:rsidRDefault="000D6979"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建档时间</w:t>
            </w:r>
          </w:p>
          <w:p w:rsidR="000D6979" w:rsidRPr="000650EB" w:rsidRDefault="000D6979"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rPr>
                <w:szCs w:val="21"/>
              </w:rPr>
            </w:pPr>
            <w:r w:rsidRPr="000650EB">
              <w:rPr>
                <w:b/>
                <w:szCs w:val="21"/>
              </w:rPr>
              <w:t>F</w:t>
            </w:r>
            <w:r w:rsidRPr="000650EB">
              <w:rPr>
                <w:b/>
                <w:szCs w:val="21"/>
              </w:rPr>
              <w:t>桥梁检测评定历史</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68</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下次检测时间</w:t>
            </w: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G</w:t>
            </w:r>
            <w:r w:rsidRPr="000650EB">
              <w:rPr>
                <w:b/>
                <w:szCs w:val="21"/>
              </w:rPr>
              <w:t>养护处治记录</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74</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经费来源</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79</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监理单位</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I</w:t>
            </w:r>
            <w:r w:rsidRPr="000650EB">
              <w:rPr>
                <w:b/>
                <w:szCs w:val="21"/>
              </w:rPr>
              <w:t>其他</w:t>
            </w:r>
          </w:p>
        </w:tc>
      </w:tr>
      <w:tr w:rsidR="000D6979" w:rsidRPr="000650EB" w:rsidTr="009F6A6D">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A80F30">
              <w:rPr>
                <w:rFonts w:hint="eastAsia"/>
                <w:sz w:val="18"/>
                <w:szCs w:val="18"/>
              </w:rPr>
              <w:t>桥梁正面照片</w:t>
            </w:r>
          </w:p>
        </w:tc>
      </w:tr>
      <w:tr w:rsidR="000D6979"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0D6979" w:rsidRDefault="000D6979" w:rsidP="000D6979">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9"/>
      <w:bookmarkEnd w:id="210"/>
      <w:bookmarkEnd w:id="211"/>
      <w:bookmarkEnd w:id="212"/>
      <w:bookmarkEnd w:id="213"/>
      <w:bookmarkEnd w:id="214"/>
      <w:bookmarkEnd w:id="215"/>
      <w:bookmarkEnd w:id="216"/>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0D6979"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7"/>
          <w:p w:rsidR="000D6979" w:rsidRPr="000650EB" w:rsidRDefault="000D6979" w:rsidP="009F6A6D">
            <w:pPr>
              <w:jc w:val="left"/>
              <w:rPr>
                <w:sz w:val="18"/>
                <w:szCs w:val="18"/>
              </w:rPr>
            </w:pPr>
            <w:r w:rsidRPr="000650EB">
              <w:rPr>
                <w:sz w:val="18"/>
                <w:szCs w:val="18"/>
              </w:rPr>
              <w:t>公路管理机构名称：</w:t>
            </w:r>
            <w:r w:rsidRPr="000650EB">
              <w:rPr>
                <w:sz w:val="18"/>
                <w:szCs w:val="18"/>
              </w:rPr>
              <w:t xml:space="preserve"> </w:t>
            </w:r>
          </w:p>
        </w:tc>
      </w:tr>
      <w:tr w:rsidR="000D6979" w:rsidRPr="000650EB" w:rsidTr="009F6A6D">
        <w:trPr>
          <w:trHeight w:val="270"/>
          <w:jc w:val="center"/>
        </w:trPr>
        <w:tc>
          <w:tcPr>
            <w:tcW w:w="1613" w:type="dxa"/>
            <w:gridSpan w:val="4"/>
            <w:tcBorders>
              <w:top w:val="single" w:sz="4" w:space="0" w:color="auto"/>
              <w:left w:val="single" w:sz="12" w:space="0" w:color="auto"/>
            </w:tcBorders>
            <w:noWrap/>
            <w:vAlign w:val="center"/>
          </w:tcPr>
          <w:p w:rsidR="000D6979" w:rsidRPr="000650EB" w:rsidRDefault="000D6979"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0D6979" w:rsidRPr="000650EB" w:rsidRDefault="000D6979" w:rsidP="009F6A6D">
            <w:pPr>
              <w:jc w:val="center"/>
              <w:rPr>
                <w:sz w:val="18"/>
                <w:szCs w:val="18"/>
              </w:rPr>
            </w:pPr>
          </w:p>
        </w:tc>
        <w:tc>
          <w:tcPr>
            <w:tcW w:w="1525" w:type="dxa"/>
            <w:gridSpan w:val="2"/>
            <w:tcBorders>
              <w:top w:val="single" w:sz="4" w:space="0" w:color="auto"/>
            </w:tcBorders>
            <w:noWrap/>
            <w:vAlign w:val="center"/>
          </w:tcPr>
          <w:p w:rsidR="000D6979" w:rsidRPr="000650EB" w:rsidRDefault="000D6979"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0D6979" w:rsidRPr="000650EB" w:rsidRDefault="000D6979" w:rsidP="009F6A6D">
            <w:pPr>
              <w:jc w:val="center"/>
              <w:rPr>
                <w:sz w:val="18"/>
                <w:szCs w:val="21"/>
              </w:rPr>
            </w:pPr>
          </w:p>
        </w:tc>
        <w:tc>
          <w:tcPr>
            <w:tcW w:w="1843" w:type="dxa"/>
            <w:gridSpan w:val="3"/>
            <w:tcBorders>
              <w:top w:val="single" w:sz="4" w:space="0" w:color="auto"/>
            </w:tcBorders>
            <w:noWrap/>
            <w:vAlign w:val="center"/>
          </w:tcPr>
          <w:p w:rsidR="000D6979" w:rsidRPr="000650EB" w:rsidRDefault="000D6979"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0D6979" w:rsidRPr="000650EB" w:rsidRDefault="000D6979" w:rsidP="009F6A6D">
            <w:pPr>
              <w:jc w:val="center"/>
              <w:rPr>
                <w:color w:val="000000"/>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0D6979" w:rsidRPr="000650EB" w:rsidRDefault="000D6979" w:rsidP="009F6A6D">
            <w:pPr>
              <w:jc w:val="center"/>
              <w:rPr>
                <w:sz w:val="18"/>
                <w:szCs w:val="21"/>
              </w:rPr>
            </w:pPr>
          </w:p>
        </w:tc>
        <w:tc>
          <w:tcPr>
            <w:tcW w:w="1843" w:type="dxa"/>
            <w:gridSpan w:val="3"/>
            <w:noWrap/>
            <w:vAlign w:val="center"/>
          </w:tcPr>
          <w:p w:rsidR="000D6979" w:rsidRPr="000650EB" w:rsidRDefault="000D6979"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2"/>
          <w:jc w:val="center"/>
        </w:trPr>
        <w:tc>
          <w:tcPr>
            <w:tcW w:w="396" w:type="dxa"/>
            <w:vMerge w:val="restart"/>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0D6979" w:rsidRPr="000650EB" w:rsidRDefault="000D6979"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0D6979" w:rsidRPr="000650EB" w:rsidRDefault="000D6979" w:rsidP="009F6A6D">
            <w:pPr>
              <w:jc w:val="center"/>
              <w:rPr>
                <w:sz w:val="18"/>
                <w:szCs w:val="18"/>
              </w:rPr>
            </w:pPr>
            <w:r>
              <w:rPr>
                <w:rFonts w:hint="eastAsia"/>
                <w:sz w:val="18"/>
                <w:szCs w:val="18"/>
              </w:rPr>
              <w:t xml:space="preserve">17 </w:t>
            </w:r>
            <w:r w:rsidRPr="000650EB">
              <w:rPr>
                <w:sz w:val="18"/>
                <w:szCs w:val="18"/>
              </w:rPr>
              <w:t>部件</w:t>
            </w:r>
          </w:p>
          <w:p w:rsidR="000D6979" w:rsidRPr="000650EB" w:rsidRDefault="000D6979" w:rsidP="009F6A6D">
            <w:pPr>
              <w:jc w:val="center"/>
              <w:rPr>
                <w:sz w:val="18"/>
                <w:szCs w:val="18"/>
              </w:rPr>
            </w:pPr>
            <w:r w:rsidRPr="000650EB">
              <w:rPr>
                <w:sz w:val="18"/>
                <w:szCs w:val="18"/>
              </w:rPr>
              <w:t>名称</w:t>
            </w:r>
          </w:p>
        </w:tc>
        <w:tc>
          <w:tcPr>
            <w:tcW w:w="396" w:type="dxa"/>
            <w:vMerge w:val="restart"/>
            <w:vAlign w:val="center"/>
          </w:tcPr>
          <w:p w:rsidR="000D6979" w:rsidRPr="000650EB" w:rsidRDefault="000D6979"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0D6979" w:rsidRPr="000650EB" w:rsidRDefault="000D6979"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0D6979" w:rsidRPr="000650EB" w:rsidRDefault="000D6979"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0D6979" w:rsidRPr="000650EB" w:rsidRDefault="000D6979"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0D6979" w:rsidRPr="000650EB" w:rsidTr="009F6A6D">
        <w:trPr>
          <w:trHeight w:val="20"/>
          <w:jc w:val="center"/>
        </w:trPr>
        <w:tc>
          <w:tcPr>
            <w:tcW w:w="396" w:type="dxa"/>
            <w:vMerge/>
            <w:tcBorders>
              <w:left w:val="single" w:sz="12" w:space="0" w:color="auto"/>
              <w:right w:val="single" w:sz="4" w:space="0" w:color="auto"/>
            </w:tcBorders>
            <w:noWrap/>
            <w:vAlign w:val="center"/>
          </w:tcPr>
          <w:p w:rsidR="000D6979" w:rsidRPr="000650EB" w:rsidRDefault="000D6979" w:rsidP="009F6A6D">
            <w:pPr>
              <w:jc w:val="center"/>
              <w:rPr>
                <w:sz w:val="18"/>
                <w:szCs w:val="18"/>
              </w:rPr>
            </w:pPr>
          </w:p>
        </w:tc>
        <w:tc>
          <w:tcPr>
            <w:tcW w:w="418" w:type="dxa"/>
            <w:vMerge/>
            <w:tcBorders>
              <w:left w:val="single" w:sz="4" w:space="0" w:color="auto"/>
            </w:tcBorders>
            <w:vAlign w:val="center"/>
          </w:tcPr>
          <w:p w:rsidR="000D6979" w:rsidRPr="000650EB" w:rsidRDefault="000D6979" w:rsidP="009F6A6D">
            <w:pPr>
              <w:jc w:val="center"/>
              <w:rPr>
                <w:sz w:val="18"/>
                <w:szCs w:val="18"/>
              </w:rPr>
            </w:pPr>
          </w:p>
        </w:tc>
        <w:tc>
          <w:tcPr>
            <w:tcW w:w="1134" w:type="dxa"/>
            <w:gridSpan w:val="3"/>
            <w:vMerge/>
            <w:tcBorders>
              <w:bottom w:val="single" w:sz="4" w:space="0" w:color="auto"/>
            </w:tcBorders>
            <w:noWrap/>
            <w:vAlign w:val="center"/>
          </w:tcPr>
          <w:p w:rsidR="000D6979" w:rsidRPr="000650EB" w:rsidRDefault="000D6979" w:rsidP="009F6A6D">
            <w:pPr>
              <w:jc w:val="center"/>
              <w:rPr>
                <w:sz w:val="18"/>
                <w:szCs w:val="18"/>
              </w:rPr>
            </w:pPr>
          </w:p>
        </w:tc>
        <w:tc>
          <w:tcPr>
            <w:tcW w:w="396" w:type="dxa"/>
            <w:vMerge/>
            <w:tcBorders>
              <w:bottom w:val="single" w:sz="4" w:space="0" w:color="auto"/>
            </w:tcBorders>
            <w:vAlign w:val="center"/>
          </w:tcPr>
          <w:p w:rsidR="000D6979" w:rsidRPr="000650EB" w:rsidRDefault="000D6979" w:rsidP="009F6A6D">
            <w:pPr>
              <w:jc w:val="center"/>
              <w:rPr>
                <w:sz w:val="18"/>
                <w:szCs w:val="18"/>
              </w:rPr>
            </w:pPr>
          </w:p>
        </w:tc>
        <w:tc>
          <w:tcPr>
            <w:tcW w:w="1112" w:type="dxa"/>
            <w:gridSpan w:val="2"/>
            <w:tcBorders>
              <w:bottom w:val="single" w:sz="4" w:space="0" w:color="auto"/>
            </w:tcBorders>
            <w:vAlign w:val="center"/>
          </w:tcPr>
          <w:p w:rsidR="000D6979" w:rsidRPr="000650EB" w:rsidRDefault="000D6979"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0D6979" w:rsidRPr="000650EB" w:rsidRDefault="000D6979"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0D6979" w:rsidRPr="000650EB" w:rsidRDefault="000D6979"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最不利</w:t>
            </w:r>
          </w:p>
          <w:p w:rsidR="000D6979" w:rsidRPr="000650EB" w:rsidRDefault="000D6979"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0D6979" w:rsidRPr="000650EB" w:rsidRDefault="000D6979" w:rsidP="009F6A6D">
            <w:pPr>
              <w:jc w:val="center"/>
              <w:rPr>
                <w:sz w:val="18"/>
                <w:szCs w:val="18"/>
              </w:rPr>
            </w:pPr>
          </w:p>
        </w:tc>
        <w:tc>
          <w:tcPr>
            <w:tcW w:w="601" w:type="dxa"/>
            <w:vMerge/>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桥</w:t>
            </w:r>
          </w:p>
          <w:p w:rsidR="000D6979" w:rsidRPr="000650EB" w:rsidRDefault="000D6979" w:rsidP="009F6A6D">
            <w:pPr>
              <w:jc w:val="center"/>
              <w:rPr>
                <w:sz w:val="18"/>
                <w:szCs w:val="18"/>
              </w:rPr>
            </w:pPr>
            <w:r w:rsidRPr="000650EB">
              <w:rPr>
                <w:sz w:val="18"/>
                <w:szCs w:val="18"/>
              </w:rPr>
              <w:t>面</w:t>
            </w:r>
          </w:p>
          <w:p w:rsidR="000D6979" w:rsidRPr="000650EB" w:rsidRDefault="000D6979"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上部结</w:t>
            </w:r>
          </w:p>
          <w:p w:rsidR="000D6979" w:rsidRPr="000650EB" w:rsidRDefault="000D6979"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w:t>
            </w:r>
          </w:p>
          <w:p w:rsidR="000D6979" w:rsidRPr="000650EB" w:rsidRDefault="000D6979"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p>
          <w:p w:rsidR="000D6979" w:rsidRPr="000650EB" w:rsidRDefault="000D6979"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roofErr w:type="gramStart"/>
            <w:r w:rsidRPr="000650EB">
              <w:rPr>
                <w:sz w:val="18"/>
                <w:szCs w:val="18"/>
              </w:rPr>
              <w:t>防抛网</w:t>
            </w:r>
            <w:proofErr w:type="gramEnd"/>
            <w:r w:rsidRPr="000650EB">
              <w:rPr>
                <w:sz w:val="18"/>
                <w:szCs w:val="18"/>
              </w:rPr>
              <w:t>、</w:t>
            </w:r>
          </w:p>
          <w:p w:rsidR="000D6979" w:rsidRPr="000650EB" w:rsidRDefault="000D6979"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监测系统、</w:t>
            </w:r>
          </w:p>
          <w:p w:rsidR="000D6979" w:rsidRPr="000650EB" w:rsidRDefault="000D6979"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23</w:t>
            </w:r>
            <w:r w:rsidRPr="000650EB">
              <w:rPr>
                <w:sz w:val="18"/>
                <w:szCs w:val="18"/>
              </w:rPr>
              <w:t>、全桥清洁</w:t>
            </w:r>
          </w:p>
          <w:p w:rsidR="000D6979" w:rsidRPr="000650EB" w:rsidRDefault="000D6979"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0D6979" w:rsidRPr="000650EB" w:rsidRDefault="000D6979"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12178B" w:rsidRDefault="0012178B">
      <w:pPr>
        <w:pStyle w:val="1"/>
        <w:jc w:val="center"/>
      </w:pPr>
    </w:p>
    <w:sectPr w:rsidR="0012178B">
      <w:headerReference w:type="default" r:id="rId43"/>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90E" w:rsidRDefault="00E3490E">
      <w:r>
        <w:separator/>
      </w:r>
    </w:p>
  </w:endnote>
  <w:endnote w:type="continuationSeparator" w:id="0">
    <w:p w:rsidR="00E3490E" w:rsidRDefault="00E3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90E" w:rsidRDefault="00E3490E">
      <w:r>
        <w:separator/>
      </w:r>
    </w:p>
  </w:footnote>
  <w:footnote w:type="continuationSeparator" w:id="0">
    <w:p w:rsidR="00E3490E" w:rsidRDefault="00E34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A6B59" w:rsidRPr="003A6B59">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A6B59" w:rsidRPr="003A6B59">
      <w:rPr>
        <w:noProof/>
        <w:szCs w:val="21"/>
        <w:lang w:val="zh-CN"/>
      </w:rPr>
      <w:t>17</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03CE8-1883-4A4D-BFF3-A5814A0B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2383</Words>
  <Characters>13588</Characters>
  <Application>Microsoft Office Word</Application>
  <DocSecurity>0</DocSecurity>
  <Lines>113</Lines>
  <Paragraphs>31</Paragraphs>
  <ScaleCrop>false</ScaleCrop>
  <Company>Microsoft</Company>
  <LinksUpToDate>false</LinksUpToDate>
  <CharactersWithSpaces>15940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16</cp:revision>
  <cp:lastPrinted>2020-12-03T09:48:00Z</cp:lastPrinted>
  <dcterms:created xsi:type="dcterms:W3CDTF">2021-04-13T01:59:00Z</dcterms:created>
  <dcterms:modified xsi:type="dcterms:W3CDTF">2023-08-23T03:59:00Z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