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C878" w14:textId="77777777" w:rsidR="00E55E2F" w:rsidRDefault="00000000">
      <w:pPr>
        <w:spacing w:line="120" w:lineRule="exact"/>
        <w:jc w:val="left"/>
      </w:pPr>
      <w:r>
        <w:rPr>
          <w:sz w:val="20"/>
        </w:rPr>
        <w:pict w14:anchorId="16164EE1">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46E4F243" w14:textId="77777777" w:rsidR="00E55E2F" w:rsidRDefault="00A966A6">
                  <w:r>
                    <w:rPr>
                      <w:rFonts w:hint="eastAsia"/>
                    </w:rPr>
                    <w:t>JYT4b-212-L</w:t>
                  </w:r>
                </w:p>
              </w:txbxContent>
            </v:textbox>
            <w10:wrap type="topAndBottom"/>
          </v:shape>
        </w:pict>
      </w:r>
    </w:p>
    <w:p w14:paraId="337D7830" w14:textId="77777777" w:rsidR="00E55E2F" w:rsidRDefault="00000000">
      <w:r>
        <w:pict w14:anchorId="70DCC675">
          <v:shape id="_x0000_s1033" type="#_x0000_t202" style="position:absolute;left:0;text-align:left;margin-left:361.4pt;margin-top:12.85pt;width:113.4pt;height:56.7pt;z-index:251661312;mso-width-relative:page;mso-height-relative:page" filled="f" strokecolor="blue">
            <o:lock v:ext="edit" aspectratio="t"/>
            <v:textbox>
              <w:txbxContent>
                <w:p w14:paraId="15133E9F" w14:textId="77777777" w:rsidR="00E55E2F" w:rsidRDefault="00A966A6">
                  <w:pPr>
                    <w:autoSpaceDE w:val="0"/>
                    <w:autoSpaceDN w:val="0"/>
                    <w:adjustRightInd w:val="0"/>
                    <w:rPr>
                      <w:sz w:val="24"/>
                    </w:rPr>
                  </w:pPr>
                  <w:r>
                    <w:rPr>
                      <w:rFonts w:hint="eastAsia"/>
                      <w:sz w:val="24"/>
                    </w:rPr>
                    <w:t>资质章</w:t>
                  </w:r>
                </w:p>
              </w:txbxContent>
            </v:textbox>
          </v:shape>
        </w:pict>
      </w:r>
      <w:r>
        <w:pict w14:anchorId="60B66399">
          <v:shape id="_x0000_s1032" type="#_x0000_t202" style="position:absolute;left:0;text-align:left;margin-left:225.15pt;margin-top:13.65pt;width:56.7pt;height:56.7pt;z-index:251660288;mso-width-relative:page;mso-height-relative:page" filled="f" strokecolor="blue">
            <o:lock v:ext="edit" aspectratio="t"/>
            <v:textbox>
              <w:txbxContent>
                <w:p w14:paraId="670D05E8" w14:textId="77777777" w:rsidR="00E55E2F" w:rsidRDefault="00A966A6">
                  <w:pPr>
                    <w:autoSpaceDE w:val="0"/>
                    <w:autoSpaceDN w:val="0"/>
                    <w:adjustRightInd w:val="0"/>
                    <w:rPr>
                      <w:sz w:val="24"/>
                    </w:rPr>
                  </w:pPr>
                  <w:r>
                    <w:rPr>
                      <w:rFonts w:hint="eastAsia"/>
                      <w:sz w:val="24"/>
                    </w:rPr>
                    <w:t>二维码</w:t>
                  </w:r>
                </w:p>
              </w:txbxContent>
            </v:textbox>
          </v:shape>
        </w:pict>
      </w:r>
    </w:p>
    <w:p w14:paraId="6F78A60C" w14:textId="77777777" w:rsidR="00E55E2F" w:rsidRDefault="00E55E2F"/>
    <w:p w14:paraId="028707AF" w14:textId="77777777" w:rsidR="00E55E2F" w:rsidRDefault="00E55E2F"/>
    <w:p w14:paraId="113E78A7" w14:textId="77777777" w:rsidR="00E55E2F" w:rsidRDefault="00A966A6">
      <w:pPr>
        <w:tabs>
          <w:tab w:val="left" w:pos="7632"/>
        </w:tabs>
      </w:pPr>
      <w:r>
        <w:tab/>
      </w:r>
    </w:p>
    <w:p w14:paraId="24A75B5D" w14:textId="77777777" w:rsidR="00E55E2F" w:rsidRDefault="00E55E2F"/>
    <w:p w14:paraId="4368CE36" w14:textId="77777777" w:rsidR="00E55E2F" w:rsidRDefault="00E55E2F"/>
    <w:p w14:paraId="26BBB5C6" w14:textId="77777777" w:rsidR="00E55E2F" w:rsidRDefault="00E55E2F"/>
    <w:p w14:paraId="0A3943B3" w14:textId="77777777" w:rsidR="00E55E2F" w:rsidRDefault="00E55E2F">
      <w:pPr>
        <w:spacing w:afterLines="50" w:after="156"/>
      </w:pPr>
    </w:p>
    <w:p w14:paraId="51E6EA8A" w14:textId="77777777" w:rsidR="00E55E2F" w:rsidRDefault="00A966A6">
      <w:pPr>
        <w:jc w:val="center"/>
        <w:rPr>
          <w:rFonts w:eastAsia="隶书"/>
          <w:sz w:val="48"/>
        </w:rPr>
      </w:pPr>
      <w:r>
        <w:rPr>
          <w:rFonts w:eastAsia="隶书" w:hint="eastAsia"/>
          <w:sz w:val="48"/>
        </w:rPr>
        <w:t>健研检测集团有限公司</w:t>
      </w:r>
    </w:p>
    <w:p w14:paraId="22C09909" w14:textId="77777777" w:rsidR="00E55E2F" w:rsidRDefault="00A966A6">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51BBAD22" w14:textId="77777777" w:rsidR="00E55E2F" w:rsidRDefault="00E55E2F">
      <w:pPr>
        <w:pStyle w:val="a3"/>
      </w:pPr>
    </w:p>
    <w:p w14:paraId="27EDDA67" w14:textId="77777777" w:rsidR="00E55E2F" w:rsidRDefault="00A966A6">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6AE06E38" w14:textId="77777777" w:rsidR="00E55E2F" w:rsidRDefault="00E55E2F">
      <w:pPr>
        <w:pStyle w:val="a3"/>
        <w:tabs>
          <w:tab w:val="left" w:pos="0"/>
        </w:tabs>
        <w:rPr>
          <w:bCs/>
        </w:rPr>
      </w:pPr>
    </w:p>
    <w:p w14:paraId="3EF13B27" w14:textId="77777777" w:rsidR="00E55E2F" w:rsidRDefault="00E55E2F">
      <w:pPr>
        <w:pStyle w:val="a3"/>
      </w:pPr>
    </w:p>
    <w:p w14:paraId="477714B8" w14:textId="77777777" w:rsidR="00E55E2F" w:rsidRDefault="00E55E2F">
      <w:pPr>
        <w:pStyle w:val="a3"/>
      </w:pPr>
    </w:p>
    <w:p w14:paraId="3E62B09C" w14:textId="77777777" w:rsidR="00E55E2F" w:rsidRDefault="00E55E2F">
      <w:pPr>
        <w:pStyle w:val="a3"/>
      </w:pPr>
    </w:p>
    <w:p w14:paraId="6B1E1B60" w14:textId="77777777" w:rsidR="00E55E2F" w:rsidRDefault="00A966A6">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14:paraId="7D0D0F62" w14:textId="77777777" w:rsidR="00E55E2F" w:rsidRDefault="00A966A6">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{{F_info.weiTuoDanWei}}</w:t>
      </w:r>
      <w:bookmarkEnd w:id="4"/>
    </w:p>
    <w:p w14:paraId="791416D0" w14:textId="77777777" w:rsidR="00E55E2F" w:rsidRDefault="00A966A6">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14:paraId="12BC1F47" w14:textId="77777777" w:rsidR="00E55E2F" w:rsidRDefault="00A966A6">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5608A80E" w14:textId="77777777" w:rsidR="00E55E2F" w:rsidRDefault="00A966A6">
      <w:pPr>
        <w:ind w:firstLineChars="900" w:firstLine="2168"/>
        <w:jc w:val="left"/>
        <w:rPr>
          <w:sz w:val="28"/>
        </w:rPr>
      </w:pPr>
      <w:r>
        <w:rPr>
          <w:rFonts w:hint="eastAsia"/>
          <w:b/>
          <w:bCs/>
          <w:sz w:val="24"/>
        </w:rPr>
        <w:t>检测内容：</w:t>
      </w:r>
      <w:r>
        <w:rPr>
          <w:rFonts w:hint="eastAsia"/>
          <w:sz w:val="28"/>
        </w:rPr>
        <w:t>常规定期检测</w:t>
      </w:r>
    </w:p>
    <w:p w14:paraId="252402F2" w14:textId="77777777" w:rsidR="00E55E2F" w:rsidRDefault="00E55E2F">
      <w:pPr>
        <w:jc w:val="center"/>
      </w:pPr>
    </w:p>
    <w:p w14:paraId="7191B9EE" w14:textId="77777777" w:rsidR="00E55E2F" w:rsidRDefault="00E55E2F">
      <w:pPr>
        <w:jc w:val="center"/>
      </w:pPr>
    </w:p>
    <w:p w14:paraId="7E96CC41" w14:textId="77777777" w:rsidR="00E55E2F" w:rsidRDefault="00E55E2F">
      <w:pPr>
        <w:jc w:val="center"/>
      </w:pPr>
    </w:p>
    <w:p w14:paraId="7A26CFEC" w14:textId="77777777" w:rsidR="00E55E2F" w:rsidRDefault="00E55E2F">
      <w:pPr>
        <w:jc w:val="center"/>
      </w:pPr>
    </w:p>
    <w:p w14:paraId="3E0389BE" w14:textId="77777777" w:rsidR="00E55E2F" w:rsidRDefault="00E55E2F">
      <w:pPr>
        <w:jc w:val="center"/>
      </w:pPr>
    </w:p>
    <w:p w14:paraId="28C8255A" w14:textId="77777777" w:rsidR="00E55E2F" w:rsidRDefault="00E55E2F">
      <w:pPr>
        <w:jc w:val="center"/>
      </w:pPr>
    </w:p>
    <w:p w14:paraId="214DB3AE" w14:textId="77777777" w:rsidR="00E55E2F" w:rsidRDefault="00E55E2F">
      <w:pPr>
        <w:jc w:val="center"/>
      </w:pPr>
    </w:p>
    <w:p w14:paraId="3CF2E6B7" w14:textId="77777777" w:rsidR="00E55E2F" w:rsidRDefault="00A966A6">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E55E2F" w14:paraId="3881238B" w14:textId="77777777">
        <w:trPr>
          <w:trHeight w:val="397"/>
        </w:trPr>
        <w:tc>
          <w:tcPr>
            <w:tcW w:w="9720" w:type="dxa"/>
            <w:gridSpan w:val="2"/>
            <w:tcBorders>
              <w:top w:val="single" w:sz="4" w:space="0" w:color="auto"/>
              <w:bottom w:val="single" w:sz="4" w:space="0" w:color="auto"/>
            </w:tcBorders>
            <w:vAlign w:val="center"/>
          </w:tcPr>
          <w:p w14:paraId="4D89BF6A" w14:textId="77777777" w:rsidR="00E55E2F" w:rsidRDefault="00A966A6">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E55E2F" w14:paraId="3DC7F929" w14:textId="77777777">
        <w:trPr>
          <w:trHeight w:val="397"/>
        </w:trPr>
        <w:tc>
          <w:tcPr>
            <w:tcW w:w="1080" w:type="dxa"/>
            <w:tcBorders>
              <w:top w:val="single" w:sz="4" w:space="0" w:color="auto"/>
              <w:bottom w:val="single" w:sz="4" w:space="0" w:color="auto"/>
              <w:right w:val="nil"/>
            </w:tcBorders>
          </w:tcPr>
          <w:p w14:paraId="4D3D63C3" w14:textId="77777777" w:rsidR="00E55E2F" w:rsidRDefault="00A966A6">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472908A1" w14:textId="77777777" w:rsidR="00E55E2F" w:rsidRDefault="00A966A6">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0C3CEBB2" w14:textId="77777777" w:rsidR="00E55E2F" w:rsidRDefault="00A966A6">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182AD206" w14:textId="77777777" w:rsidR="00E55E2F" w:rsidRDefault="00A966A6">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hyperlink r:id="rId9" w:history="1">
              <w:r>
                <w:rPr>
                  <w:rStyle w:val="aff3"/>
                  <w:rFonts w:ascii="宋体" w:hAnsi="宋体" w:hint="eastAsia"/>
                  <w:sz w:val="18"/>
                </w:rPr>
                <w:t>quality@xmabr.com</w:t>
              </w:r>
            </w:hyperlink>
            <w:r>
              <w:rPr>
                <w:rFonts w:ascii="宋体" w:hAnsi="宋体" w:hint="eastAsia"/>
                <w:sz w:val="18"/>
              </w:rPr>
              <w:t>。</w:t>
            </w:r>
          </w:p>
        </w:tc>
      </w:tr>
    </w:tbl>
    <w:p w14:paraId="3BAE7096" w14:textId="77777777" w:rsidR="00E55E2F" w:rsidRDefault="00A966A6">
      <w:pPr>
        <w:spacing w:beforeLines="50" w:before="156" w:after="100" w:afterAutospacing="1"/>
        <w:jc w:val="center"/>
        <w:rPr>
          <w:b/>
          <w:sz w:val="28"/>
          <w:szCs w:val="28"/>
          <w:lang w:val="zh-CN"/>
        </w:rPr>
      </w:pPr>
      <w:r>
        <w:rPr>
          <w:rFonts w:hint="eastAsia"/>
          <w:b/>
          <w:sz w:val="28"/>
          <w:szCs w:val="28"/>
          <w:lang w:val="zh-CN"/>
        </w:rPr>
        <w:lastRenderedPageBreak/>
        <w:t>目录</w:t>
      </w:r>
    </w:p>
    <w:p w14:paraId="2E220A67" w14:textId="77777777" w:rsidR="00E55E2F" w:rsidRDefault="00A966A6">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6AF5D813" w14:textId="77777777" w:rsidR="00E55E2F" w:rsidRDefault="00A966A6">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746F35C1" w14:textId="77777777" w:rsidR="00E55E2F" w:rsidRDefault="00A966A6">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696E19D5" w14:textId="77777777" w:rsidR="00E55E2F" w:rsidRDefault="00A966A6">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3FE1EFCC"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59B942C5"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33435B5B"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3A14791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3E7648B0"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5ACF5FE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609F0432"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4F70E5DA"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392EC76B"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52A52AF0"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256D1593"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64E180D1"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3A17B8A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3B13B9A2"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7EC542F4"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70A6994D"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4254192E"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2F56DD71"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327A08D3"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0EB1592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44B5E01F" w14:textId="77777777" w:rsidR="00E55E2F" w:rsidRDefault="00A966A6">
      <w:pPr>
        <w:rPr>
          <w:color w:val="FF0000"/>
        </w:rPr>
        <w:sectPr w:rsidR="00E55E2F">
          <w:type w:val="continuous"/>
          <w:pgSz w:w="11906" w:h="16838"/>
          <w:pgMar w:top="1134" w:right="851" w:bottom="1134" w:left="851" w:header="851" w:footer="992" w:gutter="567"/>
          <w:cols w:space="425"/>
          <w:docGrid w:type="lines" w:linePitch="312"/>
        </w:sectPr>
      </w:pPr>
      <w:r>
        <w:fldChar w:fldCharType="end"/>
      </w:r>
    </w:p>
    <w:p w14:paraId="1063CC86" w14:textId="77777777" w:rsidR="00E55E2F" w:rsidRDefault="00E55E2F">
      <w:pPr>
        <w:spacing w:line="20" w:lineRule="exact"/>
        <w:rPr>
          <w:color w:val="FF0000"/>
        </w:rPr>
      </w:pPr>
    </w:p>
    <w:p w14:paraId="5FA9DA30" w14:textId="77777777" w:rsidR="00E55E2F" w:rsidRDefault="00E55E2F">
      <w:pPr>
        <w:spacing w:line="20" w:lineRule="exact"/>
      </w:pPr>
    </w:p>
    <w:p w14:paraId="12245568" w14:textId="77777777" w:rsidR="00E55E2F" w:rsidRDefault="00E55E2F">
      <w:pPr>
        <w:spacing w:line="20" w:lineRule="exact"/>
      </w:pPr>
    </w:p>
    <w:p w14:paraId="16ED34D3" w14:textId="77777777" w:rsidR="00E55E2F" w:rsidRDefault="00E55E2F">
      <w:pPr>
        <w:spacing w:line="20" w:lineRule="exact"/>
        <w:sectPr w:rsidR="00E55E2F">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E55E2F" w14:paraId="1D2645CA" w14:textId="77777777">
        <w:trPr>
          <w:gridAfter w:val="1"/>
          <w:wAfter w:w="62" w:type="dxa"/>
          <w:trHeight w:hRule="exact" w:val="510"/>
          <w:jc w:val="center"/>
        </w:trPr>
        <w:tc>
          <w:tcPr>
            <w:tcW w:w="1200" w:type="dxa"/>
            <w:vAlign w:val="center"/>
          </w:tcPr>
          <w:p w14:paraId="2510456A" w14:textId="77777777" w:rsidR="00E55E2F" w:rsidRDefault="00000000">
            <w:pPr>
              <w:spacing w:beforeLines="30" w:before="93" w:line="240" w:lineRule="atLeast"/>
              <w:jc w:val="center"/>
              <w:rPr>
                <w:bCs/>
                <w:sz w:val="24"/>
              </w:rPr>
            </w:pPr>
            <w:r>
              <w:rPr>
                <w:rFonts w:hAnsi="宋体"/>
                <w:sz w:val="24"/>
              </w:rPr>
              <w:lastRenderedPageBreak/>
              <w:pict w14:anchorId="5017D067">
                <v:shape id="_x0000_s1031" type="#_x0000_t202" style="position:absolute;left:0;text-align:left;margin-left:45.6pt;margin-top:-29.95pt;width:131.85pt;height:26.75pt;z-index:251662336;mso-width-relative:page;mso-height-relative:page" filled="f" strokecolor="blue">
                  <v:textbox>
                    <w:txbxContent>
                      <w:p w14:paraId="510BC3C8" w14:textId="77777777" w:rsidR="00E55E2F" w:rsidRDefault="00A966A6">
                        <w:pPr>
                          <w:autoSpaceDE w:val="0"/>
                          <w:autoSpaceDN w:val="0"/>
                          <w:adjustRightInd w:val="0"/>
                          <w:jc w:val="left"/>
                          <w:rPr>
                            <w:szCs w:val="21"/>
                          </w:rPr>
                        </w:pPr>
                        <w:r>
                          <w:rPr>
                            <w:rFonts w:hint="eastAsia"/>
                            <w:szCs w:val="21"/>
                          </w:rPr>
                          <w:t>样品编号</w:t>
                        </w:r>
                      </w:p>
                      <w:p w14:paraId="4B62B509" w14:textId="77777777" w:rsidR="00E55E2F" w:rsidRDefault="00E55E2F">
                        <w:pPr>
                          <w:rPr>
                            <w:szCs w:val="21"/>
                          </w:rPr>
                        </w:pPr>
                      </w:p>
                    </w:txbxContent>
                  </v:textbox>
                </v:shape>
              </w:pict>
            </w:r>
            <w:r w:rsidR="00A966A6">
              <w:rPr>
                <w:rFonts w:hAnsi="宋体"/>
                <w:bCs/>
                <w:sz w:val="24"/>
              </w:rPr>
              <w:t>工程名称</w:t>
            </w:r>
          </w:p>
        </w:tc>
        <w:tc>
          <w:tcPr>
            <w:tcW w:w="3686" w:type="dxa"/>
            <w:gridSpan w:val="3"/>
            <w:vAlign w:val="bottom"/>
          </w:tcPr>
          <w:p w14:paraId="7C43C746"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14:paraId="4F40CB7B" w14:textId="77777777" w:rsidR="00E55E2F" w:rsidRDefault="00A966A6">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03CAFBB0"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E55E2F" w14:paraId="3A95EBCC" w14:textId="77777777">
        <w:trPr>
          <w:gridAfter w:val="1"/>
          <w:wAfter w:w="62" w:type="dxa"/>
          <w:trHeight w:hRule="exact" w:val="510"/>
          <w:jc w:val="center"/>
        </w:trPr>
        <w:tc>
          <w:tcPr>
            <w:tcW w:w="1200" w:type="dxa"/>
            <w:vAlign w:val="center"/>
          </w:tcPr>
          <w:p w14:paraId="6050085C" w14:textId="77777777" w:rsidR="00E55E2F" w:rsidRDefault="00A966A6">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795D912D"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{{F_info.weiTuoDanWei}}</w:t>
            </w:r>
          </w:p>
        </w:tc>
        <w:tc>
          <w:tcPr>
            <w:tcW w:w="1559" w:type="dxa"/>
            <w:gridSpan w:val="3"/>
            <w:vAlign w:val="center"/>
          </w:tcPr>
          <w:p w14:paraId="159770CC" w14:textId="77777777" w:rsidR="00E55E2F" w:rsidRDefault="00A966A6">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6DCF08EA"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E55E2F" w14:paraId="366D6B9E" w14:textId="77777777">
        <w:trPr>
          <w:gridAfter w:val="1"/>
          <w:wAfter w:w="62" w:type="dxa"/>
          <w:trHeight w:hRule="exact" w:val="510"/>
          <w:jc w:val="center"/>
        </w:trPr>
        <w:tc>
          <w:tcPr>
            <w:tcW w:w="1200" w:type="dxa"/>
            <w:vAlign w:val="center"/>
          </w:tcPr>
          <w:p w14:paraId="2483D571" w14:textId="77777777" w:rsidR="00E55E2F" w:rsidRDefault="00A966A6">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0A00BD7"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14:paraId="46F3355C" w14:textId="77777777" w:rsidR="00E55E2F" w:rsidRDefault="00A966A6">
            <w:pPr>
              <w:spacing w:line="240" w:lineRule="atLeast"/>
              <w:jc w:val="center"/>
              <w:rPr>
                <w:bCs/>
                <w:sz w:val="24"/>
              </w:rPr>
            </w:pPr>
            <w:r>
              <w:rPr>
                <w:rFonts w:hAnsi="宋体"/>
                <w:bCs/>
                <w:sz w:val="24"/>
              </w:rPr>
              <w:t>委托日期</w:t>
            </w:r>
          </w:p>
        </w:tc>
        <w:tc>
          <w:tcPr>
            <w:tcW w:w="3206" w:type="dxa"/>
            <w:gridSpan w:val="3"/>
            <w:vAlign w:val="center"/>
          </w:tcPr>
          <w:p w14:paraId="7B52E6CE" w14:textId="77777777" w:rsidR="00E55E2F" w:rsidRDefault="00A966A6">
            <w:pPr>
              <w:spacing w:line="240" w:lineRule="atLeast"/>
              <w:jc w:val="center"/>
              <w:rPr>
                <w:rFonts w:hAnsi="宋体" w:hint="eastAsia"/>
                <w:bCs/>
                <w:color w:val="0000FF"/>
                <w:sz w:val="24"/>
              </w:rPr>
            </w:pPr>
            <w:r>
              <w:rPr>
                <w:rFonts w:hAnsi="宋体" w:hint="eastAsia"/>
                <w:bCs/>
                <w:color w:val="0000FF"/>
                <w:sz w:val="24"/>
              </w:rPr>
              <w:t>2021.3.1</w:t>
            </w:r>
          </w:p>
        </w:tc>
      </w:tr>
      <w:tr w:rsidR="00E55E2F" w14:paraId="63F2480A" w14:textId="77777777">
        <w:trPr>
          <w:gridAfter w:val="1"/>
          <w:wAfter w:w="62" w:type="dxa"/>
          <w:trHeight w:hRule="exact" w:val="646"/>
          <w:jc w:val="center"/>
        </w:trPr>
        <w:tc>
          <w:tcPr>
            <w:tcW w:w="1200" w:type="dxa"/>
            <w:vAlign w:val="center"/>
          </w:tcPr>
          <w:p w14:paraId="1EC64CC4" w14:textId="77777777" w:rsidR="00E55E2F" w:rsidRDefault="00A966A6">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387BAFCE"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14:paraId="7C1438F1" w14:textId="77777777" w:rsidR="00E55E2F" w:rsidRDefault="00A966A6">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2ED95DDA" w14:textId="07418CA9" w:rsidR="00E55E2F" w:rsidRDefault="00E6482B">
            <w:pPr>
              <w:spacing w:line="240" w:lineRule="atLeast"/>
              <w:jc w:val="center"/>
              <w:rPr>
                <w:rFonts w:hAnsi="宋体" w:hint="eastAsia"/>
                <w:bCs/>
                <w:color w:val="0000FF"/>
                <w:sz w:val="24"/>
              </w:rPr>
            </w:pPr>
            <w:r>
              <w:rPr>
                <w:rFonts w:hAnsi="宋体" w:hint="eastAsia"/>
                <w:color w:val="0000FF"/>
                <w:sz w:val="24"/>
              </w:rPr>
              <w:t>{{F_info.jianCeRiQi}}</w:t>
            </w:r>
          </w:p>
        </w:tc>
      </w:tr>
      <w:tr w:rsidR="00E55E2F" w14:paraId="0925E6D3" w14:textId="77777777">
        <w:trPr>
          <w:gridAfter w:val="1"/>
          <w:wAfter w:w="62" w:type="dxa"/>
          <w:trHeight w:hRule="exact" w:val="726"/>
          <w:jc w:val="center"/>
        </w:trPr>
        <w:tc>
          <w:tcPr>
            <w:tcW w:w="1200" w:type="dxa"/>
            <w:vAlign w:val="center"/>
          </w:tcPr>
          <w:p w14:paraId="60C28B49" w14:textId="77777777" w:rsidR="00E55E2F" w:rsidRDefault="00A966A6">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22665FB0"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14:paraId="4C71B98E" w14:textId="77777777" w:rsidR="00E55E2F" w:rsidRDefault="00A966A6">
            <w:pPr>
              <w:spacing w:line="240" w:lineRule="atLeast"/>
              <w:jc w:val="center"/>
              <w:rPr>
                <w:bCs/>
                <w:sz w:val="24"/>
              </w:rPr>
            </w:pPr>
            <w:r>
              <w:rPr>
                <w:rFonts w:hAnsi="宋体"/>
                <w:bCs/>
                <w:sz w:val="24"/>
              </w:rPr>
              <w:t>报告日期</w:t>
            </w:r>
          </w:p>
        </w:tc>
        <w:tc>
          <w:tcPr>
            <w:tcW w:w="3206" w:type="dxa"/>
            <w:gridSpan w:val="3"/>
            <w:vAlign w:val="center"/>
          </w:tcPr>
          <w:p w14:paraId="41E85587" w14:textId="77777777" w:rsidR="00E55E2F" w:rsidRDefault="00A966A6">
            <w:pPr>
              <w:spacing w:line="240" w:lineRule="atLeast"/>
              <w:jc w:val="center"/>
              <w:rPr>
                <w:rFonts w:hAnsi="宋体" w:hint="eastAsia"/>
                <w:bCs/>
                <w:color w:val="0000FF"/>
                <w:sz w:val="24"/>
              </w:rPr>
            </w:pPr>
            <w:r>
              <w:rPr>
                <w:rFonts w:hAnsi="宋体" w:hint="eastAsia"/>
                <w:bCs/>
                <w:color w:val="0000FF"/>
                <w:sz w:val="24"/>
              </w:rPr>
              <w:t>2021.3.30</w:t>
            </w:r>
          </w:p>
        </w:tc>
      </w:tr>
      <w:tr w:rsidR="00E55E2F" w14:paraId="565EA042" w14:textId="77777777">
        <w:trPr>
          <w:gridAfter w:val="1"/>
          <w:wAfter w:w="62" w:type="dxa"/>
          <w:trHeight w:val="1362"/>
          <w:jc w:val="center"/>
        </w:trPr>
        <w:tc>
          <w:tcPr>
            <w:tcW w:w="1200" w:type="dxa"/>
            <w:vAlign w:val="center"/>
          </w:tcPr>
          <w:p w14:paraId="0E14EAC5" w14:textId="77777777" w:rsidR="00E55E2F" w:rsidRDefault="00A966A6">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537F514C" w14:textId="77777777" w:rsidR="00E55E2F" w:rsidRDefault="00A966A6">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{+F_device}}</w:t>
            </w:r>
          </w:p>
        </w:tc>
      </w:tr>
      <w:tr w:rsidR="00E55E2F" w14:paraId="54480878" w14:textId="77777777">
        <w:trPr>
          <w:gridAfter w:val="1"/>
          <w:wAfter w:w="62" w:type="dxa"/>
          <w:trHeight w:val="1481"/>
          <w:jc w:val="center"/>
        </w:trPr>
        <w:tc>
          <w:tcPr>
            <w:tcW w:w="1200" w:type="dxa"/>
            <w:tcBorders>
              <w:bottom w:val="single" w:sz="4" w:space="0" w:color="auto"/>
            </w:tcBorders>
            <w:vAlign w:val="center"/>
          </w:tcPr>
          <w:p w14:paraId="0736E10B" w14:textId="77777777" w:rsidR="00E55E2F" w:rsidRDefault="00A966A6">
            <w:pPr>
              <w:spacing w:line="460" w:lineRule="exact"/>
              <w:jc w:val="center"/>
              <w:rPr>
                <w:bCs/>
                <w:sz w:val="24"/>
              </w:rPr>
            </w:pPr>
            <w:r>
              <w:rPr>
                <w:rFonts w:hAnsi="宋体" w:hint="eastAsia"/>
                <w:bCs/>
                <w:sz w:val="24"/>
              </w:rPr>
              <w:t>检测</w:t>
            </w:r>
          </w:p>
          <w:p w14:paraId="5F640709" w14:textId="77777777" w:rsidR="00E55E2F" w:rsidRDefault="00A966A6">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1B6ECC46" w14:textId="77777777" w:rsidR="00E55E2F" w:rsidRDefault="00A966A6">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049F5168" w14:textId="77777777" w:rsidR="00E55E2F" w:rsidRDefault="00A966A6">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6F02AA31" w14:textId="77777777" w:rsidR="00E55E2F" w:rsidRDefault="00A966A6">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E55E2F" w14:paraId="261CCB9B" w14:textId="77777777">
        <w:trPr>
          <w:gridAfter w:val="1"/>
          <w:wAfter w:w="62" w:type="dxa"/>
          <w:trHeight w:val="4830"/>
          <w:jc w:val="center"/>
        </w:trPr>
        <w:tc>
          <w:tcPr>
            <w:tcW w:w="1200" w:type="dxa"/>
            <w:tcBorders>
              <w:top w:val="single" w:sz="4" w:space="0" w:color="auto"/>
              <w:bottom w:val="single" w:sz="4" w:space="0" w:color="auto"/>
            </w:tcBorders>
            <w:vAlign w:val="center"/>
          </w:tcPr>
          <w:p w14:paraId="6A79C85F" w14:textId="77777777" w:rsidR="00E55E2F" w:rsidRDefault="00A966A6">
            <w:pPr>
              <w:spacing w:line="400" w:lineRule="exact"/>
              <w:jc w:val="center"/>
              <w:rPr>
                <w:bCs/>
                <w:sz w:val="24"/>
              </w:rPr>
            </w:pPr>
            <w:r>
              <w:rPr>
                <w:rFonts w:hAnsi="宋体" w:hint="eastAsia"/>
                <w:bCs/>
                <w:sz w:val="24"/>
              </w:rPr>
              <w:t>检测</w:t>
            </w:r>
          </w:p>
          <w:p w14:paraId="5D08CA1D" w14:textId="77777777" w:rsidR="00E55E2F" w:rsidRDefault="00A966A6">
            <w:pPr>
              <w:spacing w:line="400" w:lineRule="exact"/>
              <w:ind w:left="240" w:hangingChars="100" w:hanging="240"/>
              <w:jc w:val="center"/>
              <w:rPr>
                <w:rFonts w:hAnsi="宋体" w:hint="eastAsia"/>
                <w:bCs/>
                <w:sz w:val="24"/>
              </w:rPr>
            </w:pPr>
            <w:r>
              <w:rPr>
                <w:rFonts w:hAnsi="宋体" w:hint="eastAsia"/>
                <w:bCs/>
                <w:sz w:val="24"/>
              </w:rPr>
              <w:t>目的</w:t>
            </w:r>
          </w:p>
          <w:p w14:paraId="353EA010" w14:textId="77777777" w:rsidR="00E55E2F" w:rsidRDefault="00A966A6">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E8F645F" w14:textId="32794C7F" w:rsidR="00E55E2F" w:rsidRDefault="00A966A6">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sidR="005E262B">
              <w:rPr>
                <w:rFonts w:hAnsi="宋体" w:hint="eastAsia"/>
                <w:color w:val="0000FF"/>
                <w:sz w:val="24"/>
              </w:rPr>
              <w:t>{{F_info.jianCeRiQi}}</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1E0A7332" w14:textId="77777777" w:rsidR="00E55E2F" w:rsidRDefault="00A966A6">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0C214EA4" w14:textId="2FE68B1A" w:rsidR="00E55E2F" w:rsidRDefault="00A966A6">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74D29748" w14:textId="6B68D5FF" w:rsidR="00E55E2F" w:rsidRDefault="00A966A6">
            <w:pPr>
              <w:snapToGrid w:val="0"/>
              <w:spacing w:line="400" w:lineRule="exact"/>
              <w:ind w:left="480"/>
              <w:jc w:val="left"/>
              <w:rPr>
                <w:rFonts w:ascii="宋体" w:hAnsi="宋体" w:hint="eastAsia"/>
                <w:color w:val="0432FF"/>
                <w:sz w:val="24"/>
              </w:rPr>
            </w:pPr>
            <w:r>
              <w:rPr>
                <w:rFonts w:ascii="宋体" w:hAnsi="宋体"/>
                <w:bCs/>
                <w:sz w:val="24"/>
              </w:rPr>
              <w:t>下部结构检查</w:t>
            </w:r>
            <w:r>
              <w:rPr>
                <w:rFonts w:ascii="宋体" w:hAnsi="宋体" w:hint="eastAsia"/>
                <w:bCs/>
                <w:sz w:val="24"/>
              </w:rPr>
              <w:t>：</w:t>
            </w:r>
          </w:p>
          <w:p w14:paraId="1C2BDB9E" w14:textId="5AC24F4B" w:rsidR="00BA332E" w:rsidRPr="00BA332E" w:rsidRDefault="00BA332E" w:rsidP="00BA332E">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4E029DB7" w14:textId="77777777" w:rsidR="00E55E2F" w:rsidRDefault="00A966A6">
            <w:pPr>
              <w:spacing w:line="390" w:lineRule="exact"/>
              <w:ind w:firstLineChars="200" w:firstLine="480"/>
              <w:rPr>
                <w:bCs/>
                <w:sz w:val="24"/>
              </w:rPr>
            </w:pPr>
            <w:r>
              <w:rPr>
                <w:rFonts w:hint="eastAsia"/>
                <w:bCs/>
                <w:sz w:val="24"/>
              </w:rPr>
              <w:t>检查方法：目测，尺量法、裂缝测宽仪法。</w:t>
            </w:r>
          </w:p>
          <w:p w14:paraId="5569595C" w14:textId="77777777" w:rsidR="00E55E2F" w:rsidRDefault="00A966A6">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4595FD22" w14:textId="77777777" w:rsidR="00E55E2F" w:rsidRDefault="00A966A6">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E55E2F" w14:paraId="4780FFB7" w14:textId="77777777">
        <w:trPr>
          <w:gridAfter w:val="1"/>
          <w:wAfter w:w="62" w:type="dxa"/>
          <w:trHeight w:val="1134"/>
          <w:jc w:val="center"/>
        </w:trPr>
        <w:tc>
          <w:tcPr>
            <w:tcW w:w="1200" w:type="dxa"/>
            <w:tcBorders>
              <w:top w:val="single" w:sz="4" w:space="0" w:color="auto"/>
            </w:tcBorders>
            <w:vAlign w:val="center"/>
          </w:tcPr>
          <w:p w14:paraId="39BBD360" w14:textId="77777777" w:rsidR="00E55E2F" w:rsidRDefault="00E55E2F">
            <w:pPr>
              <w:spacing w:line="400" w:lineRule="exact"/>
              <w:jc w:val="center"/>
              <w:rPr>
                <w:rFonts w:hAnsi="宋体" w:hint="eastAsia"/>
                <w:bCs/>
                <w:sz w:val="24"/>
              </w:rPr>
            </w:pPr>
          </w:p>
          <w:p w14:paraId="75A8CA16" w14:textId="77777777" w:rsidR="00E55E2F" w:rsidRDefault="00A966A6">
            <w:pPr>
              <w:spacing w:line="400" w:lineRule="exact"/>
              <w:jc w:val="center"/>
              <w:rPr>
                <w:bCs/>
                <w:sz w:val="24"/>
              </w:rPr>
            </w:pPr>
            <w:r>
              <w:rPr>
                <w:rFonts w:hAnsi="宋体" w:hint="eastAsia"/>
                <w:bCs/>
                <w:sz w:val="24"/>
              </w:rPr>
              <w:t>检测</w:t>
            </w:r>
          </w:p>
          <w:p w14:paraId="675DA161"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0E04FBF4" w14:textId="77777777" w:rsidR="00E55E2F" w:rsidRDefault="00A966A6">
            <w:pPr>
              <w:spacing w:line="400" w:lineRule="exact"/>
              <w:jc w:val="center"/>
              <w:rPr>
                <w:rFonts w:hAnsi="宋体" w:hint="eastAsia"/>
                <w:bCs/>
                <w:sz w:val="24"/>
              </w:rPr>
            </w:pPr>
            <w:r>
              <w:rPr>
                <w:rFonts w:hAnsi="宋体" w:hint="eastAsia"/>
                <w:bCs/>
                <w:sz w:val="24"/>
              </w:rPr>
              <w:t>建议</w:t>
            </w:r>
          </w:p>
          <w:p w14:paraId="704280D3" w14:textId="77777777" w:rsidR="00E55E2F" w:rsidRDefault="00E55E2F">
            <w:pPr>
              <w:spacing w:line="400" w:lineRule="exact"/>
              <w:jc w:val="center"/>
              <w:rPr>
                <w:rFonts w:hAnsi="宋体" w:hint="eastAsia"/>
                <w:bCs/>
                <w:sz w:val="24"/>
              </w:rPr>
            </w:pPr>
          </w:p>
          <w:p w14:paraId="42551FE7" w14:textId="77777777" w:rsidR="00E55E2F" w:rsidRDefault="00E55E2F">
            <w:pPr>
              <w:spacing w:line="400" w:lineRule="exact"/>
              <w:jc w:val="center"/>
              <w:rPr>
                <w:rFonts w:hAnsi="宋体" w:hint="eastAsia"/>
                <w:bCs/>
                <w:sz w:val="24"/>
              </w:rPr>
            </w:pPr>
          </w:p>
          <w:p w14:paraId="56B5C77E" w14:textId="77777777" w:rsidR="00E55E2F" w:rsidRDefault="00000000">
            <w:pPr>
              <w:spacing w:line="400" w:lineRule="exact"/>
              <w:jc w:val="center"/>
              <w:rPr>
                <w:rFonts w:hAnsi="宋体" w:hint="eastAsia"/>
                <w:bCs/>
                <w:sz w:val="24"/>
              </w:rPr>
            </w:pPr>
            <w:r>
              <w:rPr>
                <w:rFonts w:hAnsi="宋体" w:hint="eastAsia"/>
                <w:bCs/>
                <w:sz w:val="24"/>
              </w:rPr>
              <w:lastRenderedPageBreak/>
              <w:pict w14:anchorId="3CA2E7DE">
                <v:shape id="_x0000_s1030" type="#_x0000_t202" style="position:absolute;left:0;text-align:left;margin-left:46.6pt;margin-top:-35pt;width:131.85pt;height:26.75pt;z-index:251667456;mso-width-relative:page;mso-height-relative:page" filled="f" strokecolor="blue">
                  <v:textbox>
                    <w:txbxContent>
                      <w:p w14:paraId="248B17C1" w14:textId="77777777" w:rsidR="00E55E2F" w:rsidRDefault="00A966A6">
                        <w:pPr>
                          <w:autoSpaceDE w:val="0"/>
                          <w:autoSpaceDN w:val="0"/>
                          <w:adjustRightInd w:val="0"/>
                          <w:jc w:val="left"/>
                          <w:rPr>
                            <w:szCs w:val="21"/>
                          </w:rPr>
                        </w:pPr>
                        <w:r>
                          <w:rPr>
                            <w:rFonts w:hint="eastAsia"/>
                            <w:szCs w:val="21"/>
                          </w:rPr>
                          <w:t>样品编号</w:t>
                        </w:r>
                      </w:p>
                      <w:p w14:paraId="071B024F" w14:textId="77777777" w:rsidR="00E55E2F" w:rsidRDefault="00E55E2F">
                        <w:pPr>
                          <w:rPr>
                            <w:szCs w:val="21"/>
                          </w:rPr>
                        </w:pPr>
                      </w:p>
                    </w:txbxContent>
                  </v:textbox>
                </v:shape>
              </w:pict>
            </w:r>
          </w:p>
          <w:p w14:paraId="16B3202A" w14:textId="77777777" w:rsidR="00E55E2F" w:rsidRDefault="00E55E2F">
            <w:pPr>
              <w:spacing w:line="400" w:lineRule="exact"/>
              <w:jc w:val="center"/>
              <w:rPr>
                <w:rFonts w:hAnsi="宋体" w:hint="eastAsia"/>
                <w:bCs/>
                <w:sz w:val="24"/>
              </w:rPr>
            </w:pPr>
          </w:p>
          <w:p w14:paraId="70E5BA9B" w14:textId="77777777" w:rsidR="00E55E2F" w:rsidRDefault="00E55E2F">
            <w:pPr>
              <w:spacing w:line="400" w:lineRule="exact"/>
              <w:jc w:val="center"/>
              <w:rPr>
                <w:rFonts w:hAnsi="宋体" w:hint="eastAsia"/>
                <w:bCs/>
                <w:sz w:val="24"/>
              </w:rPr>
            </w:pPr>
          </w:p>
          <w:p w14:paraId="3834B3DC" w14:textId="77777777" w:rsidR="00E55E2F" w:rsidRDefault="00E55E2F">
            <w:pPr>
              <w:spacing w:line="400" w:lineRule="exact"/>
              <w:jc w:val="center"/>
              <w:rPr>
                <w:rFonts w:hAnsi="宋体" w:hint="eastAsia"/>
                <w:bCs/>
                <w:sz w:val="24"/>
              </w:rPr>
            </w:pPr>
          </w:p>
          <w:p w14:paraId="58E4D9F5" w14:textId="77777777" w:rsidR="00E55E2F" w:rsidRDefault="00E55E2F">
            <w:pPr>
              <w:spacing w:line="400" w:lineRule="exact"/>
              <w:jc w:val="center"/>
              <w:rPr>
                <w:rFonts w:hAnsi="宋体" w:hint="eastAsia"/>
                <w:bCs/>
                <w:sz w:val="24"/>
              </w:rPr>
            </w:pPr>
          </w:p>
          <w:p w14:paraId="5E8A8071" w14:textId="77777777" w:rsidR="00E55E2F" w:rsidRDefault="00E55E2F">
            <w:pPr>
              <w:spacing w:line="400" w:lineRule="exact"/>
              <w:jc w:val="center"/>
              <w:rPr>
                <w:rFonts w:hAnsi="宋体" w:hint="eastAsia"/>
                <w:bCs/>
                <w:sz w:val="24"/>
              </w:rPr>
            </w:pPr>
          </w:p>
          <w:p w14:paraId="026E533C" w14:textId="77777777" w:rsidR="00E55E2F" w:rsidRDefault="00E55E2F">
            <w:pPr>
              <w:spacing w:line="400" w:lineRule="exact"/>
              <w:jc w:val="center"/>
              <w:rPr>
                <w:rFonts w:hAnsi="宋体" w:hint="eastAsia"/>
                <w:bCs/>
                <w:sz w:val="24"/>
              </w:rPr>
            </w:pPr>
          </w:p>
          <w:p w14:paraId="5D7BD2A7" w14:textId="77777777" w:rsidR="00E55E2F" w:rsidRDefault="00E55E2F">
            <w:pPr>
              <w:spacing w:line="400" w:lineRule="exact"/>
              <w:jc w:val="center"/>
              <w:rPr>
                <w:rFonts w:hAnsi="宋体" w:hint="eastAsia"/>
                <w:bCs/>
                <w:sz w:val="24"/>
              </w:rPr>
            </w:pPr>
          </w:p>
          <w:p w14:paraId="724D30CD" w14:textId="77777777" w:rsidR="00E55E2F" w:rsidRDefault="00E55E2F">
            <w:pPr>
              <w:spacing w:line="400" w:lineRule="exact"/>
              <w:jc w:val="center"/>
              <w:rPr>
                <w:rFonts w:hAnsi="宋体" w:hint="eastAsia"/>
                <w:bCs/>
                <w:sz w:val="24"/>
              </w:rPr>
            </w:pPr>
          </w:p>
          <w:p w14:paraId="16561B0A" w14:textId="77777777" w:rsidR="00E55E2F" w:rsidRDefault="00E55E2F">
            <w:pPr>
              <w:spacing w:line="400" w:lineRule="exact"/>
              <w:jc w:val="center"/>
              <w:rPr>
                <w:rFonts w:hAnsi="宋体" w:hint="eastAsia"/>
                <w:bCs/>
                <w:sz w:val="24"/>
              </w:rPr>
            </w:pPr>
          </w:p>
          <w:p w14:paraId="00581E23" w14:textId="77777777" w:rsidR="00E55E2F" w:rsidRDefault="00E55E2F">
            <w:pPr>
              <w:spacing w:line="400" w:lineRule="exact"/>
              <w:jc w:val="center"/>
              <w:rPr>
                <w:rFonts w:hAnsi="宋体" w:hint="eastAsia"/>
                <w:bCs/>
                <w:sz w:val="24"/>
              </w:rPr>
            </w:pPr>
          </w:p>
          <w:p w14:paraId="4F88CD7A" w14:textId="77777777" w:rsidR="00E55E2F" w:rsidRDefault="00E55E2F">
            <w:pPr>
              <w:spacing w:line="400" w:lineRule="exact"/>
              <w:jc w:val="center"/>
              <w:rPr>
                <w:rFonts w:hAnsi="宋体" w:hint="eastAsia"/>
                <w:bCs/>
                <w:sz w:val="24"/>
              </w:rPr>
            </w:pPr>
          </w:p>
          <w:p w14:paraId="4E3F93F8" w14:textId="77777777" w:rsidR="00E55E2F" w:rsidRDefault="00E55E2F">
            <w:pPr>
              <w:spacing w:line="400" w:lineRule="exact"/>
              <w:jc w:val="center"/>
              <w:rPr>
                <w:rFonts w:hAnsi="宋体" w:hint="eastAsia"/>
                <w:bCs/>
                <w:sz w:val="24"/>
              </w:rPr>
            </w:pPr>
          </w:p>
          <w:p w14:paraId="781C605D" w14:textId="77777777" w:rsidR="00E55E2F" w:rsidRDefault="00A966A6">
            <w:pPr>
              <w:spacing w:line="400" w:lineRule="exact"/>
              <w:jc w:val="center"/>
              <w:rPr>
                <w:bCs/>
                <w:sz w:val="24"/>
              </w:rPr>
            </w:pPr>
            <w:r>
              <w:rPr>
                <w:rFonts w:hAnsi="宋体" w:hint="eastAsia"/>
                <w:bCs/>
                <w:sz w:val="24"/>
              </w:rPr>
              <w:t>检测</w:t>
            </w:r>
          </w:p>
          <w:p w14:paraId="73A9D6BA"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559FA304" w14:textId="77777777" w:rsidR="00E55E2F" w:rsidRDefault="00A966A6">
            <w:pPr>
              <w:spacing w:line="440" w:lineRule="exact"/>
              <w:ind w:left="240" w:hangingChars="100" w:hanging="240"/>
              <w:jc w:val="center"/>
              <w:rPr>
                <w:rFonts w:hAnsi="宋体" w:hint="eastAsia"/>
                <w:bCs/>
                <w:sz w:val="24"/>
              </w:rPr>
            </w:pPr>
            <w:r>
              <w:rPr>
                <w:rFonts w:hAnsi="宋体" w:hint="eastAsia"/>
                <w:bCs/>
                <w:sz w:val="24"/>
              </w:rPr>
              <w:t>建议</w:t>
            </w:r>
          </w:p>
          <w:p w14:paraId="683DBD9F" w14:textId="77777777" w:rsidR="00E55E2F" w:rsidRDefault="00E55E2F">
            <w:pPr>
              <w:spacing w:line="440" w:lineRule="exact"/>
              <w:ind w:left="240" w:hangingChars="100" w:hanging="240"/>
              <w:jc w:val="center"/>
              <w:rPr>
                <w:rFonts w:hAnsi="宋体" w:hint="eastAsia"/>
                <w:bCs/>
                <w:sz w:val="24"/>
              </w:rPr>
            </w:pPr>
          </w:p>
          <w:p w14:paraId="23A06F8E" w14:textId="77777777" w:rsidR="00E55E2F" w:rsidRDefault="00E55E2F">
            <w:pPr>
              <w:spacing w:line="440" w:lineRule="exact"/>
              <w:ind w:left="240" w:hangingChars="100" w:hanging="240"/>
              <w:jc w:val="center"/>
              <w:rPr>
                <w:rFonts w:hAnsi="宋体" w:hint="eastAsia"/>
                <w:bCs/>
                <w:sz w:val="24"/>
              </w:rPr>
            </w:pPr>
          </w:p>
          <w:p w14:paraId="5CE4588D" w14:textId="77777777" w:rsidR="00E55E2F" w:rsidRDefault="00E55E2F">
            <w:pPr>
              <w:spacing w:line="440" w:lineRule="exact"/>
              <w:ind w:left="240" w:hangingChars="100" w:hanging="240"/>
              <w:jc w:val="center"/>
              <w:rPr>
                <w:rFonts w:hAnsi="宋体" w:hint="eastAsia"/>
                <w:bCs/>
                <w:sz w:val="24"/>
              </w:rPr>
            </w:pPr>
          </w:p>
          <w:p w14:paraId="3F25FB61" w14:textId="77777777" w:rsidR="00E55E2F" w:rsidRDefault="00E55E2F">
            <w:pPr>
              <w:spacing w:line="440" w:lineRule="exact"/>
              <w:ind w:left="240" w:hangingChars="100" w:hanging="240"/>
              <w:jc w:val="center"/>
              <w:rPr>
                <w:rFonts w:hAnsi="宋体" w:hint="eastAsia"/>
                <w:bCs/>
                <w:sz w:val="24"/>
              </w:rPr>
            </w:pPr>
          </w:p>
          <w:p w14:paraId="2F299021" w14:textId="77777777" w:rsidR="00E55E2F" w:rsidRDefault="00E55E2F">
            <w:pPr>
              <w:spacing w:line="440" w:lineRule="exact"/>
              <w:ind w:left="240" w:hangingChars="100" w:hanging="240"/>
              <w:jc w:val="center"/>
              <w:rPr>
                <w:rFonts w:hAnsi="宋体" w:hint="eastAsia"/>
                <w:bCs/>
                <w:sz w:val="24"/>
              </w:rPr>
            </w:pPr>
          </w:p>
          <w:p w14:paraId="688B1E4C" w14:textId="77777777" w:rsidR="00E55E2F" w:rsidRDefault="00E55E2F">
            <w:pPr>
              <w:spacing w:line="440" w:lineRule="exact"/>
              <w:ind w:left="240" w:hangingChars="100" w:hanging="240"/>
              <w:jc w:val="center"/>
              <w:rPr>
                <w:rFonts w:hAnsi="宋体" w:hint="eastAsia"/>
                <w:bCs/>
                <w:sz w:val="24"/>
              </w:rPr>
            </w:pPr>
          </w:p>
          <w:p w14:paraId="3C16416C" w14:textId="77777777" w:rsidR="00E55E2F" w:rsidRDefault="00E55E2F">
            <w:pPr>
              <w:spacing w:line="440" w:lineRule="exact"/>
              <w:ind w:left="240" w:hangingChars="100" w:hanging="240"/>
              <w:jc w:val="center"/>
              <w:rPr>
                <w:rFonts w:hAnsi="宋体" w:hint="eastAsia"/>
                <w:bCs/>
                <w:sz w:val="24"/>
              </w:rPr>
            </w:pPr>
          </w:p>
          <w:p w14:paraId="3CD890B8" w14:textId="77777777" w:rsidR="00E55E2F" w:rsidRDefault="00E55E2F">
            <w:pPr>
              <w:spacing w:line="440" w:lineRule="exact"/>
              <w:ind w:left="240" w:hangingChars="100" w:hanging="240"/>
              <w:jc w:val="center"/>
              <w:rPr>
                <w:rFonts w:hAnsi="宋体" w:hint="eastAsia"/>
                <w:bCs/>
                <w:sz w:val="24"/>
              </w:rPr>
            </w:pPr>
          </w:p>
          <w:p w14:paraId="5B34BD6E" w14:textId="77777777" w:rsidR="00E55E2F" w:rsidRDefault="00E55E2F">
            <w:pPr>
              <w:spacing w:line="440" w:lineRule="exact"/>
              <w:ind w:left="240" w:hangingChars="100" w:hanging="240"/>
              <w:jc w:val="center"/>
              <w:rPr>
                <w:rFonts w:hAnsi="宋体" w:hint="eastAsia"/>
                <w:bCs/>
                <w:sz w:val="24"/>
              </w:rPr>
            </w:pPr>
          </w:p>
          <w:p w14:paraId="115415F5" w14:textId="77777777" w:rsidR="00E55E2F" w:rsidRDefault="00E55E2F">
            <w:pPr>
              <w:spacing w:line="440" w:lineRule="exact"/>
              <w:ind w:left="240" w:hangingChars="100" w:hanging="240"/>
              <w:jc w:val="center"/>
              <w:rPr>
                <w:rFonts w:hAnsi="宋体" w:hint="eastAsia"/>
                <w:bCs/>
                <w:sz w:val="24"/>
              </w:rPr>
            </w:pPr>
          </w:p>
          <w:p w14:paraId="61DB082E" w14:textId="77777777" w:rsidR="00E55E2F" w:rsidRDefault="00E55E2F">
            <w:pPr>
              <w:spacing w:line="440" w:lineRule="exact"/>
              <w:ind w:left="240" w:hangingChars="100" w:hanging="240"/>
              <w:jc w:val="center"/>
              <w:rPr>
                <w:rFonts w:hAnsi="宋体" w:hint="eastAsia"/>
                <w:bCs/>
                <w:sz w:val="24"/>
              </w:rPr>
            </w:pPr>
          </w:p>
          <w:p w14:paraId="2AD5C50C" w14:textId="77777777" w:rsidR="00E55E2F" w:rsidRDefault="00E55E2F">
            <w:pPr>
              <w:spacing w:line="440" w:lineRule="exact"/>
              <w:ind w:left="240" w:hangingChars="100" w:hanging="240"/>
              <w:jc w:val="center"/>
              <w:rPr>
                <w:rFonts w:hAnsi="宋体" w:hint="eastAsia"/>
                <w:bCs/>
                <w:sz w:val="24"/>
              </w:rPr>
            </w:pPr>
          </w:p>
          <w:p w14:paraId="65F52C42" w14:textId="77777777" w:rsidR="00E55E2F" w:rsidRDefault="00E55E2F">
            <w:pPr>
              <w:spacing w:line="440" w:lineRule="exact"/>
              <w:ind w:left="240" w:hangingChars="100" w:hanging="240"/>
              <w:jc w:val="center"/>
              <w:rPr>
                <w:rFonts w:hAnsi="宋体" w:hint="eastAsia"/>
                <w:bCs/>
                <w:sz w:val="24"/>
              </w:rPr>
            </w:pPr>
          </w:p>
          <w:p w14:paraId="09AFC416" w14:textId="77777777" w:rsidR="00E55E2F" w:rsidRDefault="00E55E2F">
            <w:pPr>
              <w:spacing w:line="440" w:lineRule="exact"/>
              <w:ind w:left="240" w:hangingChars="100" w:hanging="240"/>
              <w:jc w:val="center"/>
              <w:rPr>
                <w:rFonts w:hAnsi="宋体" w:hint="eastAsia"/>
                <w:bCs/>
                <w:sz w:val="24"/>
              </w:rPr>
            </w:pPr>
          </w:p>
          <w:p w14:paraId="370226E1" w14:textId="77777777" w:rsidR="00E55E2F" w:rsidRDefault="00E55E2F">
            <w:pPr>
              <w:spacing w:line="440" w:lineRule="exact"/>
              <w:ind w:left="240" w:hangingChars="100" w:hanging="240"/>
              <w:jc w:val="center"/>
              <w:rPr>
                <w:rFonts w:hAnsi="宋体" w:hint="eastAsia"/>
                <w:bCs/>
                <w:sz w:val="24"/>
              </w:rPr>
            </w:pPr>
          </w:p>
          <w:p w14:paraId="689A69FD" w14:textId="77777777" w:rsidR="00E55E2F" w:rsidRDefault="00E55E2F">
            <w:pPr>
              <w:spacing w:line="440" w:lineRule="exact"/>
              <w:ind w:left="240" w:hangingChars="100" w:hanging="240"/>
              <w:jc w:val="center"/>
              <w:rPr>
                <w:rFonts w:hAnsi="宋体" w:hint="eastAsia"/>
                <w:bCs/>
                <w:sz w:val="24"/>
              </w:rPr>
            </w:pPr>
          </w:p>
          <w:p w14:paraId="06E11077" w14:textId="77777777" w:rsidR="00E55E2F" w:rsidRDefault="00E55E2F">
            <w:pPr>
              <w:spacing w:line="440" w:lineRule="exact"/>
              <w:ind w:left="240" w:hangingChars="100" w:hanging="240"/>
              <w:jc w:val="center"/>
              <w:rPr>
                <w:rFonts w:hAnsi="宋体" w:hint="eastAsia"/>
                <w:bCs/>
                <w:sz w:val="24"/>
              </w:rPr>
            </w:pPr>
          </w:p>
          <w:p w14:paraId="03415AE2" w14:textId="77777777" w:rsidR="00E55E2F" w:rsidRDefault="00E55E2F">
            <w:pPr>
              <w:spacing w:line="440" w:lineRule="exact"/>
              <w:ind w:left="240" w:hangingChars="100" w:hanging="240"/>
              <w:jc w:val="center"/>
              <w:rPr>
                <w:rFonts w:hAnsi="宋体" w:hint="eastAsia"/>
                <w:bCs/>
                <w:sz w:val="24"/>
              </w:rPr>
            </w:pPr>
          </w:p>
          <w:p w14:paraId="7D4845AC" w14:textId="77777777" w:rsidR="00E55E2F" w:rsidRDefault="00E55E2F">
            <w:pPr>
              <w:spacing w:line="440" w:lineRule="exact"/>
              <w:ind w:left="240" w:hangingChars="100" w:hanging="240"/>
              <w:jc w:val="center"/>
              <w:rPr>
                <w:rFonts w:hAnsi="宋体" w:hint="eastAsia"/>
                <w:bCs/>
                <w:sz w:val="24"/>
              </w:rPr>
            </w:pPr>
          </w:p>
          <w:p w14:paraId="58A5D2D1" w14:textId="77777777" w:rsidR="00E55E2F" w:rsidRDefault="00E55E2F">
            <w:pPr>
              <w:spacing w:line="440" w:lineRule="exact"/>
              <w:ind w:left="240" w:hangingChars="100" w:hanging="240"/>
              <w:jc w:val="center"/>
              <w:rPr>
                <w:rFonts w:hAnsi="宋体" w:hint="eastAsia"/>
                <w:bCs/>
                <w:sz w:val="24"/>
              </w:rPr>
            </w:pPr>
          </w:p>
          <w:p w14:paraId="6C958C17" w14:textId="77777777" w:rsidR="00E55E2F" w:rsidRDefault="00E55E2F">
            <w:pPr>
              <w:spacing w:line="440" w:lineRule="exact"/>
              <w:ind w:left="240" w:hangingChars="100" w:hanging="240"/>
              <w:jc w:val="center"/>
              <w:rPr>
                <w:rFonts w:hAnsi="宋体" w:hint="eastAsia"/>
                <w:bCs/>
                <w:sz w:val="24"/>
              </w:rPr>
            </w:pPr>
          </w:p>
          <w:p w14:paraId="402C4B56" w14:textId="77777777" w:rsidR="00E55E2F" w:rsidRDefault="00E55E2F">
            <w:pPr>
              <w:spacing w:line="440" w:lineRule="exact"/>
              <w:ind w:left="240" w:hangingChars="100" w:hanging="240"/>
              <w:jc w:val="center"/>
              <w:rPr>
                <w:rFonts w:hAnsi="宋体" w:hint="eastAsia"/>
                <w:bCs/>
                <w:sz w:val="24"/>
              </w:rPr>
            </w:pPr>
          </w:p>
          <w:p w14:paraId="7E52FB2E" w14:textId="77777777" w:rsidR="00E55E2F" w:rsidRDefault="00E55E2F">
            <w:pPr>
              <w:spacing w:line="440" w:lineRule="exact"/>
              <w:ind w:left="240" w:hangingChars="100" w:hanging="240"/>
              <w:jc w:val="center"/>
              <w:rPr>
                <w:rFonts w:hAnsi="宋体" w:hint="eastAsia"/>
                <w:bCs/>
                <w:sz w:val="24"/>
              </w:rPr>
            </w:pPr>
          </w:p>
          <w:p w14:paraId="507B04DA" w14:textId="77777777" w:rsidR="00E55E2F" w:rsidRDefault="00E55E2F">
            <w:pPr>
              <w:spacing w:line="440" w:lineRule="exact"/>
              <w:ind w:left="240" w:hangingChars="100" w:hanging="240"/>
              <w:jc w:val="center"/>
              <w:rPr>
                <w:rFonts w:hAnsi="宋体" w:hint="eastAsia"/>
                <w:bCs/>
                <w:sz w:val="24"/>
              </w:rPr>
            </w:pPr>
          </w:p>
          <w:p w14:paraId="1A7603D4" w14:textId="77777777" w:rsidR="00E55E2F" w:rsidRDefault="00E55E2F">
            <w:pPr>
              <w:spacing w:line="440" w:lineRule="exact"/>
              <w:ind w:left="240" w:hangingChars="100" w:hanging="240"/>
              <w:jc w:val="center"/>
              <w:rPr>
                <w:rFonts w:hAnsi="宋体" w:hint="eastAsia"/>
                <w:bCs/>
                <w:sz w:val="24"/>
              </w:rPr>
            </w:pPr>
          </w:p>
          <w:p w14:paraId="3C7D8D52" w14:textId="77777777" w:rsidR="00E55E2F" w:rsidRDefault="00E55E2F">
            <w:pPr>
              <w:spacing w:line="440" w:lineRule="exact"/>
              <w:ind w:left="240" w:hangingChars="100" w:hanging="240"/>
              <w:jc w:val="center"/>
              <w:rPr>
                <w:rFonts w:hAnsi="宋体" w:hint="eastAsia"/>
                <w:bCs/>
                <w:sz w:val="24"/>
              </w:rPr>
            </w:pPr>
          </w:p>
          <w:p w14:paraId="37A34A32" w14:textId="77777777" w:rsidR="00E55E2F" w:rsidRDefault="00A966A6">
            <w:pPr>
              <w:spacing w:line="400" w:lineRule="exact"/>
              <w:jc w:val="center"/>
              <w:rPr>
                <w:bCs/>
                <w:sz w:val="24"/>
              </w:rPr>
            </w:pPr>
            <w:r>
              <w:rPr>
                <w:rFonts w:hAnsi="宋体" w:hint="eastAsia"/>
                <w:bCs/>
                <w:sz w:val="24"/>
              </w:rPr>
              <w:t>检测</w:t>
            </w:r>
          </w:p>
          <w:p w14:paraId="0E623DFA"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69F0632E" w14:textId="77777777" w:rsidR="00E55E2F" w:rsidRDefault="00A966A6">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4619C0DD" w14:textId="77777777" w:rsidR="00E55E2F" w:rsidRDefault="00A966A6">
            <w:pPr>
              <w:spacing w:beforeLines="20" w:before="62" w:line="390" w:lineRule="exact"/>
              <w:rPr>
                <w:bCs/>
                <w:sz w:val="24"/>
              </w:rPr>
            </w:pPr>
            <w:r>
              <w:rPr>
                <w:rFonts w:hAnsi="宋体" w:hint="eastAsia"/>
                <w:b/>
                <w:sz w:val="24"/>
              </w:rPr>
              <w:lastRenderedPageBreak/>
              <w:t>检测结论：</w:t>
            </w:r>
          </w:p>
          <w:p w14:paraId="6508C05D" w14:textId="77777777" w:rsidR="00E55E2F" w:rsidRDefault="00A966A6">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14:paraId="1BC8A713" w14:textId="77777777" w:rsidR="00E55E2F" w:rsidRDefault="00A966A6">
            <w:pPr>
              <w:spacing w:beforeLines="50" w:before="156" w:line="400" w:lineRule="exact"/>
              <w:rPr>
                <w:rFonts w:hAnsi="宋体" w:hint="eastAsia"/>
                <w:b/>
                <w:sz w:val="24"/>
              </w:rPr>
            </w:pPr>
            <w:r>
              <w:rPr>
                <w:rFonts w:hAnsi="宋体" w:hint="eastAsia"/>
                <w:b/>
                <w:sz w:val="24"/>
              </w:rPr>
              <w:t>建议：</w:t>
            </w:r>
          </w:p>
          <w:p w14:paraId="7BBE3DF8" w14:textId="77777777" w:rsidR="00E55E2F" w:rsidRDefault="00A966A6">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4C5C4A87" w14:textId="77777777" w:rsidR="00E55E2F" w:rsidRDefault="00A966A6">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BA40B91" w14:textId="77777777" w:rsidR="00E55E2F" w:rsidRDefault="00A966A6">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F5C6A15" w14:textId="77777777" w:rsidR="00E55E2F" w:rsidRDefault="00A966A6">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075E6825" w14:textId="77777777" w:rsidR="00E55E2F" w:rsidRDefault="00A966A6">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4BCE15FA"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3C2DFD0D" w14:textId="77777777" w:rsidR="00E55E2F" w:rsidRDefault="00A966A6">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4B519E69"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1536EEF3"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77799AB8" w14:textId="77777777" w:rsidR="00E55E2F" w:rsidRDefault="00A966A6">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0F3178C3" w14:textId="77777777" w:rsidR="00E55E2F" w:rsidRDefault="00E55E2F">
            <w:pPr>
              <w:spacing w:line="400" w:lineRule="exact"/>
              <w:ind w:firstLineChars="200" w:firstLine="480"/>
              <w:jc w:val="left"/>
              <w:rPr>
                <w:bCs/>
                <w:sz w:val="24"/>
              </w:rPr>
            </w:pPr>
          </w:p>
          <w:p w14:paraId="77F28450" w14:textId="77777777" w:rsidR="00E55E2F" w:rsidRDefault="00E55E2F">
            <w:pPr>
              <w:spacing w:line="400" w:lineRule="exact"/>
              <w:ind w:firstLineChars="200" w:firstLine="480"/>
              <w:jc w:val="left"/>
              <w:rPr>
                <w:bCs/>
                <w:sz w:val="24"/>
              </w:rPr>
            </w:pPr>
          </w:p>
          <w:p w14:paraId="2DCAE919" w14:textId="77777777" w:rsidR="00E55E2F" w:rsidRDefault="00E55E2F">
            <w:pPr>
              <w:spacing w:line="400" w:lineRule="exact"/>
              <w:ind w:firstLineChars="200" w:firstLine="480"/>
              <w:jc w:val="left"/>
              <w:rPr>
                <w:bCs/>
                <w:sz w:val="24"/>
              </w:rPr>
            </w:pPr>
          </w:p>
          <w:p w14:paraId="5C5D3D9F" w14:textId="77777777" w:rsidR="00E55E2F" w:rsidRDefault="00E55E2F">
            <w:pPr>
              <w:spacing w:line="400" w:lineRule="exact"/>
              <w:ind w:firstLineChars="200" w:firstLine="480"/>
              <w:jc w:val="left"/>
              <w:rPr>
                <w:bCs/>
                <w:sz w:val="24"/>
              </w:rPr>
            </w:pPr>
          </w:p>
          <w:p w14:paraId="0011D8EE" w14:textId="77777777" w:rsidR="00E55E2F" w:rsidRDefault="00E55E2F">
            <w:pPr>
              <w:spacing w:line="400" w:lineRule="exact"/>
              <w:ind w:firstLineChars="200" w:firstLine="480"/>
              <w:jc w:val="left"/>
              <w:rPr>
                <w:bCs/>
                <w:sz w:val="24"/>
              </w:rPr>
            </w:pPr>
          </w:p>
          <w:p w14:paraId="47BBBF9C" w14:textId="77777777" w:rsidR="00E55E2F" w:rsidRDefault="00E55E2F">
            <w:pPr>
              <w:spacing w:line="400" w:lineRule="exact"/>
              <w:ind w:firstLineChars="200" w:firstLine="480"/>
              <w:jc w:val="left"/>
              <w:rPr>
                <w:bCs/>
                <w:sz w:val="24"/>
              </w:rPr>
            </w:pPr>
          </w:p>
          <w:p w14:paraId="08B29067" w14:textId="77777777" w:rsidR="00E55E2F" w:rsidRDefault="00E55E2F">
            <w:pPr>
              <w:spacing w:line="400" w:lineRule="exact"/>
              <w:ind w:firstLineChars="200" w:firstLine="480"/>
              <w:jc w:val="left"/>
              <w:rPr>
                <w:bCs/>
                <w:sz w:val="24"/>
              </w:rPr>
            </w:pPr>
          </w:p>
          <w:p w14:paraId="455A8088" w14:textId="77777777" w:rsidR="00E55E2F" w:rsidRDefault="00E55E2F">
            <w:pPr>
              <w:spacing w:line="400" w:lineRule="exact"/>
              <w:ind w:firstLineChars="200" w:firstLine="480"/>
              <w:jc w:val="left"/>
              <w:rPr>
                <w:bCs/>
                <w:sz w:val="24"/>
              </w:rPr>
            </w:pPr>
          </w:p>
          <w:p w14:paraId="3C01B554" w14:textId="77777777" w:rsidR="00E55E2F" w:rsidRDefault="00E55E2F">
            <w:pPr>
              <w:spacing w:line="400" w:lineRule="exact"/>
              <w:ind w:firstLineChars="200" w:firstLine="480"/>
              <w:jc w:val="left"/>
              <w:rPr>
                <w:bCs/>
                <w:sz w:val="24"/>
              </w:rPr>
            </w:pPr>
          </w:p>
          <w:p w14:paraId="28961BC7" w14:textId="77777777" w:rsidR="00E55E2F" w:rsidRDefault="00E55E2F">
            <w:pPr>
              <w:spacing w:line="400" w:lineRule="exact"/>
              <w:ind w:firstLineChars="200" w:firstLine="480"/>
              <w:jc w:val="left"/>
              <w:rPr>
                <w:bCs/>
                <w:sz w:val="24"/>
              </w:rPr>
            </w:pPr>
          </w:p>
          <w:p w14:paraId="21B466FA" w14:textId="77777777" w:rsidR="00E55E2F" w:rsidRDefault="00E55E2F">
            <w:pPr>
              <w:spacing w:line="400" w:lineRule="exact"/>
              <w:ind w:firstLineChars="200" w:firstLine="480"/>
              <w:jc w:val="left"/>
              <w:rPr>
                <w:bCs/>
                <w:sz w:val="24"/>
              </w:rPr>
            </w:pPr>
          </w:p>
          <w:p w14:paraId="20DF5BD0" w14:textId="77777777" w:rsidR="00E55E2F" w:rsidRDefault="00E55E2F">
            <w:pPr>
              <w:spacing w:line="400" w:lineRule="exact"/>
              <w:ind w:firstLineChars="200" w:firstLine="480"/>
              <w:jc w:val="left"/>
              <w:rPr>
                <w:bCs/>
                <w:sz w:val="24"/>
              </w:rPr>
            </w:pPr>
          </w:p>
          <w:p w14:paraId="33D20FFB" w14:textId="77777777" w:rsidR="00E55E2F" w:rsidRDefault="00E55E2F">
            <w:pPr>
              <w:spacing w:line="400" w:lineRule="exact"/>
              <w:ind w:firstLineChars="200" w:firstLine="480"/>
              <w:jc w:val="left"/>
              <w:rPr>
                <w:bCs/>
                <w:sz w:val="24"/>
              </w:rPr>
            </w:pPr>
          </w:p>
          <w:p w14:paraId="1CBBECB9" w14:textId="77777777" w:rsidR="00E55E2F" w:rsidRDefault="00E55E2F">
            <w:pPr>
              <w:spacing w:line="400" w:lineRule="exact"/>
              <w:ind w:firstLineChars="200" w:firstLine="480"/>
              <w:jc w:val="left"/>
              <w:rPr>
                <w:bCs/>
                <w:sz w:val="24"/>
              </w:rPr>
            </w:pPr>
          </w:p>
          <w:p w14:paraId="70753531" w14:textId="77777777" w:rsidR="00E55E2F" w:rsidRDefault="00E55E2F">
            <w:pPr>
              <w:spacing w:line="400" w:lineRule="exact"/>
              <w:ind w:firstLineChars="200" w:firstLine="480"/>
              <w:jc w:val="left"/>
              <w:rPr>
                <w:bCs/>
                <w:sz w:val="24"/>
              </w:rPr>
            </w:pPr>
          </w:p>
          <w:p w14:paraId="5B869DA6" w14:textId="77777777" w:rsidR="00E55E2F" w:rsidRDefault="00E55E2F">
            <w:pPr>
              <w:spacing w:line="400" w:lineRule="exact"/>
              <w:ind w:firstLineChars="200" w:firstLine="480"/>
              <w:jc w:val="left"/>
              <w:rPr>
                <w:bCs/>
                <w:sz w:val="24"/>
              </w:rPr>
            </w:pPr>
          </w:p>
          <w:p w14:paraId="565AC517" w14:textId="77777777" w:rsidR="00E55E2F" w:rsidRDefault="00E55E2F">
            <w:pPr>
              <w:spacing w:line="400" w:lineRule="exact"/>
              <w:ind w:firstLineChars="200" w:firstLine="480"/>
              <w:jc w:val="left"/>
              <w:rPr>
                <w:bCs/>
                <w:sz w:val="24"/>
              </w:rPr>
            </w:pPr>
          </w:p>
          <w:p w14:paraId="7347F0BF" w14:textId="77777777" w:rsidR="00E55E2F" w:rsidRDefault="00E55E2F">
            <w:pPr>
              <w:spacing w:line="400" w:lineRule="exact"/>
              <w:ind w:firstLineChars="200" w:firstLine="480"/>
              <w:jc w:val="left"/>
              <w:rPr>
                <w:bCs/>
                <w:sz w:val="24"/>
              </w:rPr>
            </w:pPr>
          </w:p>
          <w:p w14:paraId="29EBD715" w14:textId="77777777" w:rsidR="00E55E2F" w:rsidRDefault="00E55E2F">
            <w:pPr>
              <w:spacing w:line="400" w:lineRule="exact"/>
              <w:ind w:firstLineChars="200" w:firstLine="480"/>
              <w:jc w:val="left"/>
              <w:rPr>
                <w:bCs/>
                <w:sz w:val="24"/>
              </w:rPr>
            </w:pPr>
          </w:p>
          <w:p w14:paraId="57A718AB" w14:textId="77777777" w:rsidR="00E55E2F" w:rsidRDefault="00E55E2F">
            <w:pPr>
              <w:spacing w:line="400" w:lineRule="exact"/>
              <w:ind w:firstLineChars="200" w:firstLine="480"/>
              <w:jc w:val="left"/>
              <w:rPr>
                <w:bCs/>
                <w:sz w:val="24"/>
              </w:rPr>
            </w:pPr>
          </w:p>
          <w:p w14:paraId="406A425F" w14:textId="77777777" w:rsidR="00E55E2F" w:rsidRDefault="00E55E2F">
            <w:pPr>
              <w:spacing w:line="400" w:lineRule="exact"/>
              <w:jc w:val="left"/>
              <w:rPr>
                <w:bCs/>
                <w:sz w:val="24"/>
              </w:rPr>
            </w:pPr>
          </w:p>
        </w:tc>
      </w:tr>
      <w:tr w:rsidR="00E55E2F" w14:paraId="175301D0" w14:textId="77777777">
        <w:trPr>
          <w:trHeight w:hRule="exact" w:val="95"/>
          <w:jc w:val="center"/>
        </w:trPr>
        <w:tc>
          <w:tcPr>
            <w:tcW w:w="9713" w:type="dxa"/>
            <w:gridSpan w:val="11"/>
          </w:tcPr>
          <w:p w14:paraId="3ADEFB14" w14:textId="77777777" w:rsidR="00E55E2F" w:rsidRDefault="00E55E2F">
            <w:pPr>
              <w:spacing w:line="380" w:lineRule="exact"/>
              <w:jc w:val="center"/>
              <w:rPr>
                <w:sz w:val="24"/>
              </w:rPr>
            </w:pPr>
          </w:p>
        </w:tc>
      </w:tr>
      <w:tr w:rsidR="00E55E2F" w14:paraId="115BDA55" w14:textId="77777777">
        <w:trPr>
          <w:trHeight w:val="737"/>
          <w:jc w:val="center"/>
        </w:trPr>
        <w:tc>
          <w:tcPr>
            <w:tcW w:w="1200" w:type="dxa"/>
            <w:vAlign w:val="center"/>
          </w:tcPr>
          <w:p w14:paraId="66795057" w14:textId="77777777" w:rsidR="00E55E2F" w:rsidRDefault="00A966A6">
            <w:pPr>
              <w:jc w:val="center"/>
              <w:rPr>
                <w:sz w:val="24"/>
              </w:rPr>
            </w:pPr>
            <w:r>
              <w:rPr>
                <w:sz w:val="24"/>
              </w:rPr>
              <w:t>批准</w:t>
            </w:r>
          </w:p>
        </w:tc>
        <w:tc>
          <w:tcPr>
            <w:tcW w:w="1484" w:type="dxa"/>
            <w:vAlign w:val="center"/>
          </w:tcPr>
          <w:p w14:paraId="570C1A42" w14:textId="77777777" w:rsidR="00E55E2F" w:rsidRDefault="00000000">
            <w:pPr>
              <w:jc w:val="center"/>
              <w:rPr>
                <w:sz w:val="24"/>
              </w:rPr>
            </w:pPr>
            <w:r>
              <w:rPr>
                <w:sz w:val="24"/>
              </w:rPr>
              <w:pict w14:anchorId="50A6116E">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1D02632C"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06582B19" w14:textId="77777777" w:rsidR="00E55E2F" w:rsidRDefault="00A966A6">
            <w:pPr>
              <w:jc w:val="center"/>
              <w:rPr>
                <w:sz w:val="24"/>
              </w:rPr>
            </w:pPr>
            <w:r>
              <w:rPr>
                <w:sz w:val="24"/>
              </w:rPr>
              <w:t>审核</w:t>
            </w:r>
          </w:p>
        </w:tc>
        <w:tc>
          <w:tcPr>
            <w:tcW w:w="1560" w:type="dxa"/>
            <w:gridSpan w:val="2"/>
            <w:vAlign w:val="center"/>
          </w:tcPr>
          <w:p w14:paraId="7F7A1EBE" w14:textId="77777777" w:rsidR="00E55E2F" w:rsidRDefault="00000000">
            <w:pPr>
              <w:jc w:val="center"/>
              <w:rPr>
                <w:sz w:val="24"/>
              </w:rPr>
            </w:pPr>
            <w:r>
              <w:rPr>
                <w:sz w:val="24"/>
              </w:rPr>
              <w:pict w14:anchorId="0DF78460">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39444BFC"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0AFA55DD" w14:textId="77777777" w:rsidR="00E55E2F" w:rsidRDefault="00A966A6">
            <w:pPr>
              <w:jc w:val="center"/>
              <w:rPr>
                <w:sz w:val="24"/>
              </w:rPr>
            </w:pPr>
            <w:r>
              <w:rPr>
                <w:rFonts w:hint="eastAsia"/>
                <w:sz w:val="24"/>
              </w:rPr>
              <w:t>校核</w:t>
            </w:r>
          </w:p>
        </w:tc>
        <w:tc>
          <w:tcPr>
            <w:tcW w:w="1560" w:type="dxa"/>
            <w:gridSpan w:val="2"/>
            <w:vAlign w:val="center"/>
          </w:tcPr>
          <w:p w14:paraId="40BCB60F" w14:textId="77777777" w:rsidR="00E55E2F" w:rsidRDefault="00000000">
            <w:pPr>
              <w:jc w:val="center"/>
              <w:rPr>
                <w:sz w:val="24"/>
              </w:rPr>
            </w:pPr>
            <w:r>
              <w:rPr>
                <w:sz w:val="24"/>
              </w:rPr>
              <w:pict w14:anchorId="6B9E216D">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52E240A4"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2A12ED3" w14:textId="77777777" w:rsidR="00E55E2F" w:rsidRDefault="00A966A6">
            <w:pPr>
              <w:jc w:val="center"/>
              <w:rPr>
                <w:sz w:val="24"/>
              </w:rPr>
            </w:pPr>
            <w:r>
              <w:rPr>
                <w:rFonts w:hint="eastAsia"/>
                <w:sz w:val="24"/>
              </w:rPr>
              <w:t>检测</w:t>
            </w:r>
          </w:p>
        </w:tc>
        <w:tc>
          <w:tcPr>
            <w:tcW w:w="1501" w:type="dxa"/>
            <w:gridSpan w:val="2"/>
            <w:vAlign w:val="center"/>
          </w:tcPr>
          <w:p w14:paraId="1C8E122C" w14:textId="77777777" w:rsidR="00E55E2F" w:rsidRDefault="00000000">
            <w:pPr>
              <w:jc w:val="center"/>
              <w:rPr>
                <w:sz w:val="24"/>
              </w:rPr>
            </w:pPr>
            <w:r>
              <w:rPr>
                <w:sz w:val="24"/>
              </w:rPr>
              <w:pict w14:anchorId="2C754889">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64E9DAF8"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0BD3B923" w14:textId="77777777" w:rsidR="00E55E2F" w:rsidRDefault="00E55E2F">
      <w:pPr>
        <w:spacing w:beforeLines="50" w:before="156"/>
        <w:outlineLvl w:val="0"/>
        <w:rPr>
          <w:b/>
          <w:sz w:val="30"/>
          <w:szCs w:val="30"/>
        </w:rPr>
        <w:sectPr w:rsidR="00E55E2F">
          <w:pgSz w:w="11906" w:h="16838"/>
          <w:pgMar w:top="794" w:right="907" w:bottom="794" w:left="1418" w:header="737" w:footer="737" w:gutter="0"/>
          <w:pgNumType w:start="1"/>
          <w:cols w:space="425"/>
          <w:docGrid w:type="lines" w:linePitch="312"/>
        </w:sectPr>
      </w:pPr>
      <w:bookmarkStart w:id="6" w:name="_Toc188248289"/>
    </w:p>
    <w:p w14:paraId="5472276A" w14:textId="77777777" w:rsidR="00E55E2F" w:rsidRDefault="00A966A6">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3A5EF416" w14:textId="77777777" w:rsidR="00E55E2F" w:rsidRDefault="00A966A6">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7C6BD04" w14:textId="77777777" w:rsidR="00E55E2F" w:rsidRDefault="00A966A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E4E382A" w14:textId="77777777" w:rsidR="00E55E2F" w:rsidRDefault="00A966A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29CD8ACF" w14:textId="77777777" w:rsidR="00E55E2F" w:rsidRDefault="00A966A6">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1B25953F" w14:textId="77777777" w:rsidR="005823C9" w:rsidRPr="0020087F" w:rsidRDefault="005823C9" w:rsidP="005823C9">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0BDB448B" w14:textId="77777777" w:rsidR="005823C9" w:rsidRDefault="005823C9" w:rsidP="005823C9">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地理位置平面图</w:t>
      </w:r>
    </w:p>
    <w:p w14:paraId="39EC6669" w14:textId="77777777" w:rsidR="002F319D" w:rsidRDefault="002F319D" w:rsidP="005823C9">
      <w:pPr>
        <w:spacing w:line="400" w:lineRule="exact"/>
        <w:jc w:val="center"/>
        <w:rPr>
          <w:kern w:val="0"/>
          <w:szCs w:val="21"/>
        </w:rPr>
      </w:pPr>
    </w:p>
    <w:p w14:paraId="54148A32"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14:paraId="330673A3" w14:textId="77777777" w:rsidR="00E55E2F" w:rsidRDefault="00A966A6">
      <w:pPr>
        <w:spacing w:afterLines="50" w:after="156" w:line="320" w:lineRule="exact"/>
        <w:jc w:val="center"/>
        <w:rPr>
          <w:kern w:val="0"/>
          <w:szCs w:val="21"/>
        </w:rPr>
      </w:pPr>
      <w:r>
        <w:rPr>
          <w:rFonts w:hint="eastAsia"/>
          <w:kern w:val="0"/>
          <w:szCs w:val="21"/>
        </w:rPr>
        <w:t>a</w:t>
      </w:r>
      <w:r>
        <w:rPr>
          <w:rFonts w:hint="eastAsia"/>
          <w:kern w:val="0"/>
          <w:szCs w:val="21"/>
        </w:rPr>
        <w:t>）正面照</w:t>
      </w:r>
    </w:p>
    <w:p w14:paraId="198EF508" w14:textId="77777777" w:rsidR="00E55E2F" w:rsidRDefault="00A966A6">
      <w:pPr>
        <w:pStyle w:val="affb"/>
        <w:rPr>
          <w:rFonts w:ascii="宋体" w:hAnsi="宋体" w:hint="eastAsia"/>
          <w:color w:val="0000FF"/>
          <w:sz w:val="24"/>
        </w:rPr>
      </w:pPr>
      <w:r>
        <w:rPr>
          <w:rFonts w:ascii="宋体" w:hAnsi="宋体" w:hint="eastAsia"/>
          <w:color w:val="0000FF"/>
          <w:sz w:val="24"/>
        </w:rPr>
        <w:lastRenderedPageBreak/>
        <w:t>{</w:t>
      </w:r>
      <w:r>
        <w:rPr>
          <w:rFonts w:ascii="宋体" w:hAnsi="宋体"/>
          <w:color w:val="0000FF"/>
          <w:sz w:val="24"/>
        </w:rPr>
        <w:t>{@F_LiMianZhao}}</w:t>
      </w:r>
    </w:p>
    <w:p w14:paraId="1C5AEBF5" w14:textId="77777777" w:rsidR="00E55E2F" w:rsidRDefault="00A966A6">
      <w:pPr>
        <w:jc w:val="center"/>
      </w:pPr>
      <w:bookmarkStart w:id="9" w:name="_Toc8904"/>
      <w:bookmarkStart w:id="10" w:name="_Toc23249"/>
      <w:bookmarkStart w:id="11" w:name="_Toc12765"/>
      <w:r>
        <w:t>b</w:t>
      </w:r>
      <w:r>
        <w:t>）立</w:t>
      </w:r>
      <w:bookmarkEnd w:id="9"/>
      <w:bookmarkEnd w:id="10"/>
      <w:bookmarkEnd w:id="11"/>
      <w:r>
        <w:t>面照</w:t>
      </w:r>
      <w:r>
        <w:rPr>
          <w:rFonts w:hint="eastAsia"/>
        </w:rPr>
        <w:t>（左侧）</w:t>
      </w:r>
    </w:p>
    <w:p w14:paraId="671AC462"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8ECCE27" w14:textId="77777777" w:rsidR="00E55E2F" w:rsidRDefault="00A966A6">
      <w:pPr>
        <w:jc w:val="center"/>
      </w:pPr>
      <w:r>
        <w:rPr>
          <w:rFonts w:hint="eastAsia"/>
        </w:rPr>
        <w:t>c</w:t>
      </w:r>
      <w:r>
        <w:t>）立面照</w:t>
      </w:r>
      <w:r>
        <w:rPr>
          <w:rFonts w:hint="eastAsia"/>
        </w:rPr>
        <w:t>（右侧）</w:t>
      </w:r>
    </w:p>
    <w:p w14:paraId="7FAD6CE1" w14:textId="6A9A51BF" w:rsidR="00E55E2F" w:rsidRDefault="00A966A6">
      <w:pPr>
        <w:spacing w:line="400" w:lineRule="exact"/>
        <w:jc w:val="center"/>
        <w:rPr>
          <w:kern w:val="0"/>
          <w:szCs w:val="21"/>
        </w:rPr>
      </w:pPr>
      <w:r>
        <w:rPr>
          <w:szCs w:val="21"/>
        </w:rPr>
        <w:t>图</w:t>
      </w:r>
      <w:r>
        <w:rPr>
          <w:szCs w:val="21"/>
        </w:rPr>
        <w:t>1</w:t>
      </w:r>
      <w:r>
        <w:rPr>
          <w:rFonts w:hint="eastAsia"/>
          <w:szCs w:val="21"/>
        </w:rPr>
        <w:t>-</w:t>
      </w:r>
      <w:r w:rsidR="002A6C06">
        <w:rPr>
          <w:rFonts w:hint="eastAsia"/>
          <w:szCs w:val="21"/>
        </w:rPr>
        <w:t>2</w:t>
      </w:r>
      <w:r>
        <w:rPr>
          <w:rFonts w:hint="eastAsia"/>
          <w:szCs w:val="21"/>
        </w:rPr>
        <w:t xml:space="preserve"> </w:t>
      </w:r>
      <w:r>
        <w:rPr>
          <w:rFonts w:ascii="宋体" w:hAnsi="宋体"/>
          <w:bCs/>
          <w:color w:val="0432FF"/>
          <w:szCs w:val="21"/>
        </w:rPr>
        <w:t>{{F_info.gongChengMingCheng}}</w:t>
      </w:r>
      <w:r>
        <w:rPr>
          <w:rFonts w:hint="eastAsia"/>
          <w:kern w:val="0"/>
          <w:szCs w:val="21"/>
        </w:rPr>
        <w:t>现场实景图</w:t>
      </w:r>
    </w:p>
    <w:p w14:paraId="3B36F537" w14:textId="77777777" w:rsidR="00E55E2F" w:rsidRDefault="00A966A6">
      <w:pPr>
        <w:pStyle w:val="affb"/>
        <w:rPr>
          <w:rFonts w:ascii="宋体" w:hAnsi="宋体" w:hint="eastAsia"/>
          <w:color w:val="0000FF"/>
          <w:sz w:val="24"/>
        </w:rPr>
      </w:pPr>
      <w:r>
        <w:rPr>
          <w:rFonts w:ascii="宋体" w:hAnsi="宋体"/>
          <w:color w:val="0000FF"/>
          <w:sz w:val="24"/>
        </w:rPr>
        <w:t>{{@F_LiMianTu}}</w:t>
      </w:r>
    </w:p>
    <w:p w14:paraId="466A1406" w14:textId="77777777" w:rsidR="00E55E2F" w:rsidRDefault="00A966A6">
      <w:pPr>
        <w:jc w:val="center"/>
        <w:rPr>
          <w:kern w:val="0"/>
          <w:szCs w:val="21"/>
        </w:rPr>
      </w:pPr>
      <w:r>
        <w:rPr>
          <w:rFonts w:hint="eastAsia"/>
          <w:kern w:val="0"/>
          <w:szCs w:val="21"/>
        </w:rPr>
        <w:t>a</w:t>
      </w:r>
      <w:r>
        <w:rPr>
          <w:rFonts w:hint="eastAsia"/>
          <w:kern w:val="0"/>
          <w:szCs w:val="21"/>
        </w:rPr>
        <w:t>）立面图</w:t>
      </w:r>
    </w:p>
    <w:p w14:paraId="6E8F0A3C" w14:textId="77777777" w:rsidR="00E55E2F" w:rsidRDefault="00A966A6">
      <w:pPr>
        <w:jc w:val="left"/>
        <w:rPr>
          <w:kern w:val="0"/>
          <w:sz w:val="24"/>
        </w:rPr>
      </w:pPr>
      <w:r>
        <w:rPr>
          <w:rFonts w:hint="eastAsia"/>
          <w:kern w:val="0"/>
          <w:sz w:val="24"/>
        </w:rPr>
        <w:t>（本页以下无正文）</w:t>
      </w:r>
    </w:p>
    <w:p w14:paraId="00889AC2" w14:textId="77777777" w:rsidR="00E55E2F" w:rsidRDefault="00A966A6">
      <w:pPr>
        <w:pStyle w:val="affb"/>
        <w:rPr>
          <w:rFonts w:ascii="宋体" w:hAnsi="宋体" w:hint="eastAsia"/>
          <w:color w:val="0000FF"/>
          <w:sz w:val="24"/>
        </w:rPr>
      </w:pPr>
      <w:r>
        <w:rPr>
          <w:rFonts w:ascii="宋体" w:hAnsi="宋体"/>
          <w:color w:val="0000FF"/>
          <w:sz w:val="24"/>
        </w:rPr>
        <w:t>{{@F_PingMianTu}}</w:t>
      </w:r>
    </w:p>
    <w:p w14:paraId="13A5BACD" w14:textId="77777777" w:rsidR="00E55E2F" w:rsidRDefault="00A966A6">
      <w:pPr>
        <w:jc w:val="center"/>
        <w:rPr>
          <w:kern w:val="0"/>
          <w:szCs w:val="21"/>
        </w:rPr>
      </w:pPr>
      <w:r>
        <w:rPr>
          <w:rFonts w:hint="eastAsia"/>
        </w:rPr>
        <w:t xml:space="preserve">b) </w:t>
      </w:r>
      <w:r>
        <w:rPr>
          <w:rFonts w:hint="eastAsia"/>
        </w:rPr>
        <w:t>平面图</w:t>
      </w:r>
    </w:p>
    <w:p w14:paraId="57FC1866" w14:textId="77777777" w:rsidR="00E55E2F" w:rsidRDefault="00E55E2F">
      <w:pPr>
        <w:jc w:val="left"/>
        <w:rPr>
          <w:kern w:val="0"/>
          <w:sz w:val="24"/>
        </w:rPr>
      </w:pPr>
    </w:p>
    <w:p w14:paraId="7D40E2CC"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3D499742" w14:textId="77777777" w:rsidR="00E55E2F" w:rsidRDefault="00A966A6">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4B3C8F39" w14:textId="4112C9EC" w:rsidR="00E55E2F" w:rsidRDefault="00A966A6">
      <w:pPr>
        <w:spacing w:line="400" w:lineRule="exact"/>
        <w:jc w:val="center"/>
        <w:rPr>
          <w:kern w:val="0"/>
          <w:szCs w:val="21"/>
        </w:rPr>
      </w:pPr>
      <w:r>
        <w:rPr>
          <w:rFonts w:hint="eastAsia"/>
          <w:kern w:val="0"/>
          <w:szCs w:val="21"/>
        </w:rPr>
        <w:t>图</w:t>
      </w:r>
      <w:r>
        <w:rPr>
          <w:rFonts w:hint="eastAsia"/>
          <w:kern w:val="0"/>
          <w:szCs w:val="21"/>
        </w:rPr>
        <w:t>1-</w:t>
      </w:r>
      <w:r w:rsidR="002A6C06">
        <w:rPr>
          <w:rFonts w:hint="eastAsia"/>
          <w:kern w:val="0"/>
          <w:szCs w:val="21"/>
        </w:rPr>
        <w:t>3</w:t>
      </w:r>
      <w:r>
        <w:rPr>
          <w:rFonts w:hint="eastAsia"/>
          <w:kern w:val="0"/>
          <w:szCs w:val="21"/>
        </w:rPr>
        <w:t xml:space="preserve">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14:paraId="6D4F6C26" w14:textId="77777777" w:rsidR="00E55E2F" w:rsidRDefault="00E55E2F">
      <w:pPr>
        <w:spacing w:line="400" w:lineRule="exact"/>
        <w:jc w:val="center"/>
        <w:rPr>
          <w:kern w:val="0"/>
          <w:szCs w:val="21"/>
        </w:rPr>
      </w:pPr>
    </w:p>
    <w:p w14:paraId="1AF4E3F8"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3FDA65CE" w14:textId="104C0CB5" w:rsidR="00E55E2F" w:rsidRDefault="00A966A6">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2A6C06">
        <w:rPr>
          <w:rFonts w:hint="eastAsia"/>
          <w:kern w:val="0"/>
          <w:szCs w:val="21"/>
        </w:rPr>
        <w:t>4</w:t>
      </w:r>
      <w:r>
        <w:rPr>
          <w:kern w:val="0"/>
          <w:szCs w:val="21"/>
        </w:rPr>
        <w:t xml:space="preserve">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14:paraId="388058F7" w14:textId="77777777" w:rsidR="00E55E2F" w:rsidRDefault="00E55E2F">
      <w:pPr>
        <w:spacing w:after="100" w:afterAutospacing="1" w:line="400" w:lineRule="exact"/>
        <w:rPr>
          <w:kern w:val="0"/>
          <w:szCs w:val="21"/>
        </w:rPr>
      </w:pPr>
    </w:p>
    <w:p w14:paraId="2EE1E05C" w14:textId="77777777" w:rsidR="00E55E2F" w:rsidRDefault="00A966A6">
      <w:pPr>
        <w:spacing w:line="400" w:lineRule="exact"/>
        <w:ind w:firstLineChars="200" w:firstLine="480"/>
        <w:rPr>
          <w:rFonts w:hAnsi="宋体" w:hint="eastAsia"/>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2A690117" w14:textId="77777777" w:rsidR="00E55E2F" w:rsidRDefault="00A966A6">
      <w:pPr>
        <w:spacing w:beforeLines="50" w:before="156"/>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14:paraId="195B96C4" w14:textId="77777777"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69B394A6" w14:textId="77777777" w:rsidR="00E55E2F" w:rsidRDefault="00A966A6">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95A8E08" w14:textId="77777777" w:rsidR="00E55E2F" w:rsidRDefault="00A966A6">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120787B3" w14:textId="77777777" w:rsidR="00E55E2F" w:rsidRDefault="00A966A6">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45ED99BF" w14:textId="77777777" w:rsidR="00E55E2F" w:rsidRDefault="00A966A6">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4730054F" w14:textId="77777777" w:rsidR="00E55E2F" w:rsidRDefault="00A966A6">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18488822" w14:textId="77777777" w:rsidR="00E55E2F" w:rsidRDefault="00A966A6">
      <w:pPr>
        <w:spacing w:line="400" w:lineRule="exact"/>
        <w:ind w:firstLineChars="200" w:firstLine="480"/>
        <w:rPr>
          <w:sz w:val="24"/>
        </w:rPr>
      </w:pPr>
      <w:r>
        <w:rPr>
          <w:sz w:val="24"/>
        </w:rPr>
        <w:lastRenderedPageBreak/>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319B516D" w14:textId="77777777" w:rsidR="00E55E2F" w:rsidRDefault="00A966A6">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E8F8A9B" w14:textId="77777777" w:rsidR="00E55E2F" w:rsidRDefault="00A966A6">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53C52523" w14:textId="77777777" w:rsidR="00E55E2F" w:rsidRDefault="00A966A6">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4D2E9ED5" w14:textId="77777777" w:rsidR="00E55E2F" w:rsidRDefault="00A966A6">
      <w:pPr>
        <w:jc w:val="center"/>
        <w:rPr>
          <w:szCs w:val="20"/>
        </w:rPr>
      </w:pPr>
      <w:r>
        <w:object w:dxaOrig="9674" w:dyaOrig="1584" w14:anchorId="2A6C8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828261456"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10903988" w14:textId="77777777" w:rsidR="00E55E2F" w:rsidRDefault="00A966A6">
      <w:pPr>
        <w:jc w:val="center"/>
      </w:pPr>
      <w:r>
        <w:object w:dxaOrig="6388" w:dyaOrig="2579" w14:anchorId="205DFD8E">
          <v:shape id="_x0000_i1026" type="#_x0000_t75" style="width:319.5pt;height:129pt" o:ole="">
            <v:imagedata r:id="rId13" o:title="" croptop="8388f" cropbottom="7832f"/>
          </v:shape>
          <o:OLEObject Type="Embed" ProgID="AutoCAD.Drawing.17" ShapeID="_x0000_i1026" DrawAspect="Content" ObjectID="_1828261457" r:id="rId14"/>
        </w:object>
      </w:r>
    </w:p>
    <w:p w14:paraId="07FBDC51" w14:textId="77777777" w:rsidR="00E55E2F" w:rsidRDefault="00A966A6">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643FD4F5" w14:textId="77777777"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7FD9AA6B" w14:textId="77777777" w:rsidR="00E55E2F" w:rsidRDefault="00A966A6">
      <w:pPr>
        <w:spacing w:line="400" w:lineRule="exact"/>
        <w:ind w:firstLineChars="200" w:firstLine="480"/>
        <w:rPr>
          <w:sz w:val="24"/>
        </w:rPr>
      </w:pPr>
      <w:r>
        <w:rPr>
          <w:sz w:val="24"/>
        </w:rPr>
        <w:t xml:space="preserve">1. </w:t>
      </w:r>
      <w:r>
        <w:rPr>
          <w:rFonts w:hint="eastAsia"/>
          <w:sz w:val="24"/>
        </w:rPr>
        <w:t>检测时，每一桥跨为一个检查单元。</w:t>
      </w:r>
    </w:p>
    <w:p w14:paraId="5C6BCEE5" w14:textId="77777777" w:rsidR="00E55E2F" w:rsidRDefault="00A966A6">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2EED0321" w14:textId="77777777" w:rsidR="00E55E2F" w:rsidRDefault="00A966A6">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559DDDF5" w14:textId="77777777" w:rsidR="00E55E2F" w:rsidRDefault="00A966A6">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2458D918" w14:textId="77777777" w:rsidR="00E55E2F" w:rsidRDefault="00A966A6">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7F8D466E" w14:textId="77777777" w:rsidR="00E55E2F" w:rsidRDefault="00A966A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9D3EC8F" w14:textId="77777777" w:rsidR="00E55E2F" w:rsidRDefault="00A966A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w:t>
      </w:r>
      <w:r>
        <w:rPr>
          <w:rFonts w:hint="eastAsia"/>
          <w:sz w:val="24"/>
        </w:rPr>
        <w:lastRenderedPageBreak/>
        <w:t>度精确至</w:t>
      </w:r>
      <w:r>
        <w:rPr>
          <w:rFonts w:hint="eastAsia"/>
          <w:sz w:val="24"/>
        </w:rPr>
        <w:t>1cm</w:t>
      </w:r>
      <w:r>
        <w:rPr>
          <w:rFonts w:hint="eastAsia"/>
          <w:sz w:val="24"/>
        </w:rPr>
        <w:t>，用</w:t>
      </w:r>
      <w:r>
        <w:rPr>
          <w:rFonts w:hint="eastAsia"/>
          <w:sz w:val="24"/>
        </w:rPr>
        <w:t>B</w:t>
      </w:r>
      <w:r>
        <w:rPr>
          <w:rFonts w:hint="eastAsia"/>
          <w:sz w:val="24"/>
        </w:rPr>
        <w:t>表示。</w:t>
      </w:r>
    </w:p>
    <w:p w14:paraId="02271ADF" w14:textId="77777777" w:rsidR="00E55E2F" w:rsidRDefault="00A966A6">
      <w:pPr>
        <w:jc w:val="center"/>
      </w:pPr>
      <w:r>
        <w:rPr>
          <w:noProof/>
        </w:rPr>
        <w:drawing>
          <wp:inline distT="0" distB="0" distL="0" distR="0" wp14:anchorId="50D4E99B" wp14:editId="1312C1EB">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13E8639" w14:textId="77777777" w:rsidR="00E55E2F" w:rsidRDefault="00A966A6">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09CEDB7C" w14:textId="77777777" w:rsidR="00174215" w:rsidRPr="006A13F1" w:rsidRDefault="00174215" w:rsidP="00174215">
      <w:pPr>
        <w:spacing w:beforeLines="20" w:before="62"/>
        <w:outlineLvl w:val="0"/>
        <w:rPr>
          <w:b/>
          <w:sz w:val="28"/>
          <w:szCs w:val="28"/>
        </w:rPr>
      </w:pPr>
      <w:bookmarkStart w:id="17" w:name="_Toc193899284"/>
      <w:bookmarkStart w:id="18" w:name="_Toc216268316"/>
      <w:r w:rsidRPr="006A13F1">
        <w:rPr>
          <w:rFonts w:hint="eastAsia"/>
          <w:b/>
          <w:sz w:val="28"/>
          <w:szCs w:val="28"/>
        </w:rPr>
        <w:t>3.</w:t>
      </w:r>
      <w:r w:rsidRPr="006A13F1">
        <w:rPr>
          <w:rFonts w:hint="eastAsia"/>
          <w:b/>
          <w:sz w:val="28"/>
          <w:szCs w:val="28"/>
        </w:rPr>
        <w:t>检测评定依据及检测仪器设备</w:t>
      </w:r>
      <w:bookmarkEnd w:id="17"/>
      <w:bookmarkEnd w:id="18"/>
    </w:p>
    <w:p w14:paraId="5FC6E7DC" w14:textId="77777777" w:rsidR="00174215" w:rsidRPr="006A13F1" w:rsidRDefault="00174215" w:rsidP="00174215">
      <w:pPr>
        <w:pStyle w:val="2"/>
        <w:spacing w:before="80" w:beforeAutospacing="0" w:after="80"/>
        <w:rPr>
          <w:rFonts w:ascii="Times New Roman" w:eastAsiaTheme="minorEastAsia" w:hAnsi="Times New Roman"/>
          <w:sz w:val="24"/>
          <w:szCs w:val="24"/>
        </w:rPr>
      </w:pPr>
      <w:bookmarkStart w:id="19" w:name="_Toc15947"/>
      <w:bookmarkStart w:id="20" w:name="_Toc33081813"/>
      <w:bookmarkStart w:id="21" w:name="_Toc20067_WPSOffice_Level2"/>
      <w:bookmarkStart w:id="22" w:name="_Toc7413"/>
      <w:bookmarkStart w:id="23" w:name="_Toc16970459"/>
      <w:bookmarkStart w:id="24" w:name="_Toc363200275"/>
      <w:bookmarkStart w:id="25" w:name="_Toc70002439"/>
      <w:bookmarkStart w:id="26" w:name="_Toc193899285"/>
      <w:bookmarkStart w:id="27"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9"/>
      <w:bookmarkEnd w:id="20"/>
      <w:bookmarkEnd w:id="21"/>
      <w:bookmarkEnd w:id="22"/>
      <w:bookmarkEnd w:id="23"/>
      <w:bookmarkEnd w:id="24"/>
      <w:bookmarkEnd w:id="25"/>
      <w:bookmarkEnd w:id="26"/>
      <w:bookmarkEnd w:id="27"/>
    </w:p>
    <w:p w14:paraId="6CB9BC26" w14:textId="77777777" w:rsidR="00174215" w:rsidRPr="006A13F1" w:rsidRDefault="00174215" w:rsidP="00174215">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2C73FB89" w14:textId="77777777" w:rsidR="00174215" w:rsidRPr="006A13F1" w:rsidRDefault="00174215" w:rsidP="00174215">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788588D0" w14:textId="77777777" w:rsidR="00174215" w:rsidRPr="006A13F1" w:rsidRDefault="00174215" w:rsidP="00174215">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02CCE737" w14:textId="13A242B0" w:rsidR="00174215" w:rsidRPr="00174215" w:rsidRDefault="00174215" w:rsidP="00845ECC">
      <w:pPr>
        <w:tabs>
          <w:tab w:val="left" w:pos="360"/>
        </w:tabs>
        <w:snapToGrid w:val="0"/>
        <w:spacing w:line="400" w:lineRule="exact"/>
        <w:ind w:firstLineChars="200" w:firstLine="480"/>
        <w:rPr>
          <w:szCs w:val="20"/>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46B00ECD" w14:textId="4621CE1B" w:rsidR="00E55E2F" w:rsidRDefault="00112CEA">
      <w:pPr>
        <w:spacing w:beforeLines="50" w:before="156"/>
        <w:outlineLvl w:val="0"/>
        <w:rPr>
          <w:b/>
          <w:sz w:val="28"/>
          <w:szCs w:val="28"/>
        </w:rPr>
      </w:pPr>
      <w:r>
        <w:rPr>
          <w:rFonts w:hint="eastAsia"/>
          <w:b/>
          <w:sz w:val="28"/>
          <w:szCs w:val="28"/>
        </w:rPr>
        <w:t>4</w:t>
      </w:r>
      <w:r w:rsidR="00A966A6">
        <w:rPr>
          <w:rFonts w:hint="eastAsia"/>
          <w:b/>
          <w:sz w:val="28"/>
          <w:szCs w:val="28"/>
        </w:rPr>
        <w:t>.</w:t>
      </w:r>
      <w:r w:rsidR="00A966A6">
        <w:rPr>
          <w:rFonts w:hint="eastAsia"/>
          <w:b/>
          <w:sz w:val="28"/>
          <w:szCs w:val="28"/>
        </w:rPr>
        <w:t>桥梁结构检查结果及技术状况评估</w:t>
      </w:r>
    </w:p>
    <w:p w14:paraId="7C07D286" w14:textId="77777777" w:rsidR="005B3F1F" w:rsidRDefault="005B3F1F" w:rsidP="005B3F1F">
      <w:pPr>
        <w:pStyle w:val="2"/>
        <w:spacing w:beforeLines="50" w:before="156" w:beforeAutospacing="0" w:after="120"/>
        <w:rPr>
          <w:rFonts w:ascii="Times New Roman" w:hAnsi="Times New Roman"/>
          <w:sz w:val="24"/>
          <w:szCs w:val="24"/>
        </w:rPr>
      </w:pPr>
      <w:bookmarkStart w:id="28" w:name="_Toc374086593"/>
      <w:bookmarkStart w:id="29" w:name="_Toc433118714"/>
      <w:bookmarkStart w:id="30" w:name="_Toc37785261"/>
      <w:bookmarkStart w:id="31" w:name="_Toc68012904"/>
      <w:bookmarkStart w:id="32" w:name="_Toc530597123"/>
      <w:bookmarkStart w:id="33" w:name="_Toc16501690"/>
      <w:bookmarkStart w:id="34" w:name="_Toc68012919"/>
      <w:r>
        <w:rPr>
          <w:rFonts w:ascii="Times New Roman" w:hAnsi="Times New Roman" w:hint="eastAsia"/>
          <w:sz w:val="24"/>
          <w:szCs w:val="24"/>
        </w:rPr>
        <w:t>4.1</w:t>
      </w:r>
      <w:bookmarkEnd w:id="28"/>
      <w:bookmarkEnd w:id="29"/>
      <w:bookmarkEnd w:id="30"/>
      <w:bookmarkEnd w:id="31"/>
      <w:bookmarkEnd w:id="32"/>
      <w:r>
        <w:rPr>
          <w:rFonts w:ascii="Times New Roman" w:hAnsi="Times New Roman" w:hint="eastAsia"/>
          <w:sz w:val="24"/>
          <w:szCs w:val="24"/>
        </w:rPr>
        <w:t xml:space="preserve"> </w:t>
      </w:r>
      <w:r>
        <w:rPr>
          <w:rFonts w:ascii="Times New Roman" w:hAnsi="Times New Roman" w:hint="eastAsia"/>
          <w:sz w:val="24"/>
          <w:szCs w:val="24"/>
        </w:rPr>
        <w:t>第一幅桥</w:t>
      </w:r>
    </w:p>
    <w:p w14:paraId="53246C12" w14:textId="77777777" w:rsidR="005B3F1F" w:rsidRDefault="005B3F1F" w:rsidP="005B3F1F">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35" w:name="_Toc374086599"/>
      <w:bookmarkStart w:id="36" w:name="_Toc68012911"/>
      <w:bookmarkStart w:id="37" w:name="_Toc16501683"/>
      <w:bookmarkStart w:id="38" w:name="_Toc433118720"/>
    </w:p>
    <w:bookmarkEnd w:id="35"/>
    <w:bookmarkEnd w:id="36"/>
    <w:bookmarkEnd w:id="37"/>
    <w:bookmarkEnd w:id="38"/>
    <w:p w14:paraId="3752BF16"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4.2 </w:t>
      </w:r>
      <w:r>
        <w:rPr>
          <w:rFonts w:ascii="Times New Roman" w:hAnsi="Times New Roman" w:hint="eastAsia"/>
          <w:sz w:val="24"/>
          <w:szCs w:val="24"/>
        </w:rPr>
        <w:t>第二幅桥</w:t>
      </w:r>
    </w:p>
    <w:p w14:paraId="7C7992F1"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5F073397"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4.3 </w:t>
      </w:r>
      <w:r>
        <w:rPr>
          <w:rFonts w:ascii="Times New Roman" w:hAnsi="Times New Roman" w:hint="eastAsia"/>
          <w:sz w:val="24"/>
          <w:szCs w:val="24"/>
        </w:rPr>
        <w:t>第三幅桥</w:t>
      </w:r>
    </w:p>
    <w:p w14:paraId="3253146D"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38437B01"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lastRenderedPageBreak/>
        <w:t xml:space="preserve">4.4 </w:t>
      </w:r>
      <w:r>
        <w:rPr>
          <w:rFonts w:ascii="Times New Roman" w:hAnsi="Times New Roman" w:hint="eastAsia"/>
          <w:sz w:val="24"/>
          <w:szCs w:val="24"/>
        </w:rPr>
        <w:t>第四幅桥</w:t>
      </w:r>
    </w:p>
    <w:p w14:paraId="0FD2B44D"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4</w:t>
      </w:r>
      <w:r>
        <w:rPr>
          <w:color w:val="0000FF"/>
        </w:rPr>
        <w:t>}}</w:t>
      </w:r>
    </w:p>
    <w:p w14:paraId="215BA6C5"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4.5 </w:t>
      </w:r>
      <w:r>
        <w:rPr>
          <w:rFonts w:ascii="Times New Roman" w:hAnsi="Times New Roman" w:hint="eastAsia"/>
          <w:sz w:val="24"/>
          <w:szCs w:val="24"/>
        </w:rPr>
        <w:t>第五幅桥</w:t>
      </w:r>
    </w:p>
    <w:p w14:paraId="60DFDB9E" w14:textId="51493AE1" w:rsidR="00E55E2F" w:rsidRDefault="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5</w:t>
      </w:r>
      <w:r>
        <w:rPr>
          <w:color w:val="0000FF"/>
        </w:rPr>
        <w:t>}}</w:t>
      </w:r>
    </w:p>
    <w:p w14:paraId="1FB3F2DB" w14:textId="028294F6" w:rsidR="00E55E2F" w:rsidRDefault="00E022DE" w:rsidP="00E022DE">
      <w:pPr>
        <w:pStyle w:val="2"/>
        <w:spacing w:beforeLines="50" w:before="156" w:beforeAutospacing="0" w:after="120"/>
        <w:rPr>
          <w:rFonts w:ascii="宋体" w:hAnsi="宋体" w:hint="eastAsia"/>
          <w:sz w:val="24"/>
          <w:szCs w:val="24"/>
        </w:rPr>
      </w:pPr>
      <w:r>
        <w:rPr>
          <w:rFonts w:ascii="Times New Roman" w:hAnsi="Times New Roman" w:hint="eastAsia"/>
          <w:sz w:val="24"/>
          <w:szCs w:val="24"/>
        </w:rPr>
        <w:t>4</w:t>
      </w:r>
      <w:r w:rsidR="00A966A6">
        <w:rPr>
          <w:rFonts w:ascii="Times New Roman" w:hAnsi="Times New Roman" w:hint="eastAsia"/>
          <w:sz w:val="24"/>
          <w:szCs w:val="24"/>
        </w:rPr>
        <w:t xml:space="preserve">.6 </w:t>
      </w:r>
      <w:r w:rsidR="00A966A6">
        <w:rPr>
          <w:rFonts w:ascii="Times New Roman" w:hAnsi="Times New Roman" w:hint="eastAsia"/>
          <w:sz w:val="24"/>
          <w:szCs w:val="24"/>
        </w:rPr>
        <w:t>第六幅桥</w:t>
      </w:r>
    </w:p>
    <w:p w14:paraId="725912CC" w14:textId="38FF96F7" w:rsidR="00E55E2F" w:rsidRDefault="00A966A6">
      <w:pPr>
        <w:rPr>
          <w:color w:val="0000FF"/>
        </w:rPr>
      </w:pPr>
      <w:r>
        <w:rPr>
          <w:rFonts w:hint="eastAsia"/>
          <w:color w:val="0000FF"/>
        </w:rPr>
        <w:t>{</w:t>
      </w:r>
      <w:r>
        <w:rPr>
          <w:color w:val="0000FF"/>
        </w:rPr>
        <w:t>{+</w:t>
      </w:r>
      <w:r w:rsidR="00E022DE" w:rsidRPr="000132B9">
        <w:rPr>
          <w:color w:val="0000FF"/>
        </w:rPr>
        <w:t>F_componentInfo_</w:t>
      </w:r>
      <w:r w:rsidR="00E022DE">
        <w:rPr>
          <w:rFonts w:hint="eastAsia"/>
          <w:color w:val="0000FF"/>
        </w:rPr>
        <w:t>city</w:t>
      </w:r>
      <w:r w:rsidR="00E022DE" w:rsidRPr="000132B9">
        <w:rPr>
          <w:color w:val="0000FF"/>
        </w:rPr>
        <w:t>_</w:t>
      </w:r>
      <w:r w:rsidR="00E022DE">
        <w:rPr>
          <w:rFonts w:hint="eastAsia"/>
          <w:color w:val="0000FF"/>
        </w:rPr>
        <w:t>6</w:t>
      </w:r>
      <w:r>
        <w:rPr>
          <w:color w:val="0000FF"/>
        </w:rPr>
        <w:t>}}</w:t>
      </w:r>
    </w:p>
    <w:p w14:paraId="5E331F4F" w14:textId="77777777" w:rsidR="00E55E2F" w:rsidRDefault="00E55E2F">
      <w:pPr>
        <w:rPr>
          <w:color w:val="0000FF"/>
        </w:rPr>
      </w:pPr>
    </w:p>
    <w:p w14:paraId="6A44F5A2" w14:textId="5BDBF4B2" w:rsidR="00E55E2F" w:rsidRDefault="009F4432">
      <w:pPr>
        <w:pStyle w:val="2"/>
        <w:spacing w:before="0" w:beforeAutospacing="0" w:afterLines="30" w:after="93"/>
        <w:rPr>
          <w:rFonts w:ascii="Times New Roman" w:hAnsi="Times New Roman"/>
          <w:sz w:val="24"/>
          <w:szCs w:val="24"/>
        </w:rPr>
      </w:pPr>
      <w:r>
        <w:rPr>
          <w:rFonts w:ascii="Times New Roman" w:hAnsi="Times New Roman" w:hint="eastAsia"/>
          <w:sz w:val="24"/>
          <w:szCs w:val="24"/>
        </w:rPr>
        <w:t>4</w:t>
      </w:r>
      <w:r w:rsidR="00A966A6">
        <w:rPr>
          <w:rFonts w:ascii="Times New Roman" w:hAnsi="Times New Roman" w:hint="eastAsia"/>
          <w:sz w:val="24"/>
          <w:szCs w:val="24"/>
        </w:rPr>
        <w:t>.</w:t>
      </w:r>
      <w:bookmarkStart w:id="39" w:name="_Toc16501691"/>
      <w:bookmarkStart w:id="40" w:name="_Toc520921997"/>
      <w:bookmarkEnd w:id="33"/>
      <w:r w:rsidR="00A966A6">
        <w:rPr>
          <w:rFonts w:ascii="Times New Roman" w:hAnsi="Times New Roman" w:hint="eastAsia"/>
          <w:sz w:val="24"/>
          <w:szCs w:val="24"/>
        </w:rPr>
        <w:t xml:space="preserve">7 </w:t>
      </w:r>
      <w:r w:rsidR="00A966A6">
        <w:rPr>
          <w:rFonts w:ascii="宋体" w:eastAsia="宋体" w:hAnsi="宋体" w:hint="eastAsia"/>
          <w:sz w:val="24"/>
          <w:szCs w:val="24"/>
        </w:rPr>
        <w:t>桥梁技术状况评估</w:t>
      </w:r>
      <w:bookmarkEnd w:id="34"/>
      <w:bookmarkEnd w:id="39"/>
      <w:bookmarkEnd w:id="40"/>
    </w:p>
    <w:p w14:paraId="7290432E" w14:textId="77777777" w:rsidR="00E55E2F" w:rsidRDefault="00A966A6">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236E3B2B" w14:textId="77777777" w:rsidR="00E55E2F" w:rsidRDefault="00A966A6">
      <w:pPr>
        <w:spacing w:beforeLines="50" w:before="156"/>
        <w:rPr>
          <w:sz w:val="24"/>
        </w:rPr>
      </w:pPr>
      <w:r>
        <w:rPr>
          <w:rFonts w:hint="eastAsia"/>
          <w:sz w:val="24"/>
        </w:rPr>
        <w:t>（本页以下无正文）</w:t>
      </w:r>
    </w:p>
    <w:p w14:paraId="56E0930C" w14:textId="77777777" w:rsidR="00E55E2F" w:rsidRDefault="00E55E2F">
      <w:pPr>
        <w:spacing w:line="400" w:lineRule="exact"/>
        <w:ind w:firstLineChars="200" w:firstLine="480"/>
        <w:rPr>
          <w:sz w:val="24"/>
        </w:rPr>
      </w:pPr>
    </w:p>
    <w:p w14:paraId="00761692" w14:textId="69DF52DD" w:rsidR="00E55E2F" w:rsidRDefault="009F4432">
      <w:pPr>
        <w:pStyle w:val="3"/>
        <w:spacing w:beforeLines="50" w:before="156" w:after="120" w:line="400" w:lineRule="exact"/>
        <w:rPr>
          <w:sz w:val="24"/>
          <w:szCs w:val="24"/>
          <w:vertAlign w:val="subscript"/>
        </w:rPr>
      </w:pPr>
      <w:bookmarkStart w:id="41" w:name="_Toc68012920"/>
      <w:bookmarkStart w:id="42" w:name="_Toc16501692"/>
      <w:bookmarkStart w:id="43" w:name="_Toc490569671"/>
      <w:bookmarkStart w:id="44" w:name="_Toc520921998"/>
      <w:r>
        <w:rPr>
          <w:rFonts w:hint="eastAsia"/>
          <w:sz w:val="24"/>
          <w:szCs w:val="24"/>
        </w:rPr>
        <w:t>4</w:t>
      </w:r>
      <w:r w:rsidR="00A966A6">
        <w:rPr>
          <w:rFonts w:hint="eastAsia"/>
          <w:sz w:val="24"/>
          <w:szCs w:val="24"/>
        </w:rPr>
        <w:t>.7.</w:t>
      </w:r>
      <w:r w:rsidR="00A966A6">
        <w:rPr>
          <w:sz w:val="24"/>
          <w:szCs w:val="24"/>
        </w:rPr>
        <w:t>1</w:t>
      </w:r>
      <w:r w:rsidR="00A966A6">
        <w:rPr>
          <w:rFonts w:hint="eastAsia"/>
          <w:sz w:val="24"/>
          <w:szCs w:val="24"/>
        </w:rPr>
        <w:t>桥面系技术状况指数</w:t>
      </w:r>
      <w:r w:rsidR="00A966A6">
        <w:rPr>
          <w:rFonts w:hint="eastAsia"/>
          <w:sz w:val="24"/>
          <w:szCs w:val="24"/>
        </w:rPr>
        <w:t>BCI</w:t>
      </w:r>
      <w:r w:rsidR="00A966A6">
        <w:rPr>
          <w:rFonts w:hint="eastAsia"/>
          <w:sz w:val="24"/>
          <w:szCs w:val="24"/>
          <w:vertAlign w:val="subscript"/>
        </w:rPr>
        <w:t>m</w:t>
      </w:r>
    </w:p>
    <w:p w14:paraId="4D4C7F08" w14:textId="77777777" w:rsidR="00E55E2F" w:rsidRDefault="00A966A6">
      <w:pPr>
        <w:ind w:firstLineChars="1600" w:firstLine="3360"/>
        <w:rPr>
          <w:sz w:val="24"/>
        </w:rPr>
      </w:pPr>
      <w:r>
        <w:rPr>
          <w:position w:val="-28"/>
        </w:rPr>
        <w:object w:dxaOrig="2880" w:dyaOrig="681" w14:anchorId="51A60958">
          <v:shape id="_x0000_i1027" type="#_x0000_t75" style="width:2in;height:33.75pt" o:ole="">
            <v:imagedata r:id="rId16" o:title=""/>
          </v:shape>
          <o:OLEObject Type="Embed" ProgID="Equation.3" ShapeID="_x0000_i1027" DrawAspect="Content" ObjectID="_1828261458" r:id="rId17"/>
        </w:object>
      </w:r>
      <w:r>
        <w:rPr>
          <w:rFonts w:hint="eastAsia"/>
        </w:rPr>
        <w:t xml:space="preserve">                    </w:t>
      </w:r>
      <w:r>
        <w:rPr>
          <w:rFonts w:hint="eastAsia"/>
          <w:sz w:val="24"/>
        </w:rPr>
        <w:t>（</w:t>
      </w:r>
      <w:r>
        <w:rPr>
          <w:rFonts w:hint="eastAsia"/>
          <w:sz w:val="24"/>
        </w:rPr>
        <w:t>1</w:t>
      </w:r>
      <w:r>
        <w:rPr>
          <w:rFonts w:hint="eastAsia"/>
          <w:sz w:val="24"/>
        </w:rPr>
        <w:t>）</w:t>
      </w:r>
    </w:p>
    <w:p w14:paraId="0AB24541" w14:textId="77777777" w:rsidR="00E55E2F" w:rsidRDefault="00A966A6">
      <w:pPr>
        <w:spacing w:line="480" w:lineRule="auto"/>
        <w:ind w:firstLineChars="1600" w:firstLine="3360"/>
        <w:rPr>
          <w:sz w:val="24"/>
        </w:rPr>
      </w:pPr>
      <w:r>
        <w:rPr>
          <w:position w:val="-12"/>
        </w:rPr>
        <w:object w:dxaOrig="2500" w:dyaOrig="380" w14:anchorId="69C15EEA">
          <v:shape id="_x0000_i1028" type="#_x0000_t75" style="width:125.25pt;height:18.75pt" o:ole="">
            <v:imagedata r:id="rId18" o:title=""/>
          </v:shape>
          <o:OLEObject Type="Embed" ProgID="Equation.3" ShapeID="_x0000_i1028" DrawAspect="Content" ObjectID="_1828261459" r:id="rId19"/>
        </w:object>
      </w:r>
      <w:r>
        <w:rPr>
          <w:rFonts w:hint="eastAsia"/>
        </w:rPr>
        <w:t xml:space="preserve">                        </w:t>
      </w:r>
      <w:r>
        <w:rPr>
          <w:rFonts w:hint="eastAsia"/>
          <w:sz w:val="24"/>
        </w:rPr>
        <w:t>（</w:t>
      </w:r>
      <w:r>
        <w:rPr>
          <w:rFonts w:hint="eastAsia"/>
          <w:sz w:val="24"/>
        </w:rPr>
        <w:t>2</w:t>
      </w:r>
      <w:r>
        <w:rPr>
          <w:rFonts w:hint="eastAsia"/>
          <w:sz w:val="24"/>
        </w:rPr>
        <w:t>）</w:t>
      </w:r>
    </w:p>
    <w:p w14:paraId="74178A67" w14:textId="77777777" w:rsidR="00E55E2F" w:rsidRDefault="00A966A6">
      <w:pPr>
        <w:ind w:firstLineChars="1600" w:firstLine="3360"/>
        <w:rPr>
          <w:sz w:val="24"/>
        </w:rPr>
      </w:pPr>
      <w:r>
        <w:rPr>
          <w:position w:val="-28"/>
        </w:rPr>
        <w:object w:dxaOrig="2055" w:dyaOrig="484" w14:anchorId="3A633111">
          <v:shape id="_x0000_i1029" type="#_x0000_t75" style="width:102.75pt;height:24pt" o:ole="">
            <v:imagedata r:id="rId20" o:title=""/>
          </v:shape>
          <o:OLEObject Type="Embed" ProgID="Equation.3" ShapeID="_x0000_i1029" DrawAspect="Content" ObjectID="_1828261460" r:id="rId21"/>
        </w:object>
      </w:r>
      <w:r>
        <w:rPr>
          <w:rFonts w:hint="eastAsia"/>
        </w:rPr>
        <w:t xml:space="preserve">                            </w:t>
      </w:r>
      <w:r>
        <w:rPr>
          <w:rFonts w:hint="eastAsia"/>
          <w:sz w:val="24"/>
        </w:rPr>
        <w:t>（</w:t>
      </w:r>
      <w:r>
        <w:rPr>
          <w:rFonts w:hint="eastAsia"/>
          <w:sz w:val="24"/>
        </w:rPr>
        <w:t>3</w:t>
      </w:r>
      <w:r>
        <w:rPr>
          <w:rFonts w:hint="eastAsia"/>
          <w:sz w:val="24"/>
        </w:rPr>
        <w:t>）</w:t>
      </w:r>
    </w:p>
    <w:p w14:paraId="46258FAC" w14:textId="77777777" w:rsidR="00E55E2F" w:rsidRDefault="00A966A6">
      <w:pPr>
        <w:ind w:firstLineChars="1600" w:firstLine="3360"/>
        <w:rPr>
          <w:sz w:val="24"/>
        </w:rPr>
      </w:pPr>
      <w:r>
        <w:rPr>
          <w:position w:val="-12"/>
        </w:rPr>
        <w:object w:dxaOrig="2801" w:dyaOrig="340" w14:anchorId="0A5E2EE6">
          <v:shape id="_x0000_i1030" type="#_x0000_t75" style="width:140.25pt;height:17.25pt" o:ole="">
            <v:imagedata r:id="rId22" o:title=""/>
          </v:shape>
          <o:OLEObject Type="Embed" ProgID="Equation.3" ShapeID="_x0000_i1030" DrawAspect="Content" ObjectID="_1828261461" r:id="rId23"/>
        </w:object>
      </w:r>
      <w:r>
        <w:rPr>
          <w:rFonts w:hint="eastAsia"/>
        </w:rPr>
        <w:t xml:space="preserve">                     </w:t>
      </w:r>
      <w:r>
        <w:rPr>
          <w:rFonts w:hint="eastAsia"/>
          <w:sz w:val="24"/>
        </w:rPr>
        <w:t>（</w:t>
      </w:r>
      <w:r>
        <w:rPr>
          <w:rFonts w:hint="eastAsia"/>
          <w:sz w:val="24"/>
        </w:rPr>
        <w:t>4</w:t>
      </w:r>
      <w:r>
        <w:rPr>
          <w:rFonts w:hint="eastAsia"/>
          <w:sz w:val="24"/>
        </w:rPr>
        <w:t>）</w:t>
      </w:r>
    </w:p>
    <w:p w14:paraId="2A0595DF" w14:textId="77777777" w:rsidR="00E55E2F" w:rsidRDefault="00A966A6">
      <w:pPr>
        <w:ind w:firstLineChars="1600" w:firstLine="3360"/>
        <w:rPr>
          <w:sz w:val="24"/>
        </w:rPr>
      </w:pPr>
      <w:r>
        <w:rPr>
          <w:position w:val="-46"/>
        </w:rPr>
        <w:object w:dxaOrig="1375" w:dyaOrig="851" w14:anchorId="5A39D93D">
          <v:shape id="_x0000_i1031" type="#_x0000_t75" style="width:69pt;height:42.75pt" o:ole="">
            <v:imagedata r:id="rId24" o:title=""/>
          </v:shape>
          <o:OLEObject Type="Embed" ProgID="Equation.3" ShapeID="_x0000_i1031" DrawAspect="Content" ObjectID="_1828261462" r:id="rId25"/>
        </w:object>
      </w:r>
      <w:r>
        <w:rPr>
          <w:rFonts w:hint="eastAsia"/>
        </w:rPr>
        <w:t xml:space="preserve">                                   </w:t>
      </w:r>
      <w:r>
        <w:rPr>
          <w:rFonts w:hint="eastAsia"/>
          <w:sz w:val="24"/>
        </w:rPr>
        <w:t>（</w:t>
      </w:r>
      <w:r>
        <w:rPr>
          <w:rFonts w:hint="eastAsia"/>
          <w:sz w:val="24"/>
        </w:rPr>
        <w:t>5</w:t>
      </w:r>
      <w:r>
        <w:rPr>
          <w:rFonts w:hint="eastAsia"/>
          <w:sz w:val="24"/>
        </w:rPr>
        <w:t>）</w:t>
      </w:r>
    </w:p>
    <w:p w14:paraId="3353646E" w14:textId="77777777" w:rsidR="00E55E2F" w:rsidRDefault="00A966A6">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21409054"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44ED9B1E"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784FCF06">
          <v:shape id="_x0000_i1032" type="#_x0000_t75" style="width:30.75pt;height:18.75pt" o:ole="">
            <v:imagedata r:id="rId26" o:title=""/>
          </v:shape>
          <o:OLEObject Type="Embed" ProgID="Equation.3" ShapeID="_x0000_i1032" DrawAspect="Content" ObjectID="_1828261463"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28C61F87">
          <v:shape id="_x0000_i1033" type="#_x0000_t75" style="width:30.75pt;height:18.75pt" o:ole="">
            <v:imagedata r:id="rId26" o:title=""/>
          </v:shape>
          <o:OLEObject Type="Embed" ProgID="Equation.3" ShapeID="_x0000_i1033" DrawAspect="Content" ObjectID="_1828261464" r:id="rId28"/>
        </w:object>
      </w:r>
      <w:r>
        <w:rPr>
          <w:rFonts w:hint="eastAsia"/>
          <w:sz w:val="24"/>
        </w:rPr>
        <w:t>＜</w:t>
      </w:r>
      <w:r>
        <w:rPr>
          <w:rFonts w:hint="eastAsia"/>
          <w:sz w:val="24"/>
        </w:rPr>
        <w:t>max(</w:t>
      </w:r>
      <w:r>
        <w:rPr>
          <w:position w:val="-12"/>
          <w:sz w:val="24"/>
        </w:rPr>
        <w:object w:dxaOrig="484" w:dyaOrig="380" w14:anchorId="53B44BBE">
          <v:shape id="_x0000_i1034" type="#_x0000_t75" style="width:24pt;height:18.75pt" o:ole="">
            <v:imagedata r:id="rId29" o:title=""/>
          </v:shape>
          <o:OLEObject Type="Embed" ProgID="Equation.3" ShapeID="_x0000_i1034" DrawAspect="Content" ObjectID="_1828261465" r:id="rId30"/>
        </w:object>
      </w:r>
      <w:r>
        <w:rPr>
          <w:rFonts w:hint="eastAsia"/>
          <w:sz w:val="24"/>
        </w:rPr>
        <w:t>)</w:t>
      </w:r>
      <w:r>
        <w:rPr>
          <w:rFonts w:hint="eastAsia"/>
          <w:sz w:val="24"/>
        </w:rPr>
        <w:t>时，取值为</w:t>
      </w:r>
      <w:r>
        <w:rPr>
          <w:rFonts w:hint="eastAsia"/>
          <w:sz w:val="24"/>
        </w:rPr>
        <w:t>max(</w:t>
      </w:r>
      <w:r>
        <w:rPr>
          <w:position w:val="-12"/>
          <w:sz w:val="24"/>
        </w:rPr>
        <w:object w:dxaOrig="484" w:dyaOrig="380" w14:anchorId="46CA9FB9">
          <v:shape id="_x0000_i1035" type="#_x0000_t75" style="width:24pt;height:18.75pt" o:ole="">
            <v:imagedata r:id="rId29" o:title=""/>
          </v:shape>
          <o:OLEObject Type="Embed" ProgID="Equation.3" ShapeID="_x0000_i1035" DrawAspect="Content" ObjectID="_1828261466"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665E6508">
          <v:shape id="_x0000_i1036" type="#_x0000_t75" style="width:30.75pt;height:18.75pt" o:ole="">
            <v:imagedata r:id="rId26" o:title=""/>
          </v:shape>
          <o:OLEObject Type="Embed" ProgID="Equation.3" ShapeID="_x0000_i1036" DrawAspect="Content" ObjectID="_1828261467"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6A649501" w14:textId="77777777" w:rsidR="00E55E2F" w:rsidRDefault="00A966A6">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4E56C22A">
          <v:shape id="_x0000_i1037" type="#_x0000_t75" style="width:18.75pt;height:23.25pt" o:ole="">
            <v:imagedata r:id="rId33" o:title=""/>
          </v:shape>
          <o:OLEObject Type="Embed" ProgID="Equation.3" ShapeID="_x0000_i1037" DrawAspect="Content" ObjectID="_1828261468" r:id="rId34"/>
        </w:object>
      </w:r>
      <w:r>
        <w:rPr>
          <w:rFonts w:hint="eastAsia"/>
          <w:sz w:val="24"/>
        </w:rPr>
        <w:t>——第</w:t>
      </w:r>
      <w:r>
        <w:rPr>
          <w:rFonts w:hint="eastAsia"/>
          <w:i/>
          <w:sz w:val="24"/>
        </w:rPr>
        <w:t>h</w:t>
      </w:r>
      <w:r>
        <w:rPr>
          <w:rFonts w:hint="eastAsia"/>
          <w:sz w:val="24"/>
        </w:rPr>
        <w:t>项要素的权重；</w:t>
      </w:r>
    </w:p>
    <w:p w14:paraId="2FB52FAA" w14:textId="77777777" w:rsidR="00E55E2F" w:rsidRDefault="00A966A6">
      <w:pPr>
        <w:spacing w:line="300" w:lineRule="auto"/>
        <w:ind w:leftChars="114" w:left="1559" w:hangingChars="550" w:hanging="1320"/>
        <w:rPr>
          <w:sz w:val="24"/>
        </w:rPr>
      </w:pPr>
      <w:r>
        <w:rPr>
          <w:rFonts w:hint="eastAsia"/>
          <w:sz w:val="24"/>
        </w:rPr>
        <w:t xml:space="preserve">       </w:t>
      </w:r>
      <w:r>
        <w:rPr>
          <w:position w:val="-12"/>
        </w:rPr>
        <w:object w:dxaOrig="484" w:dyaOrig="380" w14:anchorId="7163B26D">
          <v:shape id="_x0000_i1038" type="#_x0000_t75" style="width:24pt;height:18.75pt" o:ole="">
            <v:imagedata r:id="rId35" o:title=""/>
          </v:shape>
          <o:OLEObject Type="Embed" ProgID="Equation.3" ShapeID="_x0000_i1038" DrawAspect="Content" ObjectID="_1828261469"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14:paraId="54F2609A" w14:textId="77777777" w:rsidR="00E55E2F" w:rsidRDefault="00A966A6">
      <w:pPr>
        <w:spacing w:line="300" w:lineRule="auto"/>
        <w:ind w:leftChars="114" w:left="1559" w:hangingChars="550" w:hanging="1320"/>
        <w:rPr>
          <w:sz w:val="24"/>
        </w:rPr>
      </w:pPr>
      <w:r>
        <w:rPr>
          <w:rFonts w:hint="eastAsia"/>
          <w:sz w:val="24"/>
        </w:rPr>
        <w:lastRenderedPageBreak/>
        <w:t xml:space="preserve">       </w:t>
      </w:r>
      <w:r>
        <w:rPr>
          <w:position w:val="-12"/>
        </w:rPr>
        <w:object w:dxaOrig="380" w:dyaOrig="380" w14:anchorId="18C0F264">
          <v:shape id="_x0000_i1039" type="#_x0000_t75" style="width:18.75pt;height:18.75pt" o:ole="">
            <v:imagedata r:id="rId37" o:title=""/>
          </v:shape>
          <o:OLEObject Type="Embed" ProgID="Equation.3" ShapeID="_x0000_i1039" DrawAspect="Content" ObjectID="_1828261470"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14:paraId="110BF8C1" w14:textId="7A6F2DB3" w:rsidR="00E55E2F" w:rsidRDefault="00A966A6" w:rsidP="009956A7">
      <w:pPr>
        <w:spacing w:line="300" w:lineRule="auto"/>
        <w:ind w:leftChars="114" w:left="1559" w:hangingChars="550" w:hanging="1320"/>
        <w:rPr>
          <w:sz w:val="24"/>
        </w:rPr>
      </w:pPr>
      <w:r>
        <w:rPr>
          <w:rFonts w:hint="eastAsia"/>
          <w:sz w:val="24"/>
        </w:rPr>
        <w:t xml:space="preserve">       </w:t>
      </w:r>
      <w:r>
        <w:rPr>
          <w:position w:val="-12"/>
        </w:rPr>
        <w:object w:dxaOrig="380" w:dyaOrig="380" w14:anchorId="3D1FA44B">
          <v:shape id="_x0000_i1040" type="#_x0000_t75" style="width:18.75pt;height:18.75pt" o:ole="">
            <v:imagedata r:id="rId39" o:title=""/>
          </v:shape>
          <o:OLEObject Type="Embed" ProgID="Equation.3" ShapeID="_x0000_i1040" DrawAspect="Content" ObjectID="_1828261471"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14:paraId="1352B472" w14:textId="77777777" w:rsidR="00E55E2F" w:rsidRDefault="00A966A6">
      <w:pPr>
        <w:spacing w:afterLines="50" w:after="156" w:line="400" w:lineRule="exact"/>
        <w:ind w:firstLineChars="200" w:firstLine="420"/>
        <w:jc w:val="center"/>
        <w:rPr>
          <w:sz w:val="24"/>
        </w:rPr>
      </w:pPr>
      <w:bookmarkStart w:id="45" w:name="_Toc490569672"/>
      <w:bookmarkStart w:id="46" w:name="_Toc16501693"/>
      <w:bookmarkStart w:id="47" w:name="_Toc68012921"/>
      <w:bookmarkStart w:id="48" w:name="_Toc520921999"/>
      <w:r>
        <w:rPr>
          <w:rFonts w:hint="eastAsia"/>
          <w:color w:val="0000FF"/>
          <w:szCs w:val="21"/>
        </w:rPr>
        <w:t>{</w:t>
      </w:r>
      <w:r>
        <w:rPr>
          <w:color w:val="0000FF"/>
          <w:szCs w:val="21"/>
        </w:rPr>
        <w:t>{+F_calculation_deck}}</w:t>
      </w:r>
      <w:bookmarkEnd w:id="45"/>
      <w:bookmarkEnd w:id="46"/>
      <w:bookmarkEnd w:id="47"/>
      <w:bookmarkEnd w:id="48"/>
    </w:p>
    <w:p w14:paraId="66E132F5" w14:textId="2782C64A" w:rsidR="00E55E2F" w:rsidRDefault="009956A7">
      <w:pPr>
        <w:pStyle w:val="3"/>
        <w:spacing w:before="100" w:beforeAutospacing="1" w:after="60" w:line="400" w:lineRule="exact"/>
        <w:rPr>
          <w:sz w:val="24"/>
          <w:szCs w:val="24"/>
        </w:rPr>
      </w:pPr>
      <w:r>
        <w:rPr>
          <w:rFonts w:hint="eastAsia"/>
          <w:sz w:val="24"/>
          <w:szCs w:val="24"/>
        </w:rPr>
        <w:t>4</w:t>
      </w:r>
      <w:r w:rsidR="00A966A6">
        <w:rPr>
          <w:rFonts w:hint="eastAsia"/>
          <w:sz w:val="24"/>
          <w:szCs w:val="24"/>
        </w:rPr>
        <w:t>.7.</w:t>
      </w:r>
      <w:r w:rsidR="00A966A6">
        <w:rPr>
          <w:sz w:val="24"/>
          <w:szCs w:val="24"/>
        </w:rPr>
        <w:t>2</w:t>
      </w:r>
      <w:r w:rsidR="00A966A6">
        <w:rPr>
          <w:rFonts w:hint="eastAsia"/>
          <w:sz w:val="24"/>
          <w:szCs w:val="24"/>
        </w:rPr>
        <w:t>桥梁上部结构技术状况指数</w:t>
      </w:r>
      <w:r w:rsidR="00A966A6">
        <w:rPr>
          <w:rFonts w:hint="eastAsia"/>
          <w:sz w:val="24"/>
          <w:szCs w:val="24"/>
        </w:rPr>
        <w:t>BCI</w:t>
      </w:r>
      <w:r w:rsidR="00A966A6">
        <w:rPr>
          <w:rFonts w:hint="eastAsia"/>
          <w:sz w:val="24"/>
          <w:szCs w:val="24"/>
          <w:vertAlign w:val="subscript"/>
        </w:rPr>
        <w:t>s</w:t>
      </w:r>
    </w:p>
    <w:p w14:paraId="686CCE06" w14:textId="77777777" w:rsidR="00E55E2F" w:rsidRDefault="00A966A6">
      <w:pPr>
        <w:ind w:firstLineChars="1450" w:firstLine="3045"/>
        <w:jc w:val="left"/>
      </w:pPr>
      <w:r>
        <w:rPr>
          <w:position w:val="-28"/>
        </w:rPr>
        <w:object w:dxaOrig="1846" w:dyaOrig="681" w14:anchorId="01EEB368">
          <v:shape id="_x0000_i1041" type="#_x0000_t75" style="width:92.25pt;height:33.75pt" o:ole="">
            <v:imagedata r:id="rId41" o:title=""/>
          </v:shape>
          <o:OLEObject Type="Embed" ProgID="Equation.3" ShapeID="_x0000_i1041" DrawAspect="Content" ObjectID="_1828261472" r:id="rId42"/>
        </w:object>
      </w:r>
      <w:r>
        <w:rPr>
          <w:rFonts w:hint="eastAsia"/>
        </w:rPr>
        <w:t xml:space="preserve">                               </w:t>
      </w:r>
      <w:r>
        <w:rPr>
          <w:rFonts w:hint="eastAsia"/>
          <w:sz w:val="24"/>
        </w:rPr>
        <w:t>（</w:t>
      </w:r>
      <w:r>
        <w:rPr>
          <w:rFonts w:hint="eastAsia"/>
          <w:sz w:val="24"/>
        </w:rPr>
        <w:t>6</w:t>
      </w:r>
      <w:r>
        <w:rPr>
          <w:rFonts w:hint="eastAsia"/>
          <w:sz w:val="24"/>
        </w:rPr>
        <w:t>）</w:t>
      </w:r>
    </w:p>
    <w:p w14:paraId="3128A109" w14:textId="77777777" w:rsidR="00E55E2F" w:rsidRDefault="00A966A6">
      <w:pPr>
        <w:ind w:firstLineChars="1450" w:firstLine="3045"/>
        <w:jc w:val="left"/>
        <w:rPr>
          <w:sz w:val="24"/>
        </w:rPr>
      </w:pPr>
      <w:r>
        <w:rPr>
          <w:position w:val="-12"/>
        </w:rPr>
        <w:object w:dxaOrig="1859" w:dyaOrig="380" w14:anchorId="3D654E4F">
          <v:shape id="_x0000_i1042" type="#_x0000_t75" style="width:93pt;height:18.75pt" o:ole="">
            <v:imagedata r:id="rId43" o:title=""/>
          </v:shape>
          <o:OLEObject Type="Embed" ProgID="Equation.3" ShapeID="_x0000_i1042" DrawAspect="Content" ObjectID="_1828261473" r:id="rId44"/>
        </w:object>
      </w:r>
      <w:r>
        <w:rPr>
          <w:rFonts w:hint="eastAsia"/>
        </w:rPr>
        <w:t xml:space="preserve">                                </w:t>
      </w:r>
      <w:r>
        <w:rPr>
          <w:rFonts w:hint="eastAsia"/>
          <w:sz w:val="24"/>
        </w:rPr>
        <w:t>（</w:t>
      </w:r>
      <w:r>
        <w:rPr>
          <w:rFonts w:hint="eastAsia"/>
          <w:sz w:val="24"/>
        </w:rPr>
        <w:t>7</w:t>
      </w:r>
      <w:r>
        <w:rPr>
          <w:rFonts w:hint="eastAsia"/>
          <w:sz w:val="24"/>
        </w:rPr>
        <w:t>）</w:t>
      </w:r>
    </w:p>
    <w:p w14:paraId="7EB69C79" w14:textId="77777777" w:rsidR="00E55E2F" w:rsidRDefault="00A966A6">
      <w:pPr>
        <w:ind w:firstLineChars="1450" w:firstLine="3045"/>
        <w:jc w:val="left"/>
        <w:rPr>
          <w:sz w:val="24"/>
        </w:rPr>
      </w:pPr>
      <w:r>
        <w:rPr>
          <w:position w:val="-28"/>
        </w:rPr>
        <w:object w:dxaOrig="2801" w:dyaOrig="681" w14:anchorId="727A0903">
          <v:shape id="_x0000_i1043" type="#_x0000_t75" style="width:140.25pt;height:33.75pt" o:ole="">
            <v:imagedata r:id="rId45" o:title=""/>
          </v:shape>
          <o:OLEObject Type="Embed" ProgID="Equation.3" ShapeID="_x0000_i1043" DrawAspect="Content" ObjectID="_1828261474" r:id="rId46"/>
        </w:object>
      </w:r>
      <w:r>
        <w:rPr>
          <w:rFonts w:hint="eastAsia"/>
        </w:rPr>
        <w:t xml:space="preserve">                       </w:t>
      </w:r>
      <w:r>
        <w:rPr>
          <w:rFonts w:hint="eastAsia"/>
          <w:sz w:val="24"/>
        </w:rPr>
        <w:t>（</w:t>
      </w:r>
      <w:r>
        <w:rPr>
          <w:rFonts w:hint="eastAsia"/>
          <w:sz w:val="24"/>
        </w:rPr>
        <w:t>8</w:t>
      </w:r>
      <w:r>
        <w:rPr>
          <w:rFonts w:hint="eastAsia"/>
          <w:sz w:val="24"/>
        </w:rPr>
        <w:t>）</w:t>
      </w:r>
    </w:p>
    <w:p w14:paraId="3E9DD5BA" w14:textId="77777777" w:rsidR="00E55E2F" w:rsidRDefault="00A966A6">
      <w:pPr>
        <w:ind w:firstLineChars="1600" w:firstLine="3360"/>
        <w:rPr>
          <w:sz w:val="24"/>
        </w:rPr>
      </w:pPr>
      <w:r>
        <w:rPr>
          <w:position w:val="-28"/>
        </w:rPr>
        <w:object w:dxaOrig="2121" w:dyaOrig="484" w14:anchorId="4EB8A08A">
          <v:shape id="_x0000_i1044" type="#_x0000_t75" style="width:105.75pt;height:24pt" o:ole="">
            <v:imagedata r:id="rId47" o:title=""/>
          </v:shape>
          <o:OLEObject Type="Embed" ProgID="Equation.3" ShapeID="_x0000_i1044" DrawAspect="Content" ObjectID="_1828261475" r:id="rId48"/>
        </w:object>
      </w:r>
      <w:r>
        <w:rPr>
          <w:rFonts w:hint="eastAsia"/>
        </w:rPr>
        <w:t xml:space="preserve">                            </w:t>
      </w:r>
      <w:r>
        <w:rPr>
          <w:rFonts w:hint="eastAsia"/>
          <w:sz w:val="24"/>
        </w:rPr>
        <w:t>（</w:t>
      </w:r>
      <w:r>
        <w:rPr>
          <w:rFonts w:hint="eastAsia"/>
          <w:sz w:val="24"/>
        </w:rPr>
        <w:t>9</w:t>
      </w:r>
      <w:r>
        <w:rPr>
          <w:rFonts w:hint="eastAsia"/>
          <w:sz w:val="24"/>
        </w:rPr>
        <w:t>）</w:t>
      </w:r>
    </w:p>
    <w:p w14:paraId="481D1F81" w14:textId="77777777" w:rsidR="00E55E2F" w:rsidRDefault="00A966A6">
      <w:pPr>
        <w:ind w:firstLineChars="1600" w:firstLine="3360"/>
        <w:rPr>
          <w:sz w:val="24"/>
        </w:rPr>
      </w:pPr>
      <w:r>
        <w:rPr>
          <w:position w:val="-14"/>
        </w:rPr>
        <w:object w:dxaOrig="2945" w:dyaOrig="380" w14:anchorId="1BF3B011">
          <v:shape id="_x0000_i1045" type="#_x0000_t75" style="width:147pt;height:18.75pt" o:ole="">
            <v:imagedata r:id="rId49" o:title=""/>
          </v:shape>
          <o:OLEObject Type="Embed" ProgID="Equation.3" ShapeID="_x0000_i1045" DrawAspect="Content" ObjectID="_1828261476" r:id="rId50"/>
        </w:object>
      </w:r>
      <w:r>
        <w:rPr>
          <w:rFonts w:hint="eastAsia"/>
        </w:rPr>
        <w:t xml:space="preserve">                    </w:t>
      </w:r>
      <w:r>
        <w:rPr>
          <w:rFonts w:hint="eastAsia"/>
          <w:sz w:val="24"/>
        </w:rPr>
        <w:t>（</w:t>
      </w:r>
      <w:r>
        <w:rPr>
          <w:rFonts w:hint="eastAsia"/>
          <w:sz w:val="24"/>
        </w:rPr>
        <w:t>10</w:t>
      </w:r>
      <w:r>
        <w:rPr>
          <w:rFonts w:hint="eastAsia"/>
          <w:sz w:val="24"/>
        </w:rPr>
        <w:t>）</w:t>
      </w:r>
    </w:p>
    <w:p w14:paraId="204E7706" w14:textId="77777777" w:rsidR="00E55E2F" w:rsidRDefault="00A966A6">
      <w:pPr>
        <w:ind w:firstLineChars="1600" w:firstLine="3360"/>
        <w:rPr>
          <w:sz w:val="24"/>
        </w:rPr>
      </w:pPr>
      <w:r>
        <w:rPr>
          <w:position w:val="-46"/>
        </w:rPr>
        <w:object w:dxaOrig="1453" w:dyaOrig="877" w14:anchorId="6EB63F29">
          <v:shape id="_x0000_i1046" type="#_x0000_t75" style="width:72.75pt;height:43.5pt" o:ole="">
            <v:imagedata r:id="rId51" o:title=""/>
          </v:shape>
          <o:OLEObject Type="Embed" ProgID="Equation.3" ShapeID="_x0000_i1046" DrawAspect="Content" ObjectID="_1828261477" r:id="rId52"/>
        </w:object>
      </w:r>
      <w:r>
        <w:rPr>
          <w:rFonts w:hint="eastAsia"/>
        </w:rPr>
        <w:t xml:space="preserve">                                   </w:t>
      </w:r>
      <w:r>
        <w:rPr>
          <w:rFonts w:hint="eastAsia"/>
          <w:sz w:val="24"/>
        </w:rPr>
        <w:t>（</w:t>
      </w:r>
      <w:r>
        <w:rPr>
          <w:rFonts w:hint="eastAsia"/>
          <w:sz w:val="24"/>
        </w:rPr>
        <w:t>11</w:t>
      </w:r>
      <w:r>
        <w:rPr>
          <w:rFonts w:hint="eastAsia"/>
          <w:sz w:val="24"/>
        </w:rPr>
        <w:t>）</w:t>
      </w:r>
    </w:p>
    <w:p w14:paraId="7D38EEE0" w14:textId="77777777" w:rsidR="00E55E2F" w:rsidRDefault="00A966A6">
      <w:pPr>
        <w:spacing w:line="312" w:lineRule="auto"/>
        <w:ind w:leftChars="83" w:left="1494" w:hangingChars="550" w:hanging="1320"/>
        <w:rPr>
          <w:sz w:val="24"/>
        </w:rPr>
      </w:pPr>
      <w:r>
        <w:rPr>
          <w:rFonts w:hint="eastAsia"/>
          <w:sz w:val="24"/>
        </w:rPr>
        <w:t>式中：</w:t>
      </w:r>
      <w:r>
        <w:rPr>
          <w:position w:val="-12"/>
        </w:rPr>
        <w:object w:dxaOrig="589" w:dyaOrig="380" w14:anchorId="60A1F091">
          <v:shape id="_x0000_i1047" type="#_x0000_t75" style="width:29.25pt;height:18.75pt" o:ole="">
            <v:imagedata r:id="rId53" o:title=""/>
          </v:shape>
          <o:OLEObject Type="Embed" ProgID="Equation.3" ShapeID="_x0000_i1047" DrawAspect="Content" ObjectID="_1828261478" r:id="rId54"/>
        </w:object>
      </w:r>
      <w:r>
        <w:rPr>
          <w:rFonts w:hint="eastAsia"/>
          <w:sz w:val="24"/>
        </w:rPr>
        <w:t>——第</w:t>
      </w:r>
      <w:r>
        <w:rPr>
          <w:rFonts w:hint="eastAsia"/>
          <w:i/>
          <w:sz w:val="24"/>
        </w:rPr>
        <w:t>i</w:t>
      </w:r>
      <w:r>
        <w:rPr>
          <w:rFonts w:hint="eastAsia"/>
          <w:sz w:val="24"/>
        </w:rPr>
        <w:t>跨上部结构技术状况指数；</w:t>
      </w:r>
    </w:p>
    <w:p w14:paraId="0C311571" w14:textId="77777777"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2105283" w14:textId="77777777"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563" w:dyaOrig="340" w14:anchorId="3F96E170">
          <v:shape id="_x0000_i1048" type="#_x0000_t75" style="width:28.5pt;height:17.25pt" o:ole="">
            <v:imagedata r:id="rId55" o:title=""/>
          </v:shape>
          <o:OLEObject Type="Embed" ProgID="Equation.3" ShapeID="_x0000_i1048" DrawAspect="Content" ObjectID="_1828261479"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1A535BB5">
          <v:shape id="_x0000_i1049" type="#_x0000_t75" style="width:28.5pt;height:17.25pt" o:ole="">
            <v:imagedata r:id="rId57" o:title=""/>
          </v:shape>
          <o:OLEObject Type="Embed" ProgID="Equation.3" ShapeID="_x0000_i1049" DrawAspect="Content" ObjectID="_1828261480" r:id="rId58"/>
        </w:object>
      </w:r>
      <w:r>
        <w:rPr>
          <w:sz w:val="24"/>
        </w:rPr>
        <w:t>＜</w:t>
      </w:r>
      <w:r>
        <w:rPr>
          <w:rFonts w:hint="eastAsia"/>
          <w:sz w:val="24"/>
        </w:rPr>
        <w:t>max(</w:t>
      </w:r>
      <w:r>
        <w:rPr>
          <w:position w:val="-14"/>
          <w:sz w:val="24"/>
        </w:rPr>
        <w:object w:dxaOrig="484" w:dyaOrig="340" w14:anchorId="0AF1F650">
          <v:shape id="_x0000_i1050" type="#_x0000_t75" style="width:24pt;height:17.25pt" o:ole="">
            <v:imagedata r:id="rId59" o:title=""/>
          </v:shape>
          <o:OLEObject Type="Embed" ProgID="Equation.3" ShapeID="_x0000_i1050" DrawAspect="Content" ObjectID="_1828261481"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7F832071">
          <v:shape id="_x0000_i1051" type="#_x0000_t75" style="width:24pt;height:17.25pt" o:ole="">
            <v:imagedata r:id="rId61" o:title=""/>
          </v:shape>
          <o:OLEObject Type="Embed" ProgID="Equation.3" ShapeID="_x0000_i1051" DrawAspect="Content" ObjectID="_1828261482" r:id="rId62"/>
        </w:object>
      </w:r>
      <w:r>
        <w:rPr>
          <w:rFonts w:hint="eastAsia"/>
          <w:sz w:val="24"/>
        </w:rPr>
        <w:t>）；当</w:t>
      </w:r>
      <w:r>
        <w:rPr>
          <w:position w:val="-14"/>
          <w:sz w:val="24"/>
        </w:rPr>
        <w:object w:dxaOrig="563" w:dyaOrig="340" w14:anchorId="648096E5">
          <v:shape id="_x0000_i1052" type="#_x0000_t75" style="width:28.5pt;height:17.25pt" o:ole="">
            <v:imagedata r:id="rId57" o:title=""/>
          </v:shape>
          <o:OLEObject Type="Embed" ProgID="Equation.3" ShapeID="_x0000_i1052" DrawAspect="Content" ObjectID="_1828261483"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73A49D9"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3429B52B">
          <v:shape id="_x0000_i1053" type="#_x0000_t75" style="width:18.75pt;height:17.25pt" o:ole="">
            <v:imagedata r:id="rId64" o:title=""/>
          </v:shape>
          <o:OLEObject Type="Embed" ProgID="Equation.3" ShapeID="_x0000_i1053" DrawAspect="Content" ObjectID="_1828261484"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722FF700"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14:paraId="3523ADCB" w14:textId="77777777" w:rsidR="00E55E2F" w:rsidRDefault="00A966A6">
      <w:pPr>
        <w:spacing w:line="300" w:lineRule="auto"/>
        <w:ind w:leftChars="447" w:left="1569" w:hangingChars="300" w:hanging="630"/>
        <w:rPr>
          <w:sz w:val="24"/>
        </w:rPr>
      </w:pPr>
      <w:r>
        <w:rPr>
          <w:position w:val="-14"/>
        </w:rPr>
        <w:object w:dxaOrig="484" w:dyaOrig="340" w14:anchorId="3F1814A1">
          <v:shape id="_x0000_i1054" type="#_x0000_t75" style="width:24pt;height:17.25pt" o:ole="">
            <v:imagedata r:id="rId66" o:title=""/>
          </v:shape>
          <o:OLEObject Type="Embed" ProgID="Equation.3" ShapeID="_x0000_i1054" DrawAspect="Content" ObjectID="_1828261485"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14:paraId="34CF02B6" w14:textId="77777777" w:rsidR="00E55E2F" w:rsidRDefault="00A966A6">
      <w:pPr>
        <w:spacing w:line="300" w:lineRule="auto"/>
        <w:ind w:leftChars="447" w:left="1569" w:hangingChars="300" w:hanging="630"/>
        <w:rPr>
          <w:sz w:val="24"/>
        </w:rPr>
      </w:pPr>
      <w:r>
        <w:rPr>
          <w:position w:val="-14"/>
        </w:rPr>
        <w:object w:dxaOrig="340" w:dyaOrig="340" w14:anchorId="19DC2E72">
          <v:shape id="_x0000_i1055" type="#_x0000_t75" style="width:17.25pt;height:17.25pt" o:ole="">
            <v:imagedata r:id="rId68" o:title=""/>
          </v:shape>
          <o:OLEObject Type="Embed" ProgID="Equation.3" ShapeID="_x0000_i1055" DrawAspect="Content" ObjectID="_1828261486"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14:paraId="04A7E247" w14:textId="77777777" w:rsidR="00E55E2F" w:rsidRDefault="00A966A6">
      <w:pPr>
        <w:spacing w:line="300" w:lineRule="auto"/>
        <w:ind w:leftChars="447" w:left="1569" w:hangingChars="300" w:hanging="630"/>
        <w:rPr>
          <w:sz w:val="24"/>
        </w:rPr>
      </w:pPr>
      <w:r>
        <w:rPr>
          <w:position w:val="-14"/>
        </w:rPr>
        <w:object w:dxaOrig="340" w:dyaOrig="340" w14:anchorId="2EEE899B">
          <v:shape id="_x0000_i1056" type="#_x0000_t75" style="width:17.25pt;height:17.25pt" o:ole="">
            <v:imagedata r:id="rId70" o:title=""/>
          </v:shape>
          <o:OLEObject Type="Embed" ProgID="Equation.3" ShapeID="_x0000_i1056" DrawAspect="Content" ObjectID="_1828261487"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14:paraId="20DB791A" w14:textId="77777777" w:rsidR="00E55E2F" w:rsidRDefault="00A966A6">
      <w:pPr>
        <w:spacing w:afterLines="50" w:after="156" w:line="400" w:lineRule="exact"/>
        <w:ind w:firstLineChars="1070" w:firstLine="2568"/>
        <w:rPr>
          <w:color w:val="0000FF"/>
          <w:sz w:val="24"/>
        </w:rPr>
      </w:pPr>
      <w:r>
        <w:rPr>
          <w:rFonts w:hint="eastAsia"/>
          <w:color w:val="0000FF"/>
          <w:sz w:val="24"/>
        </w:rPr>
        <w:t>{{+F_calculation_top}}</w:t>
      </w:r>
    </w:p>
    <w:p w14:paraId="1EC1ABE5" w14:textId="3FBBB720" w:rsidR="00E55E2F" w:rsidRDefault="00B87219">
      <w:pPr>
        <w:pStyle w:val="3"/>
        <w:spacing w:beforeLines="50" w:before="156" w:after="60" w:line="400" w:lineRule="exact"/>
        <w:rPr>
          <w:sz w:val="24"/>
          <w:szCs w:val="24"/>
        </w:rPr>
      </w:pPr>
      <w:bookmarkStart w:id="49" w:name="_Toc520922000"/>
      <w:bookmarkStart w:id="50" w:name="_Toc68012922"/>
      <w:bookmarkStart w:id="51" w:name="_Toc16501694"/>
      <w:bookmarkStart w:id="52" w:name="_Toc490569673"/>
      <w:r>
        <w:rPr>
          <w:rFonts w:hint="eastAsia"/>
          <w:sz w:val="24"/>
          <w:szCs w:val="24"/>
        </w:rPr>
        <w:lastRenderedPageBreak/>
        <w:t>4</w:t>
      </w:r>
      <w:r w:rsidR="00A966A6">
        <w:rPr>
          <w:rFonts w:hint="eastAsia"/>
          <w:sz w:val="24"/>
          <w:szCs w:val="24"/>
        </w:rPr>
        <w:t>.7.</w:t>
      </w:r>
      <w:r w:rsidR="00A966A6">
        <w:rPr>
          <w:sz w:val="24"/>
          <w:szCs w:val="24"/>
        </w:rPr>
        <w:t>3</w:t>
      </w:r>
      <w:r w:rsidR="00A966A6">
        <w:rPr>
          <w:rFonts w:hint="eastAsia"/>
          <w:sz w:val="24"/>
          <w:szCs w:val="24"/>
        </w:rPr>
        <w:t>桥梁下部结构技术状况指数</w:t>
      </w:r>
      <w:r w:rsidR="00A966A6">
        <w:rPr>
          <w:rFonts w:hint="eastAsia"/>
          <w:sz w:val="24"/>
          <w:szCs w:val="24"/>
        </w:rPr>
        <w:t>BCI</w:t>
      </w:r>
      <w:r w:rsidR="00A966A6">
        <w:rPr>
          <w:rFonts w:hint="eastAsia"/>
          <w:sz w:val="24"/>
          <w:szCs w:val="24"/>
          <w:vertAlign w:val="subscript"/>
        </w:rPr>
        <w:t>x</w:t>
      </w:r>
      <w:bookmarkEnd w:id="49"/>
      <w:bookmarkEnd w:id="50"/>
      <w:bookmarkEnd w:id="51"/>
      <w:bookmarkEnd w:id="52"/>
    </w:p>
    <w:p w14:paraId="06EC34AE" w14:textId="77777777" w:rsidR="00E55E2F" w:rsidRDefault="00A966A6">
      <w:pPr>
        <w:ind w:firstLineChars="1450" w:firstLine="3045"/>
        <w:jc w:val="left"/>
      </w:pPr>
      <w:r>
        <w:rPr>
          <w:position w:val="-30"/>
        </w:rPr>
        <w:object w:dxaOrig="2173" w:dyaOrig="733" w14:anchorId="1021D002">
          <v:shape id="_x0000_i1057" type="#_x0000_t75" style="width:108.75pt;height:36.75pt" o:ole="">
            <v:imagedata r:id="rId72" o:title=""/>
          </v:shape>
          <o:OLEObject Type="Embed" ProgID="Equation.3" ShapeID="_x0000_i1057" DrawAspect="Content" ObjectID="_1828261488" r:id="rId73"/>
        </w:object>
      </w:r>
      <w:r>
        <w:rPr>
          <w:rFonts w:hint="eastAsia"/>
        </w:rPr>
        <w:t xml:space="preserve">                              </w:t>
      </w:r>
      <w:r>
        <w:rPr>
          <w:rFonts w:hint="eastAsia"/>
          <w:sz w:val="24"/>
        </w:rPr>
        <w:t>（</w:t>
      </w:r>
      <w:r>
        <w:rPr>
          <w:rFonts w:hint="eastAsia"/>
          <w:sz w:val="24"/>
        </w:rPr>
        <w:t>12</w:t>
      </w:r>
      <w:r>
        <w:rPr>
          <w:rFonts w:hint="eastAsia"/>
          <w:sz w:val="24"/>
        </w:rPr>
        <w:t>）</w:t>
      </w:r>
    </w:p>
    <w:p w14:paraId="2EADAB70" w14:textId="77777777" w:rsidR="00E55E2F" w:rsidRDefault="00A966A6">
      <w:pPr>
        <w:ind w:firstLineChars="1450" w:firstLine="3045"/>
        <w:jc w:val="left"/>
        <w:rPr>
          <w:sz w:val="24"/>
        </w:rPr>
      </w:pPr>
      <w:r>
        <w:rPr>
          <w:position w:val="-14"/>
        </w:rPr>
        <w:object w:dxaOrig="1898" w:dyaOrig="340" w14:anchorId="7C35A840">
          <v:shape id="_x0000_i1058" type="#_x0000_t75" style="width:95.25pt;height:17.25pt" o:ole="">
            <v:imagedata r:id="rId74" o:title=""/>
          </v:shape>
          <o:OLEObject Type="Embed" ProgID="Equation.3" ShapeID="_x0000_i1058" DrawAspect="Content" ObjectID="_1828261489" r:id="rId75"/>
        </w:object>
      </w:r>
      <w:r>
        <w:rPr>
          <w:rFonts w:hint="eastAsia"/>
        </w:rPr>
        <w:t xml:space="preserve">                                 </w:t>
      </w:r>
      <w:r>
        <w:rPr>
          <w:rFonts w:hint="eastAsia"/>
          <w:sz w:val="24"/>
        </w:rPr>
        <w:t>（</w:t>
      </w:r>
      <w:r>
        <w:rPr>
          <w:rFonts w:hint="eastAsia"/>
          <w:sz w:val="24"/>
        </w:rPr>
        <w:t>13</w:t>
      </w:r>
      <w:r>
        <w:rPr>
          <w:rFonts w:hint="eastAsia"/>
          <w:sz w:val="24"/>
        </w:rPr>
        <w:t>）</w:t>
      </w:r>
    </w:p>
    <w:p w14:paraId="5796B251" w14:textId="77777777" w:rsidR="00E55E2F" w:rsidRDefault="00A966A6">
      <w:pPr>
        <w:ind w:firstLineChars="1450" w:firstLine="3045"/>
        <w:jc w:val="left"/>
        <w:rPr>
          <w:sz w:val="24"/>
        </w:rPr>
      </w:pPr>
      <w:r>
        <w:rPr>
          <w:position w:val="-28"/>
        </w:rPr>
        <w:object w:dxaOrig="2945" w:dyaOrig="681" w14:anchorId="3184A30D">
          <v:shape id="_x0000_i1059" type="#_x0000_t75" style="width:147pt;height:33.75pt" o:ole="">
            <v:imagedata r:id="rId76" o:title=""/>
          </v:shape>
          <o:OLEObject Type="Embed" ProgID="Equation.3" ShapeID="_x0000_i1059" DrawAspect="Content" ObjectID="_1828261490" r:id="rId77"/>
        </w:object>
      </w:r>
      <w:r>
        <w:rPr>
          <w:rFonts w:hint="eastAsia"/>
        </w:rPr>
        <w:t xml:space="preserve">                       </w:t>
      </w:r>
      <w:r>
        <w:rPr>
          <w:rFonts w:hint="eastAsia"/>
          <w:sz w:val="24"/>
        </w:rPr>
        <w:t>（</w:t>
      </w:r>
      <w:r>
        <w:rPr>
          <w:rFonts w:hint="eastAsia"/>
          <w:sz w:val="24"/>
        </w:rPr>
        <w:t>14</w:t>
      </w:r>
      <w:r>
        <w:rPr>
          <w:rFonts w:hint="eastAsia"/>
          <w:sz w:val="24"/>
        </w:rPr>
        <w:t>）</w:t>
      </w:r>
    </w:p>
    <w:p w14:paraId="4B43A3F8" w14:textId="77777777" w:rsidR="00E55E2F" w:rsidRDefault="00A966A6">
      <w:pPr>
        <w:ind w:firstLineChars="1600" w:firstLine="3360"/>
        <w:rPr>
          <w:sz w:val="24"/>
        </w:rPr>
      </w:pPr>
      <w:r>
        <w:rPr>
          <w:position w:val="-28"/>
        </w:rPr>
        <w:object w:dxaOrig="2173" w:dyaOrig="484" w14:anchorId="486FF0AE">
          <v:shape id="_x0000_i1060" type="#_x0000_t75" style="width:108.75pt;height:24pt" o:ole="">
            <v:imagedata r:id="rId78" o:title=""/>
          </v:shape>
          <o:OLEObject Type="Embed" ProgID="Equation.3" ShapeID="_x0000_i1060" DrawAspect="Content" ObjectID="_1828261491" r:id="rId79"/>
        </w:object>
      </w:r>
      <w:r>
        <w:rPr>
          <w:rFonts w:hint="eastAsia"/>
        </w:rPr>
        <w:t xml:space="preserve">                           </w:t>
      </w:r>
      <w:r>
        <w:rPr>
          <w:rFonts w:hint="eastAsia"/>
          <w:sz w:val="24"/>
        </w:rPr>
        <w:t>（</w:t>
      </w:r>
      <w:r>
        <w:rPr>
          <w:rFonts w:hint="eastAsia"/>
          <w:sz w:val="24"/>
        </w:rPr>
        <w:t>15</w:t>
      </w:r>
      <w:r>
        <w:rPr>
          <w:rFonts w:hint="eastAsia"/>
          <w:sz w:val="24"/>
        </w:rPr>
        <w:t>）</w:t>
      </w:r>
    </w:p>
    <w:p w14:paraId="7CF63310" w14:textId="77777777" w:rsidR="00E55E2F" w:rsidRDefault="00A966A6">
      <w:pPr>
        <w:ind w:firstLineChars="1600" w:firstLine="3360"/>
        <w:rPr>
          <w:sz w:val="24"/>
        </w:rPr>
      </w:pPr>
      <w:r>
        <w:rPr>
          <w:position w:val="-14"/>
        </w:rPr>
        <w:object w:dxaOrig="3116" w:dyaOrig="380" w14:anchorId="09711D94">
          <v:shape id="_x0000_i1061" type="#_x0000_t75" style="width:156pt;height:18.75pt" o:ole="">
            <v:imagedata r:id="rId80" o:title=""/>
          </v:shape>
          <o:OLEObject Type="Embed" ProgID="Equation.3" ShapeID="_x0000_i1061" DrawAspect="Content" ObjectID="_1828261492" r:id="rId81"/>
        </w:object>
      </w:r>
      <w:r>
        <w:rPr>
          <w:rFonts w:hint="eastAsia"/>
        </w:rPr>
        <w:t xml:space="preserve">                   </w:t>
      </w:r>
      <w:r>
        <w:rPr>
          <w:rFonts w:hint="eastAsia"/>
          <w:sz w:val="24"/>
        </w:rPr>
        <w:t>（</w:t>
      </w:r>
      <w:r>
        <w:rPr>
          <w:rFonts w:hint="eastAsia"/>
          <w:sz w:val="24"/>
        </w:rPr>
        <w:t>16</w:t>
      </w:r>
      <w:r>
        <w:rPr>
          <w:rFonts w:hint="eastAsia"/>
          <w:sz w:val="24"/>
        </w:rPr>
        <w:t>）</w:t>
      </w:r>
    </w:p>
    <w:p w14:paraId="0C11E214" w14:textId="77777777" w:rsidR="00E55E2F" w:rsidRDefault="00A966A6">
      <w:pPr>
        <w:ind w:firstLineChars="1600" w:firstLine="3360"/>
        <w:rPr>
          <w:sz w:val="24"/>
        </w:rPr>
      </w:pPr>
      <w:r>
        <w:rPr>
          <w:position w:val="-46"/>
        </w:rPr>
        <w:object w:dxaOrig="1505" w:dyaOrig="877" w14:anchorId="53886C7D">
          <v:shape id="_x0000_i1062" type="#_x0000_t75" style="width:75pt;height:43.5pt" o:ole="">
            <v:imagedata r:id="rId82" o:title=""/>
          </v:shape>
          <o:OLEObject Type="Embed" ProgID="Equation.3" ShapeID="_x0000_i1062" DrawAspect="Content" ObjectID="_1828261493" r:id="rId83"/>
        </w:object>
      </w:r>
      <w:r>
        <w:rPr>
          <w:rFonts w:hint="eastAsia"/>
        </w:rPr>
        <w:t xml:space="preserve">                                  </w:t>
      </w:r>
      <w:r>
        <w:rPr>
          <w:rFonts w:hint="eastAsia"/>
          <w:sz w:val="24"/>
        </w:rPr>
        <w:t>（</w:t>
      </w:r>
      <w:r>
        <w:rPr>
          <w:rFonts w:hint="eastAsia"/>
          <w:sz w:val="24"/>
        </w:rPr>
        <w:t>17</w:t>
      </w:r>
      <w:r>
        <w:rPr>
          <w:rFonts w:hint="eastAsia"/>
          <w:sz w:val="24"/>
        </w:rPr>
        <w:t>）</w:t>
      </w:r>
    </w:p>
    <w:p w14:paraId="251AD715" w14:textId="77777777" w:rsidR="00E55E2F" w:rsidRDefault="00A966A6">
      <w:pPr>
        <w:spacing w:line="312" w:lineRule="auto"/>
        <w:ind w:leftChars="83" w:left="1494" w:hangingChars="550" w:hanging="1320"/>
        <w:rPr>
          <w:sz w:val="24"/>
        </w:rPr>
      </w:pPr>
      <w:r>
        <w:rPr>
          <w:rFonts w:hint="eastAsia"/>
          <w:sz w:val="24"/>
        </w:rPr>
        <w:t>式中：</w:t>
      </w:r>
      <w:r>
        <w:rPr>
          <w:position w:val="-14"/>
        </w:rPr>
        <w:object w:dxaOrig="615" w:dyaOrig="340" w14:anchorId="33B6DA51">
          <v:shape id="_x0000_i1063" type="#_x0000_t75" style="width:30.75pt;height:17.25pt" o:ole="">
            <v:imagedata r:id="rId84" o:title=""/>
          </v:shape>
          <o:OLEObject Type="Embed" ProgID="Equation.3" ShapeID="_x0000_i1063" DrawAspect="Content" ObjectID="_1828261494" r:id="rId85"/>
        </w:object>
      </w:r>
      <w:r>
        <w:rPr>
          <w:rFonts w:hint="eastAsia"/>
          <w:sz w:val="24"/>
        </w:rPr>
        <w:t>——第</w:t>
      </w:r>
      <w:r>
        <w:rPr>
          <w:rFonts w:hint="eastAsia"/>
          <w:i/>
          <w:sz w:val="24"/>
        </w:rPr>
        <w:t>j</w:t>
      </w:r>
      <w:r>
        <w:rPr>
          <w:rFonts w:hint="eastAsia"/>
          <w:sz w:val="24"/>
        </w:rPr>
        <w:t>号墩（台）下部结构技术状况指数；</w:t>
      </w:r>
    </w:p>
    <w:p w14:paraId="11BA14DA" w14:textId="77777777"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2ABEA8F7" w14:textId="77777777"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615" w:dyaOrig="340" w14:anchorId="08E22647">
          <v:shape id="_x0000_i1064" type="#_x0000_t75" style="width:30.75pt;height:17.25pt" o:ole="">
            <v:imagedata r:id="rId86" o:title=""/>
          </v:shape>
          <o:OLEObject Type="Embed" ProgID="Equation.3" ShapeID="_x0000_i1064" DrawAspect="Content" ObjectID="_1828261495"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66E324E4">
          <v:shape id="_x0000_i1065" type="#_x0000_t75" style="width:30.75pt;height:17.25pt" o:ole="">
            <v:imagedata r:id="rId88" o:title=""/>
          </v:shape>
          <o:OLEObject Type="Embed" ProgID="Equation.3" ShapeID="_x0000_i1065" DrawAspect="Content" ObjectID="_1828261496" r:id="rId89"/>
        </w:object>
      </w:r>
      <w:r>
        <w:rPr>
          <w:sz w:val="24"/>
        </w:rPr>
        <w:t>＜</w:t>
      </w:r>
      <w:r>
        <w:rPr>
          <w:rFonts w:hint="eastAsia"/>
          <w:sz w:val="24"/>
        </w:rPr>
        <w:t>max(</w:t>
      </w:r>
      <w:r>
        <w:rPr>
          <w:position w:val="-14"/>
          <w:sz w:val="24"/>
        </w:rPr>
        <w:object w:dxaOrig="484" w:dyaOrig="340" w14:anchorId="330B3A63">
          <v:shape id="_x0000_i1066" type="#_x0000_t75" style="width:24pt;height:17.25pt" o:ole="">
            <v:imagedata r:id="rId90" o:title=""/>
          </v:shape>
          <o:OLEObject Type="Embed" ProgID="Equation.3" ShapeID="_x0000_i1066" DrawAspect="Content" ObjectID="_1828261497" r:id="rId91"/>
        </w:object>
      </w:r>
      <w:r>
        <w:rPr>
          <w:rFonts w:hint="eastAsia"/>
          <w:sz w:val="24"/>
        </w:rPr>
        <w:t>)</w:t>
      </w:r>
      <w:r>
        <w:rPr>
          <w:rFonts w:hint="eastAsia"/>
          <w:sz w:val="24"/>
        </w:rPr>
        <w:t>时，取值为</w:t>
      </w:r>
      <w:r>
        <w:rPr>
          <w:rFonts w:hint="eastAsia"/>
          <w:sz w:val="24"/>
        </w:rPr>
        <w:t>max(</w:t>
      </w:r>
      <w:r>
        <w:rPr>
          <w:position w:val="-14"/>
          <w:sz w:val="24"/>
        </w:rPr>
        <w:object w:dxaOrig="484" w:dyaOrig="340" w14:anchorId="50CBAF98">
          <v:shape id="_x0000_i1067" type="#_x0000_t75" style="width:24pt;height:17.25pt" o:ole="">
            <v:imagedata r:id="rId92" o:title=""/>
          </v:shape>
          <o:OLEObject Type="Embed" ProgID="Equation.3" ShapeID="_x0000_i1067" DrawAspect="Content" ObjectID="_1828261498" r:id="rId93"/>
        </w:object>
      </w:r>
      <w:r>
        <w:rPr>
          <w:rFonts w:hint="eastAsia"/>
          <w:sz w:val="24"/>
        </w:rPr>
        <w:t>)</w:t>
      </w:r>
      <w:r>
        <w:rPr>
          <w:rFonts w:hint="eastAsia"/>
          <w:sz w:val="24"/>
        </w:rPr>
        <w:t>；当</w:t>
      </w:r>
      <w:r>
        <w:rPr>
          <w:position w:val="-14"/>
          <w:sz w:val="24"/>
        </w:rPr>
        <w:object w:dxaOrig="615" w:dyaOrig="340" w14:anchorId="311C4CEF">
          <v:shape id="_x0000_i1068" type="#_x0000_t75" style="width:30.75pt;height:17.25pt" o:ole="">
            <v:imagedata r:id="rId94" o:title=""/>
          </v:shape>
          <o:OLEObject Type="Embed" ProgID="Equation.3" ShapeID="_x0000_i1068" DrawAspect="Content" ObjectID="_1828261499"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6F64E74A"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25C04A30">
          <v:shape id="_x0000_i1069" type="#_x0000_t75" style="width:17.25pt;height:17.25pt" o:ole="">
            <v:imagedata r:id="rId96" o:title=""/>
          </v:shape>
          <o:OLEObject Type="Embed" ProgID="Equation.3" ShapeID="_x0000_i1069" DrawAspect="Content" ObjectID="_1828261500"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D0A00BD"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53CB1A11" w14:textId="77777777" w:rsidR="00E55E2F" w:rsidRDefault="00A966A6">
      <w:pPr>
        <w:spacing w:line="300" w:lineRule="auto"/>
        <w:ind w:leftChars="447" w:left="1569" w:hangingChars="300" w:hanging="630"/>
        <w:rPr>
          <w:sz w:val="24"/>
        </w:rPr>
      </w:pPr>
      <w:r>
        <w:rPr>
          <w:position w:val="-14"/>
        </w:rPr>
        <w:object w:dxaOrig="484" w:dyaOrig="340" w14:anchorId="5CEAD35A">
          <v:shape id="_x0000_i1070" type="#_x0000_t75" style="width:24pt;height:17.25pt" o:ole="">
            <v:imagedata r:id="rId98" o:title=""/>
          </v:shape>
          <o:OLEObject Type="Embed" ProgID="Equation.3" ShapeID="_x0000_i1070" DrawAspect="Content" ObjectID="_1828261501"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14:paraId="31B3DBFD" w14:textId="77777777" w:rsidR="00E55E2F" w:rsidRDefault="00A966A6">
      <w:pPr>
        <w:spacing w:line="300" w:lineRule="auto"/>
        <w:ind w:leftChars="447" w:left="1569" w:hangingChars="300" w:hanging="630"/>
        <w:rPr>
          <w:sz w:val="24"/>
        </w:rPr>
      </w:pPr>
      <w:r>
        <w:rPr>
          <w:position w:val="-14"/>
        </w:rPr>
        <w:object w:dxaOrig="406" w:dyaOrig="340" w14:anchorId="37BAFB36">
          <v:shape id="_x0000_i1071" type="#_x0000_t75" style="width:20.25pt;height:17.25pt" o:ole="">
            <v:imagedata r:id="rId100" o:title=""/>
          </v:shape>
          <o:OLEObject Type="Embed" ProgID="Equation.3" ShapeID="_x0000_i1071" DrawAspect="Content" ObjectID="_1828261502"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14:paraId="36140838" w14:textId="1443C4B2" w:rsidR="00E55E2F" w:rsidRDefault="00A966A6" w:rsidP="002D12B9">
      <w:pPr>
        <w:spacing w:line="300" w:lineRule="auto"/>
        <w:ind w:leftChars="447" w:left="1569" w:hangingChars="300" w:hanging="630"/>
        <w:rPr>
          <w:sz w:val="24"/>
        </w:rPr>
      </w:pPr>
      <w:r>
        <w:rPr>
          <w:position w:val="-14"/>
        </w:rPr>
        <w:object w:dxaOrig="380" w:dyaOrig="340" w14:anchorId="1B442674">
          <v:shape id="_x0000_i1072" type="#_x0000_t75" style="width:18.75pt;height:17.25pt" o:ole="">
            <v:imagedata r:id="rId102" o:title=""/>
          </v:shape>
          <o:OLEObject Type="Embed" ProgID="Equation.3" ShapeID="_x0000_i1072" DrawAspect="Content" ObjectID="_1828261503"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14:paraId="398C2E6D" w14:textId="77777777" w:rsidR="00E55E2F" w:rsidRDefault="00A966A6">
      <w:pPr>
        <w:spacing w:afterLines="50" w:after="156" w:line="400" w:lineRule="exact"/>
        <w:ind w:firstLineChars="1244" w:firstLine="2986"/>
        <w:rPr>
          <w:color w:val="0000FF"/>
          <w:sz w:val="24"/>
        </w:rPr>
      </w:pPr>
      <w:r>
        <w:rPr>
          <w:rFonts w:hint="eastAsia"/>
          <w:color w:val="0000FF"/>
          <w:sz w:val="24"/>
        </w:rPr>
        <w:t>{{+F_calculation_low}}</w:t>
      </w:r>
    </w:p>
    <w:p w14:paraId="51DDDC85" w14:textId="5D915AD1" w:rsidR="00E55E2F" w:rsidRDefault="002D0757">
      <w:pPr>
        <w:pStyle w:val="3"/>
        <w:spacing w:beforeLines="20" w:before="62" w:after="0" w:line="400" w:lineRule="exact"/>
        <w:rPr>
          <w:sz w:val="24"/>
          <w:szCs w:val="24"/>
        </w:rPr>
      </w:pPr>
      <w:bookmarkStart w:id="53" w:name="_Toc490569674"/>
      <w:bookmarkStart w:id="54" w:name="_Toc68012923"/>
      <w:bookmarkStart w:id="55" w:name="_Toc16501695"/>
      <w:bookmarkStart w:id="56" w:name="_Toc520922001"/>
      <w:bookmarkEnd w:id="41"/>
      <w:bookmarkEnd w:id="42"/>
      <w:bookmarkEnd w:id="43"/>
      <w:bookmarkEnd w:id="44"/>
      <w:r>
        <w:rPr>
          <w:rFonts w:hint="eastAsia"/>
          <w:sz w:val="24"/>
          <w:szCs w:val="24"/>
        </w:rPr>
        <w:t>4</w:t>
      </w:r>
      <w:r w:rsidR="00A966A6">
        <w:rPr>
          <w:rFonts w:hint="eastAsia"/>
          <w:sz w:val="24"/>
          <w:szCs w:val="24"/>
        </w:rPr>
        <w:t>.7.4</w:t>
      </w:r>
      <w:r w:rsidR="00A966A6">
        <w:rPr>
          <w:rFonts w:hint="eastAsia"/>
          <w:sz w:val="24"/>
          <w:szCs w:val="24"/>
        </w:rPr>
        <w:t>整个桥梁技术状况指数</w:t>
      </w:r>
      <w:r w:rsidR="00A966A6">
        <w:rPr>
          <w:rFonts w:hint="eastAsia"/>
          <w:sz w:val="24"/>
          <w:szCs w:val="24"/>
        </w:rPr>
        <w:t>BCI</w:t>
      </w:r>
      <w:bookmarkEnd w:id="53"/>
      <w:bookmarkEnd w:id="54"/>
      <w:bookmarkEnd w:id="55"/>
      <w:bookmarkEnd w:id="56"/>
    </w:p>
    <w:p w14:paraId="4761BAC0" w14:textId="77777777" w:rsidR="00E55E2F" w:rsidRDefault="00A966A6">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0B4628D3" w14:textId="77777777" w:rsidR="00E55E2F" w:rsidRDefault="00A966A6">
      <w:pPr>
        <w:jc w:val="right"/>
      </w:pPr>
      <w:r>
        <w:rPr>
          <w:position w:val="-12"/>
        </w:rPr>
        <w:object w:dxaOrig="4019" w:dyaOrig="380" w14:anchorId="2083EFD5">
          <v:shape id="_x0000_i1073" type="#_x0000_t75" style="width:201pt;height:18.75pt" o:ole="">
            <v:imagedata r:id="rId104" o:title=""/>
          </v:shape>
          <o:OLEObject Type="Embed" ProgID="Equation.DSMT4" ShapeID="_x0000_i1073" DrawAspect="Content" ObjectID="_1828261504" r:id="rId105"/>
        </w:object>
      </w:r>
      <w:r>
        <w:rPr>
          <w:rFonts w:hint="eastAsia"/>
        </w:rPr>
        <w:t xml:space="preserve">                   </w:t>
      </w:r>
      <w:r>
        <w:rPr>
          <w:rFonts w:hint="eastAsia"/>
          <w:sz w:val="24"/>
        </w:rPr>
        <w:t>（</w:t>
      </w:r>
      <w:r>
        <w:rPr>
          <w:rFonts w:hint="eastAsia"/>
          <w:sz w:val="24"/>
        </w:rPr>
        <w:t>18</w:t>
      </w:r>
      <w:r>
        <w:rPr>
          <w:rFonts w:hint="eastAsia"/>
          <w:sz w:val="24"/>
        </w:rPr>
        <w:t>）</w:t>
      </w:r>
    </w:p>
    <w:p w14:paraId="1D98EEA9" w14:textId="77777777" w:rsidR="00E55E2F" w:rsidRDefault="00A966A6">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009480FF">
          <v:shape id="_x0000_i1074" type="#_x0000_t75" style="width:18.75pt;height:17.25pt" o:ole="">
            <v:imagedata r:id="rId106" o:title=""/>
          </v:shape>
          <o:OLEObject Type="Embed" ProgID="Equation.3" ShapeID="_x0000_i1074" DrawAspect="Content" ObjectID="_1828261505" r:id="rId107"/>
        </w:object>
      </w:r>
      <w:r>
        <w:rPr>
          <w:rFonts w:ascii="宋体" w:hAnsi="宋体" w:hint="eastAsia"/>
          <w:sz w:val="28"/>
          <w:szCs w:val="28"/>
        </w:rPr>
        <w:t>、</w:t>
      </w:r>
      <w:r>
        <w:rPr>
          <w:rFonts w:ascii="宋体" w:hAnsi="宋体"/>
          <w:position w:val="-10"/>
          <w:sz w:val="28"/>
          <w:szCs w:val="28"/>
        </w:rPr>
        <w:object w:dxaOrig="301" w:dyaOrig="340" w14:anchorId="5C25561B">
          <v:shape id="_x0000_i1075" type="#_x0000_t75" style="width:15pt;height:17.25pt" o:ole="">
            <v:imagedata r:id="rId108" o:title=""/>
          </v:shape>
          <o:OLEObject Type="Embed" ProgID="Equation.3" ShapeID="_x0000_i1075" DrawAspect="Content" ObjectID="_1828261506" r:id="rId109"/>
        </w:object>
      </w:r>
      <w:r>
        <w:rPr>
          <w:rFonts w:ascii="宋体" w:hAnsi="宋体" w:hint="eastAsia"/>
          <w:sz w:val="28"/>
          <w:szCs w:val="28"/>
        </w:rPr>
        <w:t>、</w:t>
      </w:r>
      <w:r>
        <w:rPr>
          <w:rFonts w:ascii="宋体" w:hAnsi="宋体"/>
          <w:position w:val="-10"/>
          <w:sz w:val="28"/>
          <w:szCs w:val="28"/>
        </w:rPr>
        <w:object w:dxaOrig="380" w:dyaOrig="340" w14:anchorId="1F652EBE">
          <v:shape id="_x0000_i1076" type="#_x0000_t75" style="width:18.75pt;height:17.25pt" o:ole="">
            <v:imagedata r:id="rId110" o:title=""/>
          </v:shape>
          <o:OLEObject Type="Embed" ProgID="Equation.3" ShapeID="_x0000_i1076" DrawAspect="Content" ObjectID="_1828261507" r:id="rId111"/>
        </w:object>
      </w:r>
      <w:r>
        <w:rPr>
          <w:rFonts w:hint="eastAsia"/>
          <w:sz w:val="24"/>
        </w:rPr>
        <w:t>——桥面系、上部结构和下部结构的权重。</w:t>
      </w:r>
    </w:p>
    <w:p w14:paraId="56DE83D3" w14:textId="4D80C799" w:rsidR="00E55E2F" w:rsidRPr="00FF6FA0" w:rsidRDefault="00A966A6" w:rsidP="00FF6FA0">
      <w:pPr>
        <w:spacing w:afterLines="50" w:after="156" w:line="400" w:lineRule="exact"/>
        <w:ind w:firstLineChars="200" w:firstLine="480"/>
        <w:rPr>
          <w:sz w:val="24"/>
        </w:rPr>
      </w:pPr>
      <w:r>
        <w:rPr>
          <w:rFonts w:hint="eastAsia"/>
          <w:sz w:val="24"/>
        </w:rPr>
        <w:lastRenderedPageBreak/>
        <w:t>整座桥梁结构完好状态评估标准见表</w:t>
      </w:r>
      <w:r w:rsidR="007137AF">
        <w:rPr>
          <w:rFonts w:hint="eastAsia"/>
          <w:sz w:val="24"/>
        </w:rPr>
        <w:t>4</w:t>
      </w:r>
      <w:r>
        <w:rPr>
          <w:rFonts w:hint="eastAsia"/>
          <w:sz w:val="24"/>
        </w:rPr>
        <w:t>.7.4-1</w:t>
      </w:r>
      <w:r>
        <w:rPr>
          <w:rFonts w:hint="eastAsia"/>
          <w:sz w:val="24"/>
        </w:rPr>
        <w:t>：</w:t>
      </w:r>
    </w:p>
    <w:p w14:paraId="31741DCE" w14:textId="36735F5D" w:rsidR="00E55E2F" w:rsidRDefault="00A966A6">
      <w:pPr>
        <w:jc w:val="center"/>
        <w:rPr>
          <w:rFonts w:hAnsi="宋体" w:hint="eastAsia"/>
          <w:bCs/>
        </w:rPr>
      </w:pPr>
      <w:r>
        <w:rPr>
          <w:rFonts w:hAnsi="宋体" w:hint="eastAsia"/>
          <w:bCs/>
        </w:rPr>
        <w:t>表</w:t>
      </w:r>
      <w:r w:rsidR="007137AF">
        <w:rPr>
          <w:rFonts w:hAnsi="宋体" w:hint="eastAsia"/>
          <w:bCs/>
        </w:rPr>
        <w:t>4</w:t>
      </w:r>
      <w:r>
        <w:rPr>
          <w:rFonts w:hAnsi="宋体" w:hint="eastAsia"/>
          <w:bCs/>
        </w:rPr>
        <w:t>.</w:t>
      </w:r>
      <w:r>
        <w:rPr>
          <w:rFonts w:hAnsi="宋体"/>
          <w:bCs/>
        </w:rPr>
        <w:t>7</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14:paraId="26EF590E" w14:textId="77777777">
        <w:trPr>
          <w:trHeight w:hRule="exact" w:val="425"/>
          <w:jc w:val="center"/>
        </w:trPr>
        <w:tc>
          <w:tcPr>
            <w:tcW w:w="1236" w:type="dxa"/>
            <w:tcBorders>
              <w:top w:val="single" w:sz="12" w:space="0" w:color="auto"/>
              <w:left w:val="single" w:sz="12" w:space="0" w:color="auto"/>
            </w:tcBorders>
            <w:vAlign w:val="center"/>
          </w:tcPr>
          <w:p w14:paraId="4EA82DBE" w14:textId="77777777" w:rsidR="00E55E2F" w:rsidRDefault="00A966A6">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4EFBDEC" w14:textId="77777777" w:rsidR="00E55E2F" w:rsidRDefault="00A966A6">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C55CFCB" w14:textId="77777777" w:rsidR="00E55E2F" w:rsidRDefault="00A966A6">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11560C" w14:textId="77777777" w:rsidR="00E55E2F" w:rsidRDefault="00A966A6">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6B1EBFC8" w14:textId="77777777" w:rsidR="00E55E2F" w:rsidRDefault="00A966A6">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5B0490E" w14:textId="77777777" w:rsidR="00E55E2F" w:rsidRDefault="00A966A6">
            <w:pPr>
              <w:jc w:val="center"/>
              <w:rPr>
                <w:rFonts w:hAnsi="宋体" w:hint="eastAsia"/>
                <w:bCs/>
              </w:rPr>
            </w:pPr>
            <w:r>
              <w:rPr>
                <w:rFonts w:hAnsi="宋体" w:hint="eastAsia"/>
                <w:bCs/>
                <w:i/>
              </w:rPr>
              <w:t>BCI</w:t>
            </w:r>
            <w:r>
              <w:rPr>
                <w:bCs/>
                <w:i/>
              </w:rPr>
              <w:t>&lt;</w:t>
            </w:r>
            <w:r>
              <w:rPr>
                <w:bCs/>
              </w:rPr>
              <w:t>50</w:t>
            </w:r>
          </w:p>
        </w:tc>
      </w:tr>
      <w:tr w:rsidR="00E55E2F" w14:paraId="0FDCDA9B" w14:textId="77777777">
        <w:trPr>
          <w:trHeight w:hRule="exact" w:val="454"/>
          <w:jc w:val="center"/>
        </w:trPr>
        <w:tc>
          <w:tcPr>
            <w:tcW w:w="1236" w:type="dxa"/>
            <w:tcBorders>
              <w:left w:val="single" w:sz="12" w:space="0" w:color="auto"/>
              <w:bottom w:val="single" w:sz="12" w:space="0" w:color="auto"/>
            </w:tcBorders>
            <w:vAlign w:val="center"/>
          </w:tcPr>
          <w:p w14:paraId="4738460D" w14:textId="77777777" w:rsidR="00E55E2F" w:rsidRDefault="00A966A6">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54E44400" w14:textId="77777777" w:rsidR="00E55E2F" w:rsidRDefault="00A966A6">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411A7B0" w14:textId="77777777" w:rsidR="00E55E2F" w:rsidRDefault="00A966A6">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45AF629" w14:textId="77777777" w:rsidR="00E55E2F" w:rsidRDefault="00A966A6">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A259F5" w14:textId="77777777" w:rsidR="00E55E2F" w:rsidRDefault="00A966A6">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1F620EC2" w14:textId="77777777" w:rsidR="00E55E2F" w:rsidRDefault="00A966A6">
            <w:pPr>
              <w:jc w:val="center"/>
              <w:rPr>
                <w:rFonts w:hAnsi="宋体" w:hint="eastAsia"/>
                <w:bCs/>
              </w:rPr>
            </w:pPr>
            <w:r>
              <w:rPr>
                <w:rFonts w:hAnsi="宋体" w:hint="eastAsia"/>
                <w:bCs/>
              </w:rPr>
              <w:t>E</w:t>
            </w:r>
          </w:p>
        </w:tc>
      </w:tr>
    </w:tbl>
    <w:p w14:paraId="26BB33A4" w14:textId="1C7337D0" w:rsidR="00E55E2F" w:rsidRDefault="00A966A6">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7137AF">
        <w:rPr>
          <w:rFonts w:hint="eastAsia"/>
          <w:sz w:val="24"/>
        </w:rPr>
        <w:t>4</w:t>
      </w:r>
      <w:r>
        <w:rPr>
          <w:rFonts w:hint="eastAsia"/>
          <w:sz w:val="24"/>
        </w:rPr>
        <w:t>.7.4-2</w:t>
      </w:r>
      <w:r>
        <w:rPr>
          <w:rFonts w:hint="eastAsia"/>
          <w:sz w:val="24"/>
        </w:rPr>
        <w:t>：</w:t>
      </w:r>
    </w:p>
    <w:p w14:paraId="76B8F16B" w14:textId="3CC4A3EB" w:rsidR="00E55E2F" w:rsidRDefault="00A966A6">
      <w:pPr>
        <w:jc w:val="center"/>
        <w:rPr>
          <w:rFonts w:hAnsi="宋体" w:hint="eastAsia"/>
          <w:bCs/>
        </w:rPr>
      </w:pPr>
      <w:r>
        <w:rPr>
          <w:rFonts w:hAnsi="宋体" w:hint="eastAsia"/>
          <w:bCs/>
        </w:rPr>
        <w:t>表</w:t>
      </w:r>
      <w:r w:rsidR="007137AF">
        <w:rPr>
          <w:rFonts w:hAnsi="宋体" w:hint="eastAsia"/>
          <w:bCs/>
        </w:rPr>
        <w:t>4</w:t>
      </w:r>
      <w:r>
        <w:rPr>
          <w:rFonts w:hAnsi="宋体" w:hint="eastAsia"/>
          <w:bCs/>
        </w:rPr>
        <w:t>.</w:t>
      </w:r>
      <w:r>
        <w:rPr>
          <w:rFonts w:hAnsi="宋体"/>
          <w:bCs/>
        </w:rPr>
        <w:t>7</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14:paraId="5962C012" w14:textId="77777777">
        <w:trPr>
          <w:trHeight w:hRule="exact" w:val="425"/>
          <w:jc w:val="center"/>
        </w:trPr>
        <w:tc>
          <w:tcPr>
            <w:tcW w:w="1236" w:type="dxa"/>
            <w:tcBorders>
              <w:top w:val="single" w:sz="12" w:space="0" w:color="auto"/>
              <w:left w:val="single" w:sz="12" w:space="0" w:color="auto"/>
            </w:tcBorders>
            <w:vAlign w:val="center"/>
          </w:tcPr>
          <w:p w14:paraId="301283B8" w14:textId="77777777" w:rsidR="00E55E2F" w:rsidRDefault="00A966A6">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5153E868" w14:textId="77777777" w:rsidR="00E55E2F" w:rsidRDefault="00A966A6">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B07D153" w14:textId="77777777" w:rsidR="00E55E2F" w:rsidRDefault="00A966A6">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15F61414" w14:textId="77777777" w:rsidR="00E55E2F" w:rsidRDefault="00A966A6">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C6CFC37" w14:textId="77777777" w:rsidR="00E55E2F" w:rsidRDefault="00A966A6">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C147F42" w14:textId="77777777" w:rsidR="00E55E2F" w:rsidRDefault="00A966A6">
            <w:pPr>
              <w:jc w:val="center"/>
              <w:rPr>
                <w:rFonts w:hAnsi="宋体" w:hint="eastAsia"/>
                <w:bCs/>
              </w:rPr>
            </w:pPr>
            <w:r>
              <w:rPr>
                <w:rFonts w:hAnsi="宋体" w:hint="eastAsia"/>
                <w:bCs/>
                <w:i/>
              </w:rPr>
              <w:t>BSI</w:t>
            </w:r>
            <w:r>
              <w:rPr>
                <w:bCs/>
                <w:i/>
              </w:rPr>
              <w:t>&lt;</w:t>
            </w:r>
            <w:r>
              <w:rPr>
                <w:bCs/>
              </w:rPr>
              <w:t>50</w:t>
            </w:r>
          </w:p>
        </w:tc>
      </w:tr>
      <w:tr w:rsidR="00E55E2F" w14:paraId="722AEE27" w14:textId="77777777">
        <w:trPr>
          <w:trHeight w:hRule="exact" w:val="454"/>
          <w:jc w:val="center"/>
        </w:trPr>
        <w:tc>
          <w:tcPr>
            <w:tcW w:w="1236" w:type="dxa"/>
            <w:tcBorders>
              <w:left w:val="single" w:sz="12" w:space="0" w:color="auto"/>
              <w:bottom w:val="single" w:sz="12" w:space="0" w:color="auto"/>
            </w:tcBorders>
            <w:vAlign w:val="center"/>
          </w:tcPr>
          <w:p w14:paraId="3C6F5C1D" w14:textId="77777777" w:rsidR="00E55E2F" w:rsidRDefault="00A966A6">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72D9BC1" w14:textId="77777777" w:rsidR="00E55E2F" w:rsidRDefault="00A966A6">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BBCFF13" w14:textId="77777777" w:rsidR="00E55E2F" w:rsidRDefault="00A966A6">
            <w:pPr>
              <w:jc w:val="center"/>
              <w:rPr>
                <w:rFonts w:hAnsi="宋体" w:hint="eastAsia"/>
                <w:bCs/>
              </w:rPr>
            </w:pPr>
            <w:r>
              <w:rPr>
                <w:rFonts w:hAnsi="宋体" w:hint="eastAsia"/>
                <w:bCs/>
              </w:rPr>
              <w:t>B</w:t>
            </w:r>
          </w:p>
        </w:tc>
        <w:tc>
          <w:tcPr>
            <w:tcW w:w="1483" w:type="dxa"/>
            <w:tcBorders>
              <w:bottom w:val="single" w:sz="12" w:space="0" w:color="auto"/>
            </w:tcBorders>
            <w:vAlign w:val="center"/>
          </w:tcPr>
          <w:p w14:paraId="2C924C14" w14:textId="77777777" w:rsidR="00E55E2F" w:rsidRDefault="00A966A6">
            <w:pPr>
              <w:jc w:val="center"/>
              <w:rPr>
                <w:rFonts w:hAnsi="宋体" w:hint="eastAsia"/>
                <w:bCs/>
              </w:rPr>
            </w:pPr>
            <w:r>
              <w:rPr>
                <w:rFonts w:hAnsi="宋体" w:hint="eastAsia"/>
                <w:bCs/>
              </w:rPr>
              <w:t>C</w:t>
            </w:r>
          </w:p>
        </w:tc>
        <w:tc>
          <w:tcPr>
            <w:tcW w:w="1483" w:type="dxa"/>
            <w:tcBorders>
              <w:bottom w:val="single" w:sz="12" w:space="0" w:color="auto"/>
            </w:tcBorders>
            <w:vAlign w:val="center"/>
          </w:tcPr>
          <w:p w14:paraId="037D5C62" w14:textId="77777777" w:rsidR="00E55E2F" w:rsidRDefault="00A966A6">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B4DC928" w14:textId="77777777" w:rsidR="00E55E2F" w:rsidRDefault="00A966A6">
            <w:pPr>
              <w:jc w:val="center"/>
              <w:rPr>
                <w:rFonts w:hAnsi="宋体" w:hint="eastAsia"/>
                <w:bCs/>
              </w:rPr>
            </w:pPr>
            <w:r>
              <w:rPr>
                <w:rFonts w:hAnsi="宋体" w:hint="eastAsia"/>
                <w:bCs/>
              </w:rPr>
              <w:t>E</w:t>
            </w:r>
          </w:p>
        </w:tc>
      </w:tr>
    </w:tbl>
    <w:p w14:paraId="216C06EC" w14:textId="77777777" w:rsidR="00E55E2F" w:rsidRDefault="00A966A6">
      <w:pPr>
        <w:jc w:val="center"/>
        <w:rPr>
          <w:color w:val="0000FF"/>
          <w:lang w:val="zh-CN"/>
        </w:rPr>
      </w:pPr>
      <w:r>
        <w:rPr>
          <w:rFonts w:hint="eastAsia"/>
          <w:color w:val="0000FF"/>
          <w:lang w:val="zh-CN"/>
        </w:rPr>
        <w:t>{</w:t>
      </w:r>
      <w:r>
        <w:rPr>
          <w:color w:val="0000FF"/>
          <w:lang w:val="zh-CN"/>
        </w:rPr>
        <w:t>{+F_calculation_category}}</w:t>
      </w:r>
    </w:p>
    <w:p w14:paraId="6B8F5E2B" w14:textId="77777777" w:rsidR="005A5F69" w:rsidRPr="001265DB" w:rsidRDefault="005A5F69" w:rsidP="005A5F69">
      <w:pPr>
        <w:spacing w:beforeLines="50" w:before="156"/>
        <w:outlineLvl w:val="0"/>
        <w:rPr>
          <w:b/>
          <w:sz w:val="28"/>
          <w:szCs w:val="28"/>
        </w:rPr>
      </w:pPr>
      <w:bookmarkStart w:id="57" w:name="_Toc167177177"/>
      <w:bookmarkStart w:id="58" w:name="_Toc167279207"/>
      <w:bookmarkStart w:id="59" w:name="_Toc167812762"/>
      <w:bookmarkStart w:id="60" w:name="_Toc167872941"/>
      <w:bookmarkStart w:id="61" w:name="_Toc167958481"/>
      <w:bookmarkStart w:id="62" w:name="_Toc173333972"/>
      <w:bookmarkStart w:id="63" w:name="_Toc193815196"/>
      <w:bookmarkStart w:id="64" w:name="_Toc193899135"/>
      <w:bookmarkStart w:id="65" w:name="_Toc195023135"/>
      <w:bookmarkStart w:id="66" w:name="_Toc195537066"/>
      <w:bookmarkStart w:id="67" w:name="_Toc216268327"/>
      <w:bookmarkStart w:id="68" w:name="_Toc131622349"/>
      <w:bookmarkStart w:id="69" w:name="_Toc139010400"/>
      <w:bookmarkStart w:id="70" w:name="_Toc148974598"/>
      <w:bookmarkStart w:id="71" w:name="_Toc149646655"/>
      <w:bookmarkStart w:id="72" w:name="_Toc151564643"/>
      <w:bookmarkStart w:id="73" w:name="_Toc184723358"/>
      <w:bookmarkStart w:id="74"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7"/>
      <w:bookmarkEnd w:id="58"/>
      <w:bookmarkEnd w:id="59"/>
      <w:bookmarkEnd w:id="60"/>
      <w:bookmarkEnd w:id="61"/>
      <w:bookmarkEnd w:id="62"/>
      <w:bookmarkEnd w:id="63"/>
      <w:bookmarkEnd w:id="64"/>
      <w:bookmarkEnd w:id="65"/>
      <w:bookmarkEnd w:id="66"/>
      <w:bookmarkEnd w:id="67"/>
    </w:p>
    <w:p w14:paraId="3CCC2718" w14:textId="46BB3CE7" w:rsidR="005A5F69" w:rsidRPr="000F6221" w:rsidRDefault="005A5F69" w:rsidP="00220581">
      <w:pPr>
        <w:jc w:val="center"/>
        <w:rPr>
          <w:color w:val="0000FF"/>
        </w:rPr>
      </w:pPr>
      <w:r w:rsidRPr="000F6221">
        <w:rPr>
          <w:rFonts w:hint="eastAsia"/>
          <w:color w:val="0000FF"/>
        </w:rPr>
        <w:t>{</w:t>
      </w:r>
      <w:r w:rsidRPr="000F6221">
        <w:rPr>
          <w:color w:val="0000FF"/>
        </w:rPr>
        <w:t>{+</w:t>
      </w:r>
      <w:r w:rsidRPr="008B0A41">
        <w:rPr>
          <w:color w:val="0000FF"/>
        </w:rPr>
        <w:t>F_disease_statistics_table</w:t>
      </w:r>
      <w:r w:rsidRPr="000F6221">
        <w:rPr>
          <w:color w:val="0000FF"/>
        </w:rPr>
        <w:t>}}</w:t>
      </w:r>
    </w:p>
    <w:p w14:paraId="7F0498C2" w14:textId="77777777" w:rsidR="005A5F69" w:rsidRPr="007C2706" w:rsidRDefault="005A5F69" w:rsidP="005A5F69">
      <w:pPr>
        <w:spacing w:beforeLines="50" w:before="156"/>
        <w:outlineLvl w:val="0"/>
        <w:rPr>
          <w:b/>
          <w:sz w:val="28"/>
          <w:szCs w:val="28"/>
        </w:rPr>
      </w:pPr>
      <w:bookmarkStart w:id="75" w:name="_Toc195023139"/>
      <w:bookmarkStart w:id="76" w:name="_Toc195537070"/>
      <w:bookmarkStart w:id="77" w:name="_Toc216268331"/>
      <w:bookmarkEnd w:id="68"/>
      <w:bookmarkEnd w:id="69"/>
      <w:bookmarkEnd w:id="70"/>
      <w:bookmarkEnd w:id="71"/>
      <w:bookmarkEnd w:id="72"/>
      <w:bookmarkEnd w:id="73"/>
      <w:bookmarkEnd w:id="74"/>
      <w:r>
        <w:rPr>
          <w:rFonts w:hint="eastAsia"/>
          <w:b/>
          <w:sz w:val="28"/>
          <w:szCs w:val="28"/>
        </w:rPr>
        <w:t>6</w:t>
      </w:r>
      <w:r w:rsidRPr="007C2706">
        <w:rPr>
          <w:b/>
          <w:sz w:val="28"/>
          <w:szCs w:val="28"/>
        </w:rPr>
        <w:t>.</w:t>
      </w:r>
      <w:r w:rsidRPr="007C2706">
        <w:rPr>
          <w:rFonts w:hint="eastAsia"/>
          <w:b/>
          <w:sz w:val="28"/>
          <w:szCs w:val="28"/>
        </w:rPr>
        <w:t>主要病害原因分析</w:t>
      </w:r>
      <w:bookmarkEnd w:id="75"/>
      <w:bookmarkEnd w:id="76"/>
      <w:bookmarkEnd w:id="77"/>
    </w:p>
    <w:p w14:paraId="6E6550E5" w14:textId="77777777" w:rsidR="005A5F69" w:rsidRDefault="005A5F69" w:rsidP="005A5F69">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FDD5C4D" w14:textId="77777777" w:rsidR="005A5F69" w:rsidRDefault="005A5F69" w:rsidP="005A5F69">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5A5F69" w14:paraId="73EFD396" w14:textId="77777777" w:rsidTr="00FC23A0">
        <w:trPr>
          <w:trHeight w:val="454"/>
          <w:tblHeader/>
          <w:jc w:val="center"/>
        </w:trPr>
        <w:tc>
          <w:tcPr>
            <w:tcW w:w="1156" w:type="dxa"/>
            <w:vAlign w:val="center"/>
            <w:hideMark/>
          </w:tcPr>
          <w:p w14:paraId="2A2ABA3C" w14:textId="77777777" w:rsidR="005A5F69" w:rsidRDefault="005A5F69"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4437557B" w14:textId="77777777" w:rsidR="005A5F69" w:rsidRDefault="005A5F69"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19D726AE" w14:textId="77777777" w:rsidR="005A5F69" w:rsidRDefault="005A5F69"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6DF39043" w14:textId="77777777" w:rsidR="005A5F69" w:rsidRDefault="005A5F69"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33F25D3E" w14:textId="77777777" w:rsidR="005A5F69" w:rsidRDefault="005A5F69" w:rsidP="00FC23A0">
            <w:pPr>
              <w:widowControl/>
              <w:jc w:val="center"/>
              <w:textAlignment w:val="center"/>
              <w:rPr>
                <w:b/>
                <w:kern w:val="0"/>
                <w:szCs w:val="21"/>
              </w:rPr>
            </w:pPr>
            <w:r>
              <w:rPr>
                <w:rFonts w:hint="eastAsia"/>
                <w:b/>
                <w:kern w:val="0"/>
                <w:szCs w:val="21"/>
              </w:rPr>
              <w:t>病害原因分析</w:t>
            </w:r>
          </w:p>
        </w:tc>
      </w:tr>
      <w:tr w:rsidR="005A5F69" w14:paraId="05CD3FF0" w14:textId="77777777" w:rsidTr="00FC23A0">
        <w:trPr>
          <w:trHeight w:val="454"/>
          <w:jc w:val="center"/>
        </w:trPr>
        <w:tc>
          <w:tcPr>
            <w:tcW w:w="1156" w:type="dxa"/>
            <w:vMerge w:val="restart"/>
            <w:vAlign w:val="center"/>
            <w:hideMark/>
          </w:tcPr>
          <w:p w14:paraId="529506F2" w14:textId="77777777" w:rsidR="005A5F69" w:rsidRDefault="005A5F69" w:rsidP="00FC23A0">
            <w:pPr>
              <w:widowControl/>
              <w:jc w:val="center"/>
              <w:textAlignment w:val="center"/>
              <w:rPr>
                <w:szCs w:val="21"/>
              </w:rPr>
            </w:pPr>
            <w:r>
              <w:rPr>
                <w:rFonts w:hint="eastAsia"/>
                <w:szCs w:val="21"/>
              </w:rPr>
              <w:t>桥面系</w:t>
            </w:r>
          </w:p>
        </w:tc>
        <w:tc>
          <w:tcPr>
            <w:tcW w:w="1275" w:type="dxa"/>
            <w:vAlign w:val="center"/>
            <w:hideMark/>
          </w:tcPr>
          <w:p w14:paraId="3A3849A8" w14:textId="77777777" w:rsidR="005A5F69" w:rsidRDefault="005A5F69" w:rsidP="00FC23A0">
            <w:pPr>
              <w:widowControl/>
              <w:jc w:val="center"/>
              <w:textAlignment w:val="center"/>
              <w:rPr>
                <w:szCs w:val="21"/>
              </w:rPr>
            </w:pPr>
            <w:r>
              <w:rPr>
                <w:rFonts w:hint="eastAsia"/>
                <w:szCs w:val="21"/>
              </w:rPr>
              <w:t>桥面铺装</w:t>
            </w:r>
          </w:p>
        </w:tc>
        <w:tc>
          <w:tcPr>
            <w:tcW w:w="708" w:type="dxa"/>
            <w:vAlign w:val="center"/>
            <w:hideMark/>
          </w:tcPr>
          <w:p w14:paraId="1C6E8069" w14:textId="77777777" w:rsidR="005A5F69" w:rsidRDefault="005A5F69" w:rsidP="00FC23A0">
            <w:pPr>
              <w:widowControl/>
              <w:jc w:val="center"/>
              <w:textAlignment w:val="center"/>
              <w:rPr>
                <w:szCs w:val="21"/>
              </w:rPr>
            </w:pPr>
            <w:r>
              <w:rPr>
                <w:szCs w:val="21"/>
              </w:rPr>
              <w:t>1</w:t>
            </w:r>
          </w:p>
        </w:tc>
        <w:tc>
          <w:tcPr>
            <w:tcW w:w="1559" w:type="dxa"/>
            <w:vAlign w:val="center"/>
            <w:hideMark/>
          </w:tcPr>
          <w:p w14:paraId="5640EF78" w14:textId="77777777" w:rsidR="005A5F69" w:rsidRDefault="005A5F69" w:rsidP="00FC23A0">
            <w:pPr>
              <w:widowControl/>
              <w:jc w:val="center"/>
              <w:textAlignment w:val="center"/>
              <w:rPr>
                <w:szCs w:val="21"/>
              </w:rPr>
            </w:pPr>
            <w:r>
              <w:rPr>
                <w:rFonts w:hint="eastAsia"/>
              </w:rPr>
              <w:t>网裂</w:t>
            </w:r>
          </w:p>
        </w:tc>
        <w:tc>
          <w:tcPr>
            <w:tcW w:w="4347" w:type="dxa"/>
            <w:vAlign w:val="center"/>
            <w:hideMark/>
          </w:tcPr>
          <w:p w14:paraId="142FB8B2" w14:textId="77777777" w:rsidR="005A5F69" w:rsidRDefault="005A5F69"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桥面铺装网状裂缝，裂缝发展没有一定的规律，且主要在混凝土表面，为砼收缩引起，其中不排除桥面钢筋设置不足引起的因素</w:t>
            </w:r>
            <w:r>
              <w:rPr>
                <w:rFonts w:ascii="Times New Roman" w:eastAsia="宋体" w:hAnsi="Times New Roman" w:hint="eastAsia"/>
                <w:color w:val="auto"/>
                <w:sz w:val="21"/>
                <w:szCs w:val="21"/>
              </w:rPr>
              <w:t>。</w:t>
            </w:r>
          </w:p>
        </w:tc>
      </w:tr>
      <w:tr w:rsidR="005A5F69" w14:paraId="559CD3D3" w14:textId="77777777" w:rsidTr="00FC23A0">
        <w:trPr>
          <w:trHeight w:val="454"/>
          <w:jc w:val="center"/>
        </w:trPr>
        <w:tc>
          <w:tcPr>
            <w:tcW w:w="1156" w:type="dxa"/>
            <w:vMerge/>
            <w:vAlign w:val="center"/>
            <w:hideMark/>
          </w:tcPr>
          <w:p w14:paraId="2E1A814D" w14:textId="77777777" w:rsidR="005A5F69" w:rsidRDefault="005A5F69" w:rsidP="00FC23A0">
            <w:pPr>
              <w:widowControl/>
              <w:jc w:val="left"/>
              <w:rPr>
                <w:szCs w:val="21"/>
              </w:rPr>
            </w:pPr>
          </w:p>
        </w:tc>
        <w:tc>
          <w:tcPr>
            <w:tcW w:w="1275" w:type="dxa"/>
            <w:vMerge w:val="restart"/>
            <w:vAlign w:val="center"/>
            <w:hideMark/>
          </w:tcPr>
          <w:p w14:paraId="49DF39C5" w14:textId="77777777" w:rsidR="005A5F69" w:rsidRDefault="005A5F69" w:rsidP="00FC23A0">
            <w:pPr>
              <w:widowControl/>
              <w:jc w:val="center"/>
              <w:textAlignment w:val="center"/>
              <w:rPr>
                <w:szCs w:val="21"/>
              </w:rPr>
            </w:pPr>
            <w:r>
              <w:rPr>
                <w:rFonts w:hint="eastAsia"/>
                <w:szCs w:val="21"/>
              </w:rPr>
              <w:t>伸缩缝</w:t>
            </w:r>
          </w:p>
        </w:tc>
        <w:tc>
          <w:tcPr>
            <w:tcW w:w="708" w:type="dxa"/>
            <w:vAlign w:val="center"/>
            <w:hideMark/>
          </w:tcPr>
          <w:p w14:paraId="13B80965" w14:textId="77777777" w:rsidR="005A5F69" w:rsidRDefault="005A5F69" w:rsidP="00FC23A0">
            <w:pPr>
              <w:widowControl/>
              <w:jc w:val="center"/>
              <w:textAlignment w:val="center"/>
              <w:rPr>
                <w:szCs w:val="21"/>
              </w:rPr>
            </w:pPr>
            <w:r>
              <w:rPr>
                <w:szCs w:val="21"/>
              </w:rPr>
              <w:t>1</w:t>
            </w:r>
          </w:p>
        </w:tc>
        <w:tc>
          <w:tcPr>
            <w:tcW w:w="1559" w:type="dxa"/>
            <w:vAlign w:val="center"/>
            <w:hideMark/>
          </w:tcPr>
          <w:p w14:paraId="164D1E78" w14:textId="77777777" w:rsidR="005A5F69" w:rsidRDefault="005A5F69" w:rsidP="00FC23A0">
            <w:pPr>
              <w:widowControl/>
              <w:jc w:val="center"/>
              <w:textAlignment w:val="center"/>
              <w:rPr>
                <w:szCs w:val="21"/>
              </w:rPr>
            </w:pPr>
            <w:r>
              <w:rPr>
                <w:rFonts w:hint="eastAsia"/>
                <w:szCs w:val="21"/>
              </w:rPr>
              <w:t>缝内沉积物阻塞</w:t>
            </w:r>
          </w:p>
        </w:tc>
        <w:tc>
          <w:tcPr>
            <w:tcW w:w="4347" w:type="dxa"/>
            <w:vAlign w:val="center"/>
            <w:hideMark/>
          </w:tcPr>
          <w:p w14:paraId="27968C9B" w14:textId="77777777" w:rsidR="005A5F69" w:rsidRDefault="005A5F69"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5A5F69" w14:paraId="612149F1" w14:textId="77777777" w:rsidTr="00FC23A0">
        <w:trPr>
          <w:trHeight w:val="454"/>
          <w:jc w:val="center"/>
        </w:trPr>
        <w:tc>
          <w:tcPr>
            <w:tcW w:w="1156" w:type="dxa"/>
            <w:vMerge/>
            <w:vAlign w:val="center"/>
            <w:hideMark/>
          </w:tcPr>
          <w:p w14:paraId="7C77245C" w14:textId="77777777" w:rsidR="005A5F69" w:rsidRDefault="005A5F69" w:rsidP="00FC23A0">
            <w:pPr>
              <w:widowControl/>
              <w:jc w:val="left"/>
              <w:rPr>
                <w:szCs w:val="21"/>
              </w:rPr>
            </w:pPr>
          </w:p>
        </w:tc>
        <w:tc>
          <w:tcPr>
            <w:tcW w:w="1275" w:type="dxa"/>
            <w:vMerge/>
            <w:vAlign w:val="center"/>
            <w:hideMark/>
          </w:tcPr>
          <w:p w14:paraId="01BACE0B" w14:textId="77777777" w:rsidR="005A5F69" w:rsidRDefault="005A5F69" w:rsidP="00FC23A0">
            <w:pPr>
              <w:widowControl/>
              <w:jc w:val="left"/>
              <w:rPr>
                <w:szCs w:val="21"/>
              </w:rPr>
            </w:pPr>
          </w:p>
        </w:tc>
        <w:tc>
          <w:tcPr>
            <w:tcW w:w="708" w:type="dxa"/>
            <w:vAlign w:val="center"/>
            <w:hideMark/>
          </w:tcPr>
          <w:p w14:paraId="767F2FC5" w14:textId="77777777" w:rsidR="005A5F69" w:rsidRDefault="005A5F69" w:rsidP="00FC23A0">
            <w:pPr>
              <w:widowControl/>
              <w:jc w:val="center"/>
              <w:textAlignment w:val="center"/>
              <w:rPr>
                <w:szCs w:val="21"/>
              </w:rPr>
            </w:pPr>
            <w:r>
              <w:rPr>
                <w:szCs w:val="21"/>
              </w:rPr>
              <w:t>2</w:t>
            </w:r>
          </w:p>
        </w:tc>
        <w:tc>
          <w:tcPr>
            <w:tcW w:w="1559" w:type="dxa"/>
            <w:vAlign w:val="center"/>
            <w:hideMark/>
          </w:tcPr>
          <w:p w14:paraId="0858861E" w14:textId="77777777" w:rsidR="005A5F69" w:rsidRDefault="005A5F69" w:rsidP="00FC23A0">
            <w:pPr>
              <w:widowControl/>
              <w:jc w:val="center"/>
              <w:textAlignment w:val="center"/>
            </w:pPr>
            <w:r>
              <w:rPr>
                <w:rFonts w:hint="eastAsia"/>
              </w:rPr>
              <w:t>保护带纵向裂缝</w:t>
            </w:r>
          </w:p>
        </w:tc>
        <w:tc>
          <w:tcPr>
            <w:tcW w:w="4347" w:type="dxa"/>
            <w:vAlign w:val="center"/>
            <w:hideMark/>
          </w:tcPr>
          <w:p w14:paraId="471DE685" w14:textId="77777777" w:rsidR="005A5F69" w:rsidRDefault="005A5F6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①保护带</w:t>
            </w:r>
            <w:r w:rsidRPr="002074DF">
              <w:rPr>
                <w:rFonts w:ascii="宋体" w:eastAsia="宋体" w:hAnsi="宋体" w:cs="宋体" w:hint="eastAsia"/>
                <w:color w:val="auto"/>
                <w:sz w:val="21"/>
                <w:szCs w:val="21"/>
              </w:rPr>
              <w:t>区混凝土强度不足，运营阶段受到行车车辆冲击与主体结构振动造成混凝土裂缝。②伸缩缝浇筑后，养护不到位造成的收缩裂缝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5A5F69" w14:paraId="02A698FB" w14:textId="77777777" w:rsidTr="00FC23A0">
        <w:trPr>
          <w:trHeight w:val="454"/>
          <w:jc w:val="center"/>
        </w:trPr>
        <w:tc>
          <w:tcPr>
            <w:tcW w:w="1156" w:type="dxa"/>
            <w:vMerge/>
            <w:vAlign w:val="center"/>
          </w:tcPr>
          <w:p w14:paraId="551E8348" w14:textId="77777777" w:rsidR="005A5F69" w:rsidRDefault="005A5F69" w:rsidP="00FC23A0">
            <w:pPr>
              <w:widowControl/>
              <w:jc w:val="left"/>
              <w:rPr>
                <w:szCs w:val="21"/>
              </w:rPr>
            </w:pPr>
          </w:p>
        </w:tc>
        <w:tc>
          <w:tcPr>
            <w:tcW w:w="1275" w:type="dxa"/>
            <w:vAlign w:val="center"/>
          </w:tcPr>
          <w:p w14:paraId="0E9F4E1B" w14:textId="77777777" w:rsidR="005A5F69" w:rsidRDefault="005A5F69" w:rsidP="00FC23A0">
            <w:pPr>
              <w:widowControl/>
              <w:jc w:val="center"/>
              <w:rPr>
                <w:szCs w:val="21"/>
              </w:rPr>
            </w:pPr>
            <w:r>
              <w:rPr>
                <w:rFonts w:hint="eastAsia"/>
                <w:szCs w:val="21"/>
              </w:rPr>
              <w:t>排水系统</w:t>
            </w:r>
          </w:p>
        </w:tc>
        <w:tc>
          <w:tcPr>
            <w:tcW w:w="708" w:type="dxa"/>
            <w:vAlign w:val="center"/>
          </w:tcPr>
          <w:p w14:paraId="10841955"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36CC9C35" w14:textId="77777777" w:rsidR="005A5F69" w:rsidRDefault="005A5F69" w:rsidP="00FC23A0">
            <w:pPr>
              <w:widowControl/>
              <w:jc w:val="center"/>
              <w:textAlignment w:val="center"/>
            </w:pPr>
            <w:r>
              <w:rPr>
                <w:rFonts w:hint="eastAsia"/>
              </w:rPr>
              <w:t>排水孔堵塞</w:t>
            </w:r>
          </w:p>
        </w:tc>
        <w:tc>
          <w:tcPr>
            <w:tcW w:w="4347" w:type="dxa"/>
            <w:vAlign w:val="center"/>
          </w:tcPr>
          <w:p w14:paraId="62917E49" w14:textId="77777777" w:rsidR="005A5F69" w:rsidRPr="002074DF" w:rsidRDefault="005A5F69"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5A5F69" w14:paraId="2E913506" w14:textId="77777777" w:rsidTr="00FC23A0">
        <w:trPr>
          <w:trHeight w:val="454"/>
          <w:jc w:val="center"/>
        </w:trPr>
        <w:tc>
          <w:tcPr>
            <w:tcW w:w="1156" w:type="dxa"/>
            <w:vMerge/>
            <w:vAlign w:val="center"/>
          </w:tcPr>
          <w:p w14:paraId="4C477C39" w14:textId="77777777" w:rsidR="005A5F69" w:rsidRDefault="005A5F69" w:rsidP="00FC23A0">
            <w:pPr>
              <w:widowControl/>
              <w:jc w:val="left"/>
              <w:rPr>
                <w:szCs w:val="21"/>
              </w:rPr>
            </w:pPr>
          </w:p>
        </w:tc>
        <w:tc>
          <w:tcPr>
            <w:tcW w:w="1275" w:type="dxa"/>
            <w:vAlign w:val="center"/>
          </w:tcPr>
          <w:p w14:paraId="6D756289" w14:textId="77777777" w:rsidR="005A5F69" w:rsidRDefault="005A5F69" w:rsidP="00FC23A0">
            <w:pPr>
              <w:widowControl/>
              <w:jc w:val="center"/>
              <w:rPr>
                <w:szCs w:val="21"/>
              </w:rPr>
            </w:pPr>
            <w:r>
              <w:rPr>
                <w:rFonts w:hint="eastAsia"/>
                <w:szCs w:val="21"/>
              </w:rPr>
              <w:t>人行道</w:t>
            </w:r>
          </w:p>
        </w:tc>
        <w:tc>
          <w:tcPr>
            <w:tcW w:w="708" w:type="dxa"/>
            <w:vAlign w:val="center"/>
          </w:tcPr>
          <w:p w14:paraId="4B520BB8"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259865B1" w14:textId="77777777" w:rsidR="005A5F69" w:rsidRDefault="005A5F69" w:rsidP="00FC23A0">
            <w:pPr>
              <w:widowControl/>
              <w:jc w:val="center"/>
              <w:textAlignment w:val="center"/>
            </w:pPr>
            <w:r>
              <w:rPr>
                <w:rFonts w:hint="eastAsia"/>
              </w:rPr>
              <w:t>下陷、地砖破损、缺失、开裂</w:t>
            </w:r>
          </w:p>
        </w:tc>
        <w:tc>
          <w:tcPr>
            <w:tcW w:w="4347" w:type="dxa"/>
            <w:vAlign w:val="center"/>
          </w:tcPr>
          <w:p w14:paraId="6281F497" w14:textId="77777777" w:rsidR="005A5F69" w:rsidRPr="002074DF" w:rsidRDefault="005A5F6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5A5F69" w14:paraId="319155A8" w14:textId="77777777" w:rsidTr="00FC23A0">
        <w:trPr>
          <w:trHeight w:val="454"/>
          <w:jc w:val="center"/>
        </w:trPr>
        <w:tc>
          <w:tcPr>
            <w:tcW w:w="1156" w:type="dxa"/>
            <w:vMerge/>
            <w:vAlign w:val="center"/>
          </w:tcPr>
          <w:p w14:paraId="13ABFDCD" w14:textId="77777777" w:rsidR="005A5F69" w:rsidRDefault="005A5F69" w:rsidP="00FC23A0">
            <w:pPr>
              <w:widowControl/>
              <w:jc w:val="left"/>
              <w:rPr>
                <w:szCs w:val="21"/>
              </w:rPr>
            </w:pPr>
          </w:p>
        </w:tc>
        <w:tc>
          <w:tcPr>
            <w:tcW w:w="1275" w:type="dxa"/>
            <w:vAlign w:val="center"/>
          </w:tcPr>
          <w:p w14:paraId="4834540D" w14:textId="77777777" w:rsidR="005A5F69" w:rsidRDefault="005A5F69" w:rsidP="00FC23A0">
            <w:pPr>
              <w:widowControl/>
              <w:jc w:val="center"/>
              <w:rPr>
                <w:szCs w:val="21"/>
              </w:rPr>
            </w:pPr>
            <w:r>
              <w:rPr>
                <w:rFonts w:hint="eastAsia"/>
                <w:szCs w:val="21"/>
              </w:rPr>
              <w:t>栏杆</w:t>
            </w:r>
          </w:p>
        </w:tc>
        <w:tc>
          <w:tcPr>
            <w:tcW w:w="708" w:type="dxa"/>
            <w:vAlign w:val="center"/>
          </w:tcPr>
          <w:p w14:paraId="1A894181"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1EA2AFFB" w14:textId="77777777" w:rsidR="005A5F69" w:rsidRDefault="005A5F69" w:rsidP="00FC23A0">
            <w:pPr>
              <w:widowControl/>
              <w:jc w:val="center"/>
              <w:textAlignment w:val="center"/>
            </w:pPr>
            <w:r>
              <w:rPr>
                <w:rFonts w:hint="eastAsia"/>
              </w:rPr>
              <w:t>锈蚀</w:t>
            </w:r>
          </w:p>
        </w:tc>
        <w:tc>
          <w:tcPr>
            <w:tcW w:w="4347" w:type="dxa"/>
            <w:vAlign w:val="center"/>
          </w:tcPr>
          <w:p w14:paraId="6245F9E9" w14:textId="77777777" w:rsidR="005A5F69" w:rsidRPr="00B0551D" w:rsidRDefault="005A5F6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5A5F69" w14:paraId="759C9F6E" w14:textId="77777777" w:rsidTr="00FC23A0">
        <w:trPr>
          <w:trHeight w:val="454"/>
          <w:jc w:val="center"/>
        </w:trPr>
        <w:tc>
          <w:tcPr>
            <w:tcW w:w="1156" w:type="dxa"/>
            <w:vMerge w:val="restart"/>
            <w:vAlign w:val="center"/>
            <w:hideMark/>
          </w:tcPr>
          <w:p w14:paraId="2F8FEB18" w14:textId="77777777" w:rsidR="005A5F69" w:rsidRDefault="005A5F69" w:rsidP="00FC23A0">
            <w:pPr>
              <w:widowControl/>
              <w:jc w:val="center"/>
              <w:textAlignment w:val="center"/>
              <w:rPr>
                <w:szCs w:val="21"/>
              </w:rPr>
            </w:pPr>
            <w:r>
              <w:rPr>
                <w:rFonts w:hint="eastAsia"/>
                <w:szCs w:val="21"/>
              </w:rPr>
              <w:t>下部结构</w:t>
            </w:r>
          </w:p>
        </w:tc>
        <w:tc>
          <w:tcPr>
            <w:tcW w:w="1275" w:type="dxa"/>
            <w:vAlign w:val="center"/>
            <w:hideMark/>
          </w:tcPr>
          <w:p w14:paraId="3F3AC21F" w14:textId="77777777" w:rsidR="005A5F69" w:rsidRDefault="005A5F69" w:rsidP="00FC23A0">
            <w:pPr>
              <w:widowControl/>
              <w:jc w:val="center"/>
              <w:textAlignment w:val="center"/>
              <w:rPr>
                <w:szCs w:val="21"/>
              </w:rPr>
            </w:pPr>
            <w:r>
              <w:rPr>
                <w:rFonts w:hint="eastAsia"/>
                <w:szCs w:val="21"/>
              </w:rPr>
              <w:t>桥台</w:t>
            </w:r>
          </w:p>
        </w:tc>
        <w:tc>
          <w:tcPr>
            <w:tcW w:w="708" w:type="dxa"/>
            <w:vAlign w:val="center"/>
            <w:hideMark/>
          </w:tcPr>
          <w:p w14:paraId="4C360743" w14:textId="77777777" w:rsidR="005A5F69" w:rsidRDefault="005A5F69" w:rsidP="00FC23A0">
            <w:pPr>
              <w:widowControl/>
              <w:jc w:val="center"/>
              <w:textAlignment w:val="center"/>
              <w:rPr>
                <w:szCs w:val="21"/>
              </w:rPr>
            </w:pPr>
            <w:r>
              <w:rPr>
                <w:szCs w:val="21"/>
              </w:rPr>
              <w:t>1</w:t>
            </w:r>
          </w:p>
        </w:tc>
        <w:tc>
          <w:tcPr>
            <w:tcW w:w="1559" w:type="dxa"/>
            <w:vAlign w:val="center"/>
            <w:hideMark/>
          </w:tcPr>
          <w:p w14:paraId="4FC173AD" w14:textId="77777777" w:rsidR="005A5F69" w:rsidRDefault="005A5F69" w:rsidP="00FC23A0">
            <w:pPr>
              <w:widowControl/>
              <w:jc w:val="center"/>
              <w:textAlignment w:val="center"/>
              <w:rPr>
                <w:szCs w:val="21"/>
              </w:rPr>
            </w:pPr>
            <w:r>
              <w:rPr>
                <w:rFonts w:hint="eastAsia"/>
                <w:szCs w:val="21"/>
              </w:rPr>
              <w:t>竖向裂缝</w:t>
            </w:r>
          </w:p>
        </w:tc>
        <w:tc>
          <w:tcPr>
            <w:tcW w:w="4347" w:type="dxa"/>
            <w:vAlign w:val="center"/>
            <w:hideMark/>
          </w:tcPr>
          <w:p w14:paraId="4B7F819F" w14:textId="77777777" w:rsidR="005A5F69" w:rsidRDefault="005A5F6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5A5F69" w14:paraId="17D40FE1" w14:textId="77777777" w:rsidTr="00FC23A0">
        <w:trPr>
          <w:trHeight w:val="454"/>
          <w:jc w:val="center"/>
        </w:trPr>
        <w:tc>
          <w:tcPr>
            <w:tcW w:w="1156" w:type="dxa"/>
            <w:vMerge/>
            <w:vAlign w:val="center"/>
          </w:tcPr>
          <w:p w14:paraId="149D23AB" w14:textId="77777777" w:rsidR="005A5F69" w:rsidRDefault="005A5F69" w:rsidP="00FC23A0">
            <w:pPr>
              <w:widowControl/>
              <w:jc w:val="center"/>
              <w:textAlignment w:val="center"/>
              <w:rPr>
                <w:szCs w:val="21"/>
              </w:rPr>
            </w:pPr>
          </w:p>
        </w:tc>
        <w:tc>
          <w:tcPr>
            <w:tcW w:w="1275" w:type="dxa"/>
            <w:vAlign w:val="center"/>
          </w:tcPr>
          <w:p w14:paraId="6B6E0F64" w14:textId="77777777" w:rsidR="005A5F69" w:rsidRDefault="005A5F69" w:rsidP="00FC23A0">
            <w:pPr>
              <w:widowControl/>
              <w:jc w:val="center"/>
              <w:textAlignment w:val="center"/>
              <w:rPr>
                <w:szCs w:val="21"/>
              </w:rPr>
            </w:pPr>
            <w:r>
              <w:rPr>
                <w:rFonts w:hint="eastAsia"/>
                <w:szCs w:val="21"/>
              </w:rPr>
              <w:t>台前护坡</w:t>
            </w:r>
          </w:p>
        </w:tc>
        <w:tc>
          <w:tcPr>
            <w:tcW w:w="708" w:type="dxa"/>
            <w:vAlign w:val="center"/>
          </w:tcPr>
          <w:p w14:paraId="785158F9"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63CF4D27" w14:textId="77777777" w:rsidR="005A5F69" w:rsidRDefault="005A5F69" w:rsidP="00FC23A0">
            <w:pPr>
              <w:widowControl/>
              <w:jc w:val="center"/>
              <w:textAlignment w:val="center"/>
              <w:rPr>
                <w:szCs w:val="21"/>
              </w:rPr>
            </w:pPr>
            <w:r>
              <w:rPr>
                <w:rFonts w:hint="eastAsia"/>
                <w:szCs w:val="21"/>
              </w:rPr>
              <w:t>塌陷</w:t>
            </w:r>
          </w:p>
        </w:tc>
        <w:tc>
          <w:tcPr>
            <w:tcW w:w="4347" w:type="dxa"/>
            <w:vAlign w:val="center"/>
          </w:tcPr>
          <w:p w14:paraId="22CFC562" w14:textId="77777777" w:rsidR="005A5F69" w:rsidRDefault="005A5F6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5A5F69" w14:paraId="534C9780" w14:textId="77777777" w:rsidTr="00FC23A0">
        <w:trPr>
          <w:trHeight w:val="454"/>
          <w:jc w:val="center"/>
        </w:trPr>
        <w:tc>
          <w:tcPr>
            <w:tcW w:w="1156" w:type="dxa"/>
            <w:vMerge/>
            <w:vAlign w:val="center"/>
          </w:tcPr>
          <w:p w14:paraId="3D71E4F5" w14:textId="77777777" w:rsidR="005A5F69" w:rsidRDefault="005A5F69" w:rsidP="00FC23A0">
            <w:pPr>
              <w:widowControl/>
              <w:jc w:val="center"/>
              <w:textAlignment w:val="center"/>
              <w:rPr>
                <w:szCs w:val="21"/>
              </w:rPr>
            </w:pPr>
          </w:p>
        </w:tc>
        <w:tc>
          <w:tcPr>
            <w:tcW w:w="1275" w:type="dxa"/>
            <w:vAlign w:val="center"/>
          </w:tcPr>
          <w:p w14:paraId="55696A03" w14:textId="77777777" w:rsidR="005A5F69" w:rsidRDefault="005A5F69" w:rsidP="00FC23A0">
            <w:pPr>
              <w:widowControl/>
              <w:jc w:val="center"/>
              <w:textAlignment w:val="center"/>
              <w:rPr>
                <w:szCs w:val="21"/>
              </w:rPr>
            </w:pPr>
            <w:r>
              <w:rPr>
                <w:rFonts w:hint="eastAsia"/>
                <w:szCs w:val="21"/>
              </w:rPr>
              <w:t>耳墙</w:t>
            </w:r>
          </w:p>
        </w:tc>
        <w:tc>
          <w:tcPr>
            <w:tcW w:w="708" w:type="dxa"/>
            <w:vAlign w:val="center"/>
          </w:tcPr>
          <w:p w14:paraId="4814DB38"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632ABCEC" w14:textId="77777777" w:rsidR="005A5F69" w:rsidRDefault="005A5F69" w:rsidP="00FC23A0">
            <w:pPr>
              <w:widowControl/>
              <w:jc w:val="center"/>
              <w:textAlignment w:val="center"/>
              <w:rPr>
                <w:szCs w:val="21"/>
              </w:rPr>
            </w:pPr>
            <w:r>
              <w:rPr>
                <w:rFonts w:hint="eastAsia"/>
                <w:szCs w:val="21"/>
              </w:rPr>
              <w:t>砼剥落</w:t>
            </w:r>
          </w:p>
        </w:tc>
        <w:tc>
          <w:tcPr>
            <w:tcW w:w="4347" w:type="dxa"/>
            <w:vAlign w:val="center"/>
          </w:tcPr>
          <w:p w14:paraId="799E91CE" w14:textId="77777777" w:rsidR="005A5F69" w:rsidRDefault="005A5F6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5A5F69" w14:paraId="48ADACDB" w14:textId="77777777" w:rsidTr="00FC23A0">
        <w:trPr>
          <w:trHeight w:val="454"/>
          <w:jc w:val="center"/>
        </w:trPr>
        <w:tc>
          <w:tcPr>
            <w:tcW w:w="1156" w:type="dxa"/>
            <w:vMerge/>
            <w:vAlign w:val="center"/>
          </w:tcPr>
          <w:p w14:paraId="3C5CF985" w14:textId="77777777" w:rsidR="005A5F69" w:rsidRDefault="005A5F69" w:rsidP="00FC23A0">
            <w:pPr>
              <w:widowControl/>
              <w:jc w:val="left"/>
              <w:rPr>
                <w:szCs w:val="21"/>
              </w:rPr>
            </w:pPr>
          </w:p>
        </w:tc>
        <w:tc>
          <w:tcPr>
            <w:tcW w:w="1275" w:type="dxa"/>
            <w:vAlign w:val="center"/>
          </w:tcPr>
          <w:p w14:paraId="55DD2BFF" w14:textId="77777777" w:rsidR="005A5F69" w:rsidRDefault="005A5F69" w:rsidP="00FC23A0">
            <w:pPr>
              <w:widowControl/>
              <w:jc w:val="center"/>
              <w:rPr>
                <w:szCs w:val="21"/>
              </w:rPr>
            </w:pPr>
            <w:r>
              <w:rPr>
                <w:rFonts w:hint="eastAsia"/>
                <w:szCs w:val="21"/>
              </w:rPr>
              <w:t>支座</w:t>
            </w:r>
          </w:p>
        </w:tc>
        <w:tc>
          <w:tcPr>
            <w:tcW w:w="708" w:type="dxa"/>
            <w:vAlign w:val="center"/>
          </w:tcPr>
          <w:p w14:paraId="20EDB6D2"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5A8B6051" w14:textId="77777777" w:rsidR="005A5F69" w:rsidRDefault="005A5F69" w:rsidP="00FC23A0">
            <w:pPr>
              <w:widowControl/>
              <w:jc w:val="center"/>
              <w:textAlignment w:val="center"/>
            </w:pPr>
            <w:r>
              <w:rPr>
                <w:rFonts w:hint="eastAsia"/>
              </w:rPr>
              <w:t>变形</w:t>
            </w:r>
          </w:p>
        </w:tc>
        <w:tc>
          <w:tcPr>
            <w:tcW w:w="4347" w:type="dxa"/>
            <w:vAlign w:val="center"/>
          </w:tcPr>
          <w:p w14:paraId="2FFAEEF3" w14:textId="77777777" w:rsidR="005A5F69" w:rsidRDefault="005A5F69"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49CD1976" w14:textId="77777777" w:rsidR="005A5F69" w:rsidRPr="00505271" w:rsidRDefault="005A5F69" w:rsidP="005A5F69">
      <w:pPr>
        <w:spacing w:beforeLines="50" w:before="156"/>
        <w:outlineLvl w:val="0"/>
        <w:rPr>
          <w:b/>
          <w:sz w:val="28"/>
          <w:szCs w:val="28"/>
        </w:rPr>
      </w:pPr>
      <w:bookmarkStart w:id="78" w:name="_Toc184724359"/>
      <w:bookmarkStart w:id="79" w:name="_Toc184739475"/>
      <w:bookmarkStart w:id="80" w:name="_Toc184740767"/>
      <w:bookmarkStart w:id="81" w:name="_Toc193899140"/>
      <w:bookmarkStart w:id="82" w:name="_Toc195023140"/>
      <w:bookmarkStart w:id="83" w:name="_Toc195537071"/>
      <w:bookmarkStart w:id="84" w:name="_Toc216268332"/>
      <w:r>
        <w:rPr>
          <w:rFonts w:hint="eastAsia"/>
          <w:b/>
          <w:sz w:val="28"/>
          <w:szCs w:val="28"/>
        </w:rPr>
        <w:t>7</w:t>
      </w:r>
      <w:r w:rsidRPr="00505271">
        <w:rPr>
          <w:b/>
          <w:sz w:val="28"/>
          <w:szCs w:val="28"/>
        </w:rPr>
        <w:t>.</w:t>
      </w:r>
      <w:r w:rsidRPr="00505271">
        <w:rPr>
          <w:b/>
          <w:sz w:val="28"/>
          <w:szCs w:val="28"/>
        </w:rPr>
        <w:t>本次检测结果与上次检测结果对比</w:t>
      </w:r>
      <w:bookmarkEnd w:id="78"/>
      <w:bookmarkEnd w:id="79"/>
      <w:bookmarkEnd w:id="80"/>
      <w:bookmarkEnd w:id="81"/>
      <w:bookmarkEnd w:id="82"/>
      <w:bookmarkEnd w:id="83"/>
      <w:bookmarkEnd w:id="84"/>
    </w:p>
    <w:p w14:paraId="5C569DC8" w14:textId="77777777" w:rsidR="005A5F69" w:rsidRDefault="005A5F69" w:rsidP="005A5F69">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01EFDA4D" w14:textId="77777777" w:rsidR="005A5F69" w:rsidRDefault="005A5F69" w:rsidP="005A5F69">
      <w:pPr>
        <w:spacing w:beforeLines="50" w:before="156"/>
        <w:jc w:val="center"/>
        <w:rPr>
          <w:b/>
          <w:bCs/>
        </w:rPr>
      </w:pPr>
      <w:r>
        <w:rPr>
          <w:rFonts w:hint="eastAsia"/>
          <w:b/>
          <w:bCs/>
        </w:rPr>
        <w:t>表</w:t>
      </w:r>
      <w:r>
        <w:rPr>
          <w:b/>
          <w:bCs/>
        </w:rPr>
        <w:t xml:space="preserve">7-1 </w:t>
      </w:r>
      <w:r>
        <w:rPr>
          <w:rFonts w:hint="eastAsia"/>
          <w:b/>
          <w:bCs/>
        </w:rPr>
        <w:t>左幅主要病害对比表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5A5F69" w14:paraId="74FA3BA8"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9966AE0" w14:textId="77777777" w:rsidR="005A5F69" w:rsidRDefault="005A5F6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4A8F0857" w14:textId="77777777" w:rsidR="005A5F69" w:rsidRDefault="005A5F6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6C3FD0D6" w14:textId="77777777" w:rsidR="005A5F69" w:rsidRDefault="005A5F6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673B9CC6" w14:textId="77777777" w:rsidR="005A5F69" w:rsidRDefault="005A5F69" w:rsidP="00FC23A0">
            <w:pPr>
              <w:jc w:val="center"/>
              <w:rPr>
                <w:szCs w:val="21"/>
              </w:rPr>
            </w:pPr>
            <w:r>
              <w:rPr>
                <w:rFonts w:hint="eastAsia"/>
                <w:szCs w:val="21"/>
              </w:rPr>
              <w:t>变化趋势</w:t>
            </w:r>
          </w:p>
        </w:tc>
      </w:tr>
      <w:tr w:rsidR="005A5F69" w14:paraId="1BAB640C"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ECF932B" w14:textId="77777777" w:rsidR="005A5F69" w:rsidRDefault="005A5F6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C4DAB44" w14:textId="77777777" w:rsidR="005A5F69" w:rsidRDefault="005A5F6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AB036F5" w14:textId="77777777" w:rsidR="005A5F69" w:rsidRDefault="005A5F6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25391405" w14:textId="77777777" w:rsidR="005A5F69" w:rsidRDefault="005A5F6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19C1D471" w14:textId="77777777" w:rsidR="005A5F69" w:rsidRDefault="005A5F6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BFFB79C" w14:textId="77777777" w:rsidR="005A5F69" w:rsidRDefault="005A5F6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C33BD3A" w14:textId="77777777" w:rsidR="005A5F69" w:rsidRDefault="005A5F6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7EF46F1" w14:textId="77777777" w:rsidR="005A5F69" w:rsidRDefault="005A5F6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41816278" w14:textId="77777777" w:rsidR="005A5F69" w:rsidRDefault="005A5F6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A5F69" w14:paraId="50A1E8FD"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929DAA8" w14:textId="77777777" w:rsidR="005A5F69" w:rsidRDefault="005A5F6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5B61EA4" w14:textId="77777777" w:rsidR="005A5F69" w:rsidRDefault="005A5F6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6C281F2" w14:textId="77777777" w:rsidR="005A5F69" w:rsidRDefault="005A5F6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F00113B" w14:textId="77777777" w:rsidR="005A5F69" w:rsidRDefault="005A5F6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A5F69" w14:paraId="01765D10"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E74029B" w14:textId="77777777" w:rsidR="005A5F69" w:rsidRDefault="005A5F6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394E632" w14:textId="77777777" w:rsidR="005A5F69" w:rsidRDefault="005A5F6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32500FF7" w14:textId="77777777" w:rsidR="005A5F69" w:rsidRDefault="005A5F6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4813DB0" w14:textId="77777777" w:rsidR="005A5F69" w:rsidRDefault="005A5F6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D28634D" w14:textId="77777777" w:rsidR="005A5F69" w:rsidRDefault="005A5F6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5A5F69" w14:paraId="47331D04"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4DCEB5B" w14:textId="77777777" w:rsidR="005A5F69" w:rsidRDefault="005A5F6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A3DD2E9" w14:textId="77777777" w:rsidR="005A5F69" w:rsidRDefault="005A5F6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0D0F33F" w14:textId="77777777" w:rsidR="005A5F69" w:rsidRDefault="005A5F6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B109BBA" w14:textId="77777777" w:rsidR="005A5F69" w:rsidRDefault="005A5F69" w:rsidP="00FC23A0">
            <w:pPr>
              <w:ind w:leftChars="50" w:left="105" w:rightChars="50" w:right="105" w:firstLineChars="200" w:firstLine="420"/>
              <w:jc w:val="center"/>
              <w:rPr>
                <w:szCs w:val="21"/>
              </w:rPr>
            </w:pPr>
            <w:r>
              <w:rPr>
                <w:szCs w:val="21"/>
              </w:rPr>
              <w:t>/</w:t>
            </w:r>
          </w:p>
        </w:tc>
      </w:tr>
      <w:tr w:rsidR="005A5F69" w14:paraId="75416838"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0EECF268" w14:textId="77777777" w:rsidR="005A5F69" w:rsidRDefault="005A5F6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331C2BFD"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5AD06931"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0860664E" w14:textId="77777777" w:rsidR="005A5F69" w:rsidRDefault="005A5F69" w:rsidP="00FC23A0">
            <w:pPr>
              <w:ind w:leftChars="50" w:left="105" w:rightChars="50" w:right="105" w:firstLineChars="200" w:firstLine="420"/>
              <w:rPr>
                <w:szCs w:val="21"/>
              </w:rPr>
            </w:pPr>
            <w:r>
              <w:rPr>
                <w:rFonts w:hint="eastAsia"/>
                <w:szCs w:val="21"/>
              </w:rPr>
              <w:t>等级不变</w:t>
            </w:r>
          </w:p>
        </w:tc>
      </w:tr>
    </w:tbl>
    <w:p w14:paraId="69481AC9" w14:textId="77777777" w:rsidR="005A5F69" w:rsidRDefault="005A5F69" w:rsidP="005A5F69">
      <w:pPr>
        <w:spacing w:beforeLines="50" w:before="156"/>
        <w:jc w:val="center"/>
        <w:rPr>
          <w:b/>
          <w:bCs/>
        </w:rPr>
      </w:pPr>
      <w:r>
        <w:rPr>
          <w:rFonts w:hint="eastAsia"/>
          <w:b/>
          <w:bCs/>
        </w:rPr>
        <w:lastRenderedPageBreak/>
        <w:t>表</w:t>
      </w:r>
      <w:r>
        <w:rPr>
          <w:b/>
          <w:bCs/>
        </w:rPr>
        <w:t xml:space="preserve">7-2 </w:t>
      </w:r>
      <w:r>
        <w:rPr>
          <w:rFonts w:hint="eastAsia"/>
          <w:b/>
          <w:bCs/>
        </w:rPr>
        <w:t>右幅主要病害对比表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5A5F69" w14:paraId="2FA1C087"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E388756" w14:textId="77777777" w:rsidR="005A5F69" w:rsidRDefault="005A5F6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9AC9A74" w14:textId="77777777" w:rsidR="005A5F69" w:rsidRDefault="005A5F6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DAE0E0F" w14:textId="77777777" w:rsidR="005A5F69" w:rsidRDefault="005A5F6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795E3EF2" w14:textId="77777777" w:rsidR="005A5F69" w:rsidRDefault="005A5F69" w:rsidP="00FC23A0">
            <w:pPr>
              <w:jc w:val="center"/>
              <w:rPr>
                <w:szCs w:val="21"/>
              </w:rPr>
            </w:pPr>
            <w:r>
              <w:rPr>
                <w:rFonts w:hint="eastAsia"/>
                <w:szCs w:val="21"/>
              </w:rPr>
              <w:t>变化趋势</w:t>
            </w:r>
          </w:p>
        </w:tc>
      </w:tr>
      <w:tr w:rsidR="005A5F69" w14:paraId="5A663B20"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B63C332" w14:textId="77777777" w:rsidR="005A5F69" w:rsidRDefault="005A5F6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D44524B" w14:textId="77777777" w:rsidR="005A5F69" w:rsidRDefault="005A5F6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115EE45" w14:textId="77777777" w:rsidR="005A5F69" w:rsidRDefault="005A5F6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7162C3FA" w14:textId="77777777" w:rsidR="005A5F69" w:rsidRDefault="005A5F6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50531D9" w14:textId="77777777" w:rsidR="005A5F69" w:rsidRDefault="005A5F6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63563E8D" w14:textId="77777777" w:rsidR="005A5F69" w:rsidRDefault="005A5F6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EAA96A3" w14:textId="77777777" w:rsidR="005A5F69" w:rsidRDefault="005A5F6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161EF3C" w14:textId="77777777" w:rsidR="005A5F69" w:rsidRDefault="005A5F6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5523D319" w14:textId="77777777" w:rsidR="005A5F69" w:rsidRDefault="005A5F6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A5F69" w14:paraId="69CDB879"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EF71AAF" w14:textId="77777777" w:rsidR="005A5F69" w:rsidRDefault="005A5F6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8C7802C" w14:textId="77777777" w:rsidR="005A5F69" w:rsidRDefault="005A5F6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88CCE3B" w14:textId="77777777" w:rsidR="005A5F69" w:rsidRDefault="005A5F6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CD09AC0" w14:textId="77777777" w:rsidR="005A5F69" w:rsidRDefault="005A5F6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A5F69" w14:paraId="168205F8"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42AFC8F" w14:textId="77777777" w:rsidR="005A5F69" w:rsidRDefault="005A5F6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5027C46D" w14:textId="77777777" w:rsidR="005A5F69" w:rsidRDefault="005A5F6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20A77892" w14:textId="77777777" w:rsidR="005A5F69" w:rsidRDefault="005A5F6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3C92CE3" w14:textId="77777777" w:rsidR="005A5F69" w:rsidRDefault="005A5F6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7CBF4FA" w14:textId="77777777" w:rsidR="005A5F69" w:rsidRDefault="005A5F6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5A5F69" w14:paraId="2B7BF0DA"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52BCB32" w14:textId="77777777" w:rsidR="005A5F69" w:rsidRDefault="005A5F6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C1EF74F" w14:textId="77777777" w:rsidR="005A5F69" w:rsidRDefault="005A5F6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B0269BD" w14:textId="77777777" w:rsidR="005A5F69" w:rsidRDefault="005A5F6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69F61EA" w14:textId="77777777" w:rsidR="005A5F69" w:rsidRDefault="005A5F69" w:rsidP="00FC23A0">
            <w:pPr>
              <w:ind w:leftChars="50" w:left="105" w:rightChars="50" w:right="105" w:firstLineChars="200" w:firstLine="420"/>
              <w:jc w:val="center"/>
              <w:rPr>
                <w:szCs w:val="21"/>
              </w:rPr>
            </w:pPr>
            <w:r>
              <w:rPr>
                <w:szCs w:val="21"/>
              </w:rPr>
              <w:t>/</w:t>
            </w:r>
          </w:p>
        </w:tc>
      </w:tr>
      <w:tr w:rsidR="005A5F69" w14:paraId="65E01F50"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4CD3A06E" w14:textId="77777777" w:rsidR="005A5F69" w:rsidRDefault="005A5F6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6DBE6F81"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3DC89602"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532FA52A" w14:textId="77777777" w:rsidR="005A5F69" w:rsidRDefault="005A5F69" w:rsidP="00FC23A0">
            <w:pPr>
              <w:ind w:leftChars="50" w:left="105" w:rightChars="50" w:right="105" w:firstLineChars="200" w:firstLine="420"/>
              <w:rPr>
                <w:szCs w:val="21"/>
              </w:rPr>
            </w:pPr>
            <w:r>
              <w:rPr>
                <w:rFonts w:hint="eastAsia"/>
                <w:szCs w:val="21"/>
              </w:rPr>
              <w:t>等级不变</w:t>
            </w:r>
          </w:p>
        </w:tc>
      </w:tr>
    </w:tbl>
    <w:p w14:paraId="621E1ED8" w14:textId="77777777" w:rsidR="005A5F69" w:rsidRPr="003F4A74" w:rsidRDefault="005A5F69" w:rsidP="005A5F69">
      <w:pPr>
        <w:spacing w:line="400" w:lineRule="exact"/>
        <w:jc w:val="left"/>
        <w:rPr>
          <w:sz w:val="24"/>
        </w:rPr>
      </w:pPr>
      <w:r w:rsidRPr="003F4A74">
        <w:rPr>
          <w:rFonts w:hint="eastAsia"/>
          <w:sz w:val="24"/>
        </w:rPr>
        <w:t>以下空白）</w:t>
      </w:r>
    </w:p>
    <w:p w14:paraId="38923C0E" w14:textId="77777777" w:rsidR="005A5F69" w:rsidRPr="008E26AD" w:rsidRDefault="005A5F69" w:rsidP="005A5F69">
      <w:pPr>
        <w:spacing w:line="400" w:lineRule="exact"/>
        <w:jc w:val="left"/>
        <w:rPr>
          <w:sz w:val="24"/>
        </w:rPr>
      </w:pPr>
    </w:p>
    <w:p w14:paraId="5D16BB07" w14:textId="77777777" w:rsidR="005A5F69" w:rsidRDefault="005A5F69" w:rsidP="005A5F69">
      <w:pPr>
        <w:spacing w:line="400" w:lineRule="exact"/>
      </w:pPr>
    </w:p>
    <w:p w14:paraId="4C11E27E" w14:textId="77777777" w:rsidR="005A5F69" w:rsidRDefault="005A5F69" w:rsidP="005A5F69">
      <w:pPr>
        <w:spacing w:line="400" w:lineRule="exact"/>
      </w:pPr>
    </w:p>
    <w:p w14:paraId="652AEBA4" w14:textId="77777777" w:rsidR="005A5F69" w:rsidRDefault="005A5F69" w:rsidP="005A5F69">
      <w:pPr>
        <w:spacing w:line="400" w:lineRule="exact"/>
      </w:pPr>
    </w:p>
    <w:p w14:paraId="3A9ED3B0" w14:textId="77777777" w:rsidR="005A5F69" w:rsidRDefault="005A5F69" w:rsidP="005A5F69">
      <w:pPr>
        <w:spacing w:line="400" w:lineRule="exact"/>
      </w:pPr>
    </w:p>
    <w:p w14:paraId="48523DB6" w14:textId="3D2FBDC1" w:rsidR="00E55E2F" w:rsidRDefault="00E55E2F" w:rsidP="005A5F69">
      <w:pPr>
        <w:spacing w:line="400" w:lineRule="exact"/>
      </w:pPr>
    </w:p>
    <w:sectPr w:rsidR="00E55E2F">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E9D4" w14:textId="77777777" w:rsidR="000D1C0C" w:rsidRDefault="000D1C0C">
      <w:r>
        <w:separator/>
      </w:r>
    </w:p>
  </w:endnote>
  <w:endnote w:type="continuationSeparator" w:id="0">
    <w:p w14:paraId="4E9610EF" w14:textId="77777777" w:rsidR="000D1C0C" w:rsidRDefault="000D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9793" w14:textId="77777777" w:rsidR="000D1C0C" w:rsidRDefault="000D1C0C">
      <w:r>
        <w:separator/>
      </w:r>
    </w:p>
  </w:footnote>
  <w:footnote w:type="continuationSeparator" w:id="0">
    <w:p w14:paraId="668BC78C" w14:textId="77777777" w:rsidR="000D1C0C" w:rsidRDefault="000D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312F" w14:textId="77777777"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4575AD31" w14:textId="77777777" w:rsidR="00E55E2F" w:rsidRDefault="00A966A6">
    <w:pPr>
      <w:spacing w:line="0" w:lineRule="atLeast"/>
      <w:ind w:rightChars="-5" w:right="-10"/>
      <w:jc w:val="center"/>
      <w:rPr>
        <w:rFonts w:eastAsia="隶书"/>
        <w:position w:val="12"/>
        <w:sz w:val="30"/>
        <w:u w:val="double"/>
      </w:rPr>
    </w:pPr>
    <w:r>
      <w:rPr>
        <w:rFonts w:eastAsia="隶书" w:hint="eastAsia"/>
        <w:sz w:val="30"/>
      </w:rPr>
      <w:t>健研检测集团有限公司</w:t>
    </w:r>
  </w:p>
  <w:p w14:paraId="4E8217D4" w14:textId="77777777" w:rsidR="00E55E2F" w:rsidRDefault="00A966A6">
    <w:pPr>
      <w:spacing w:line="0" w:lineRule="atLeast"/>
      <w:ind w:right="46"/>
      <w:jc w:val="center"/>
      <w:rPr>
        <w:spacing w:val="-20"/>
        <w:kern w:val="0"/>
        <w:sz w:val="24"/>
      </w:rPr>
    </w:pPr>
    <w:r>
      <w:rPr>
        <w:rFonts w:hint="eastAsia"/>
        <w:sz w:val="32"/>
      </w:rPr>
      <w:t>桥梁结构质量检测报告</w:t>
    </w:r>
  </w:p>
  <w:p w14:paraId="6FD8F07C" w14:textId="77777777" w:rsidR="00E55E2F" w:rsidRDefault="00A966A6">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708EC865" w14:textId="77777777" w:rsidR="00E55E2F" w:rsidRDefault="00A966A6">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EB7B" w14:textId="77777777"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1F9F8821" w14:textId="77777777" w:rsidR="00E55E2F" w:rsidRDefault="00A966A6">
    <w:pPr>
      <w:spacing w:line="0" w:lineRule="atLeast"/>
      <w:ind w:rightChars="-5" w:right="-10"/>
      <w:jc w:val="center"/>
      <w:rPr>
        <w:rFonts w:eastAsia="隶书"/>
        <w:position w:val="12"/>
        <w:sz w:val="30"/>
        <w:u w:val="double"/>
      </w:rPr>
    </w:pPr>
    <w:r>
      <w:rPr>
        <w:rFonts w:eastAsia="隶书" w:hint="eastAsia"/>
        <w:sz w:val="30"/>
      </w:rPr>
      <w:t>健研检测集团有限公司</w:t>
    </w:r>
  </w:p>
  <w:p w14:paraId="4636278A" w14:textId="77777777" w:rsidR="00E55E2F" w:rsidRDefault="00A966A6">
    <w:pPr>
      <w:spacing w:line="0" w:lineRule="atLeast"/>
      <w:ind w:right="46"/>
      <w:jc w:val="center"/>
      <w:rPr>
        <w:spacing w:val="-20"/>
        <w:kern w:val="0"/>
        <w:sz w:val="24"/>
      </w:rPr>
    </w:pPr>
    <w:r>
      <w:rPr>
        <w:rFonts w:hint="eastAsia"/>
        <w:sz w:val="32"/>
      </w:rPr>
      <w:t>桥梁结构质量检测报告</w:t>
    </w:r>
  </w:p>
  <w:p w14:paraId="2697B2E6" w14:textId="77777777" w:rsidR="00E55E2F" w:rsidRDefault="00A966A6">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21773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17F"/>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1C0C"/>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2CEA"/>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5736"/>
    <w:rsid w:val="00147ACE"/>
    <w:rsid w:val="001520C8"/>
    <w:rsid w:val="001521E6"/>
    <w:rsid w:val="0015262C"/>
    <w:rsid w:val="001526AA"/>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215"/>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552E"/>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581"/>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1BC6"/>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160"/>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A6C06"/>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757"/>
    <w:rsid w:val="002D0F24"/>
    <w:rsid w:val="002D0FCC"/>
    <w:rsid w:val="002D12B9"/>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319D"/>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3C77"/>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B723C"/>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99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0944"/>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0B4"/>
    <w:rsid w:val="005507B4"/>
    <w:rsid w:val="00550B34"/>
    <w:rsid w:val="005511E6"/>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C9"/>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5F69"/>
    <w:rsid w:val="005A6652"/>
    <w:rsid w:val="005A66E3"/>
    <w:rsid w:val="005A73D8"/>
    <w:rsid w:val="005A7EB9"/>
    <w:rsid w:val="005B01CF"/>
    <w:rsid w:val="005B076C"/>
    <w:rsid w:val="005B0C65"/>
    <w:rsid w:val="005B0E7B"/>
    <w:rsid w:val="005B177A"/>
    <w:rsid w:val="005B1C9A"/>
    <w:rsid w:val="005B3AD0"/>
    <w:rsid w:val="005B3F1F"/>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262B"/>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02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37AF"/>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6FA9"/>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7A2"/>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5ECC"/>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D7E2A"/>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6A7"/>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4432"/>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4C0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6A6"/>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1C11"/>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219"/>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32E"/>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D74"/>
    <w:rsid w:val="00BD6E6B"/>
    <w:rsid w:val="00BE0A60"/>
    <w:rsid w:val="00BE1211"/>
    <w:rsid w:val="00BE136F"/>
    <w:rsid w:val="00BE3F97"/>
    <w:rsid w:val="00BE521F"/>
    <w:rsid w:val="00BE5476"/>
    <w:rsid w:val="00BE60A7"/>
    <w:rsid w:val="00BE662E"/>
    <w:rsid w:val="00BE7797"/>
    <w:rsid w:val="00BE784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440"/>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2DE"/>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81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5E2F"/>
    <w:rsid w:val="00E562DD"/>
    <w:rsid w:val="00E56E81"/>
    <w:rsid w:val="00E577CC"/>
    <w:rsid w:val="00E57A15"/>
    <w:rsid w:val="00E602DD"/>
    <w:rsid w:val="00E61C12"/>
    <w:rsid w:val="00E63C44"/>
    <w:rsid w:val="00E64356"/>
    <w:rsid w:val="00E6482B"/>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37D"/>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3DDD"/>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18B"/>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6FA0"/>
    <w:rsid w:val="00FF79BC"/>
    <w:rsid w:val="0132783D"/>
    <w:rsid w:val="02B8046C"/>
    <w:rsid w:val="02BA21E0"/>
    <w:rsid w:val="03A75C6B"/>
    <w:rsid w:val="053B7608"/>
    <w:rsid w:val="059E7B97"/>
    <w:rsid w:val="05E41A4E"/>
    <w:rsid w:val="068C3E93"/>
    <w:rsid w:val="077706A0"/>
    <w:rsid w:val="07B914DD"/>
    <w:rsid w:val="08B804D1"/>
    <w:rsid w:val="098A290C"/>
    <w:rsid w:val="09D65B51"/>
    <w:rsid w:val="0A6C0264"/>
    <w:rsid w:val="0B0C5F77"/>
    <w:rsid w:val="0B6A3512"/>
    <w:rsid w:val="0C62191E"/>
    <w:rsid w:val="0C6E02C3"/>
    <w:rsid w:val="0CA737D5"/>
    <w:rsid w:val="0CD520F0"/>
    <w:rsid w:val="0E7A385B"/>
    <w:rsid w:val="0EED1247"/>
    <w:rsid w:val="0FBD6E6C"/>
    <w:rsid w:val="100827DD"/>
    <w:rsid w:val="1030763E"/>
    <w:rsid w:val="108C51BC"/>
    <w:rsid w:val="10D7482A"/>
    <w:rsid w:val="11C24C0D"/>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C4C1CA3"/>
    <w:rsid w:val="1ECD6526"/>
    <w:rsid w:val="1FBE2DC3"/>
    <w:rsid w:val="1FF93EF0"/>
    <w:rsid w:val="203869C8"/>
    <w:rsid w:val="219F3832"/>
    <w:rsid w:val="222F59A7"/>
    <w:rsid w:val="22394A78"/>
    <w:rsid w:val="22ED67BC"/>
    <w:rsid w:val="236E69A3"/>
    <w:rsid w:val="23F21382"/>
    <w:rsid w:val="27103A72"/>
    <w:rsid w:val="28E86073"/>
    <w:rsid w:val="29266BE2"/>
    <w:rsid w:val="293B62E1"/>
    <w:rsid w:val="29722DD1"/>
    <w:rsid w:val="29B91839"/>
    <w:rsid w:val="2C4E07CF"/>
    <w:rsid w:val="2CEC3DF8"/>
    <w:rsid w:val="2D8E54E4"/>
    <w:rsid w:val="2DC56A2F"/>
    <w:rsid w:val="2DFE0923"/>
    <w:rsid w:val="2E56250D"/>
    <w:rsid w:val="2E6E3CFB"/>
    <w:rsid w:val="2E7C6F6A"/>
    <w:rsid w:val="2F7C5FA4"/>
    <w:rsid w:val="2FD53C6F"/>
    <w:rsid w:val="30D32C5B"/>
    <w:rsid w:val="318178A1"/>
    <w:rsid w:val="31A07B2A"/>
    <w:rsid w:val="328B4E7C"/>
    <w:rsid w:val="33545D02"/>
    <w:rsid w:val="34001361"/>
    <w:rsid w:val="343763F6"/>
    <w:rsid w:val="345E036E"/>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7767A51"/>
    <w:rsid w:val="48075BC0"/>
    <w:rsid w:val="486B544C"/>
    <w:rsid w:val="487C7542"/>
    <w:rsid w:val="490179E8"/>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3354EA"/>
    <w:rsid w:val="58B20EEC"/>
    <w:rsid w:val="58F9713A"/>
    <w:rsid w:val="5A3718BC"/>
    <w:rsid w:val="5A5A4FB0"/>
    <w:rsid w:val="5AA20705"/>
    <w:rsid w:val="5B321A89"/>
    <w:rsid w:val="5E932FEA"/>
    <w:rsid w:val="5EB17167"/>
    <w:rsid w:val="60A76A75"/>
    <w:rsid w:val="61120392"/>
    <w:rsid w:val="61AF3E33"/>
    <w:rsid w:val="61C84EF5"/>
    <w:rsid w:val="62C90F25"/>
    <w:rsid w:val="62D03293"/>
    <w:rsid w:val="62D523EA"/>
    <w:rsid w:val="63462575"/>
    <w:rsid w:val="63547BD5"/>
    <w:rsid w:val="665C20B0"/>
    <w:rsid w:val="66AD290B"/>
    <w:rsid w:val="678C024B"/>
    <w:rsid w:val="688A2F04"/>
    <w:rsid w:val="692769A5"/>
    <w:rsid w:val="6B2D401B"/>
    <w:rsid w:val="6DD54C21"/>
    <w:rsid w:val="6E405E13"/>
    <w:rsid w:val="6FF670D1"/>
    <w:rsid w:val="70ED79F7"/>
    <w:rsid w:val="71816E6E"/>
    <w:rsid w:val="718D75C1"/>
    <w:rsid w:val="72FF004B"/>
    <w:rsid w:val="73852C46"/>
    <w:rsid w:val="74560786"/>
    <w:rsid w:val="745B09EC"/>
    <w:rsid w:val="747F58E7"/>
    <w:rsid w:val="774921DC"/>
    <w:rsid w:val="7763329E"/>
    <w:rsid w:val="781E1265"/>
    <w:rsid w:val="783E7867"/>
    <w:rsid w:val="7851759A"/>
    <w:rsid w:val="78F9553C"/>
    <w:rsid w:val="78FB12B4"/>
    <w:rsid w:val="79212726"/>
    <w:rsid w:val="798B6ADC"/>
    <w:rsid w:val="7A995229"/>
    <w:rsid w:val="7B0F54EB"/>
    <w:rsid w:val="7C5F6F1C"/>
    <w:rsid w:val="7DD15461"/>
    <w:rsid w:val="7E1150D6"/>
    <w:rsid w:val="7EB556DE"/>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D1A7D1A"/>
  <w15:docId w15:val="{92B8F65E-27B7-42BE-AC6C-2B9F732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5A5F69"/>
    <w:rPr>
      <w:rFonts w:ascii="仿宋_GB2312" w:eastAsia="仿宋_GB2312" w:hAnsi="仿宋"/>
      <w:color w:val="000000"/>
      <w:kern w:val="2"/>
      <w:sz w:val="24"/>
      <w:szCs w:val="24"/>
    </w:rPr>
  </w:style>
  <w:style w:type="paragraph" w:customStyle="1" w:styleId="affd">
    <w:name w:val="表内容"/>
    <w:basedOn w:val="a"/>
    <w:link w:val="Char5"/>
    <w:qFormat/>
    <w:rsid w:val="005A5F69"/>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3C840-3F06-45D1-89B8-1EFA7E53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1720</Words>
  <Characters>9807</Characters>
  <Application>Microsoft Office Word</Application>
  <DocSecurity>0</DocSecurity>
  <Lines>81</Lines>
  <Paragraphs>23</Paragraphs>
  <ScaleCrop>false</ScaleCrop>
  <Company>xmjky</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108</cp:revision>
  <cp:lastPrinted>2020-04-29T03:09:00Z</cp:lastPrinted>
  <dcterms:created xsi:type="dcterms:W3CDTF">2020-05-06T01:56:00Z</dcterms:created>
  <dcterms:modified xsi:type="dcterms:W3CDTF">2025-12-26T05:37:00Z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