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B67840" w:rsidRDefault="00536167">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208" w:history="1">
        <w:r w:rsidR="00B67840" w:rsidRPr="006B7E7A">
          <w:rPr>
            <w:rStyle w:val="af5"/>
            <w:noProof/>
          </w:rPr>
          <w:t>1.</w:t>
        </w:r>
        <w:r w:rsidR="00B67840" w:rsidRPr="006B7E7A">
          <w:rPr>
            <w:rStyle w:val="af5"/>
            <w:noProof/>
          </w:rPr>
          <w:t>概况</w:t>
        </w:r>
        <w:r w:rsidR="00B67840">
          <w:rPr>
            <w:noProof/>
            <w:webHidden/>
          </w:rPr>
          <w:tab/>
        </w:r>
        <w:r w:rsidR="00B67840">
          <w:rPr>
            <w:noProof/>
            <w:webHidden/>
          </w:rPr>
          <w:fldChar w:fldCharType="begin"/>
        </w:r>
        <w:r w:rsidR="00B67840">
          <w:rPr>
            <w:noProof/>
            <w:webHidden/>
          </w:rPr>
          <w:instrText xml:space="preserve"> PAGEREF _Toc139468208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B11383">
      <w:pPr>
        <w:pStyle w:val="24"/>
        <w:tabs>
          <w:tab w:val="right" w:leader="dot" w:pos="9627"/>
        </w:tabs>
        <w:rPr>
          <w:noProof/>
        </w:rPr>
      </w:pPr>
      <w:hyperlink w:anchor="_Toc139468209" w:history="1">
        <w:r w:rsidR="00B67840" w:rsidRPr="006B7E7A">
          <w:rPr>
            <w:rStyle w:val="af5"/>
            <w:noProof/>
          </w:rPr>
          <w:t>1.1</w:t>
        </w:r>
        <w:r w:rsidR="00B67840" w:rsidRPr="006B7E7A">
          <w:rPr>
            <w:rStyle w:val="af5"/>
            <w:noProof/>
          </w:rPr>
          <w:t>工程概况</w:t>
        </w:r>
        <w:r w:rsidR="00B67840">
          <w:rPr>
            <w:noProof/>
            <w:webHidden/>
          </w:rPr>
          <w:tab/>
        </w:r>
        <w:r w:rsidR="00B67840">
          <w:rPr>
            <w:noProof/>
            <w:webHidden/>
          </w:rPr>
          <w:fldChar w:fldCharType="begin"/>
        </w:r>
        <w:r w:rsidR="00B67840">
          <w:rPr>
            <w:noProof/>
            <w:webHidden/>
          </w:rPr>
          <w:instrText xml:space="preserve"> PAGEREF _Toc139468209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B11383">
      <w:pPr>
        <w:pStyle w:val="24"/>
        <w:tabs>
          <w:tab w:val="right" w:leader="dot" w:pos="9627"/>
        </w:tabs>
        <w:rPr>
          <w:noProof/>
        </w:rPr>
      </w:pPr>
      <w:hyperlink w:anchor="_Toc139468210" w:history="1">
        <w:r w:rsidR="00B67840" w:rsidRPr="006B7E7A">
          <w:rPr>
            <w:rStyle w:val="af5"/>
            <w:noProof/>
          </w:rPr>
          <w:t>1.2</w:t>
        </w:r>
        <w:r w:rsidR="00B67840" w:rsidRPr="006B7E7A">
          <w:rPr>
            <w:rStyle w:val="af5"/>
            <w:noProof/>
          </w:rPr>
          <w:t>以往检测（维修）情况</w:t>
        </w:r>
        <w:r w:rsidR="00B67840">
          <w:rPr>
            <w:noProof/>
            <w:webHidden/>
          </w:rPr>
          <w:tab/>
        </w:r>
        <w:r w:rsidR="00B67840">
          <w:rPr>
            <w:noProof/>
            <w:webHidden/>
          </w:rPr>
          <w:fldChar w:fldCharType="begin"/>
        </w:r>
        <w:r w:rsidR="00B67840">
          <w:rPr>
            <w:noProof/>
            <w:webHidden/>
          </w:rPr>
          <w:instrText xml:space="preserve"> PAGEREF _Toc139468210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B11383">
      <w:pPr>
        <w:pStyle w:val="13"/>
        <w:tabs>
          <w:tab w:val="right" w:leader="dot" w:pos="9627"/>
        </w:tabs>
        <w:rPr>
          <w:noProof/>
        </w:rPr>
      </w:pPr>
      <w:hyperlink w:anchor="_Toc139468211" w:history="1">
        <w:r w:rsidR="00B67840" w:rsidRPr="006B7E7A">
          <w:rPr>
            <w:rStyle w:val="af5"/>
            <w:noProof/>
          </w:rPr>
          <w:t>2</w:t>
        </w:r>
        <w:r w:rsidR="00B67840" w:rsidRPr="006B7E7A">
          <w:rPr>
            <w:rStyle w:val="af5"/>
            <w:noProof/>
          </w:rPr>
          <w:t>检测目的</w:t>
        </w:r>
        <w:r w:rsidR="00B67840">
          <w:rPr>
            <w:noProof/>
            <w:webHidden/>
          </w:rPr>
          <w:tab/>
        </w:r>
        <w:r w:rsidR="00B67840">
          <w:rPr>
            <w:noProof/>
            <w:webHidden/>
          </w:rPr>
          <w:fldChar w:fldCharType="begin"/>
        </w:r>
        <w:r w:rsidR="00B67840">
          <w:rPr>
            <w:noProof/>
            <w:webHidden/>
          </w:rPr>
          <w:instrText xml:space="preserve"> PAGEREF _Toc139468211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B11383">
      <w:pPr>
        <w:pStyle w:val="13"/>
        <w:tabs>
          <w:tab w:val="right" w:leader="dot" w:pos="9627"/>
        </w:tabs>
        <w:rPr>
          <w:noProof/>
        </w:rPr>
      </w:pPr>
      <w:hyperlink w:anchor="_Toc139468212" w:history="1">
        <w:r w:rsidR="00B67840" w:rsidRPr="006B7E7A">
          <w:rPr>
            <w:rStyle w:val="af5"/>
            <w:noProof/>
          </w:rPr>
          <w:t>3</w:t>
        </w:r>
        <w:r w:rsidR="00B67840" w:rsidRPr="006B7E7A">
          <w:rPr>
            <w:rStyle w:val="af5"/>
            <w:noProof/>
          </w:rPr>
          <w:t>检测评定依据及检测仪器设备</w:t>
        </w:r>
        <w:r w:rsidR="00B67840">
          <w:rPr>
            <w:noProof/>
            <w:webHidden/>
          </w:rPr>
          <w:tab/>
        </w:r>
        <w:r w:rsidR="00B67840">
          <w:rPr>
            <w:noProof/>
            <w:webHidden/>
          </w:rPr>
          <w:fldChar w:fldCharType="begin"/>
        </w:r>
        <w:r w:rsidR="00B67840">
          <w:rPr>
            <w:noProof/>
            <w:webHidden/>
          </w:rPr>
          <w:instrText xml:space="preserve"> PAGEREF _Toc139468212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B11383">
      <w:pPr>
        <w:pStyle w:val="24"/>
        <w:tabs>
          <w:tab w:val="right" w:leader="dot" w:pos="9627"/>
        </w:tabs>
        <w:rPr>
          <w:noProof/>
        </w:rPr>
      </w:pPr>
      <w:hyperlink w:anchor="_Toc139468213" w:history="1">
        <w:r w:rsidR="00B67840" w:rsidRPr="006B7E7A">
          <w:rPr>
            <w:rStyle w:val="af5"/>
            <w:noProof/>
          </w:rPr>
          <w:t>3.1</w:t>
        </w:r>
        <w:r w:rsidR="00B67840" w:rsidRPr="006B7E7A">
          <w:rPr>
            <w:rStyle w:val="af5"/>
            <w:noProof/>
          </w:rPr>
          <w:t>检测评定依据</w:t>
        </w:r>
        <w:r w:rsidR="00B67840">
          <w:rPr>
            <w:noProof/>
            <w:webHidden/>
          </w:rPr>
          <w:tab/>
        </w:r>
        <w:r w:rsidR="00B67840">
          <w:rPr>
            <w:noProof/>
            <w:webHidden/>
          </w:rPr>
          <w:fldChar w:fldCharType="begin"/>
        </w:r>
        <w:r w:rsidR="00B67840">
          <w:rPr>
            <w:noProof/>
            <w:webHidden/>
          </w:rPr>
          <w:instrText xml:space="preserve"> PAGEREF _Toc139468213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B11383">
      <w:pPr>
        <w:pStyle w:val="24"/>
        <w:tabs>
          <w:tab w:val="right" w:leader="dot" w:pos="9627"/>
        </w:tabs>
        <w:rPr>
          <w:noProof/>
        </w:rPr>
      </w:pPr>
      <w:hyperlink w:anchor="_Toc139468214" w:history="1">
        <w:r w:rsidR="00B67840" w:rsidRPr="006B7E7A">
          <w:rPr>
            <w:rStyle w:val="af5"/>
            <w:noProof/>
          </w:rPr>
          <w:t>3.2</w:t>
        </w:r>
        <w:r w:rsidR="00B67840" w:rsidRPr="006B7E7A">
          <w:rPr>
            <w:rStyle w:val="af5"/>
            <w:noProof/>
          </w:rPr>
          <w:t>主要仪器设备</w:t>
        </w:r>
        <w:r w:rsidR="00B67840">
          <w:rPr>
            <w:noProof/>
            <w:webHidden/>
          </w:rPr>
          <w:tab/>
        </w:r>
        <w:r w:rsidR="00B67840">
          <w:rPr>
            <w:noProof/>
            <w:webHidden/>
          </w:rPr>
          <w:fldChar w:fldCharType="begin"/>
        </w:r>
        <w:r w:rsidR="00B67840">
          <w:rPr>
            <w:noProof/>
            <w:webHidden/>
          </w:rPr>
          <w:instrText xml:space="preserve"> PAGEREF _Toc139468214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B11383">
      <w:pPr>
        <w:pStyle w:val="13"/>
        <w:tabs>
          <w:tab w:val="right" w:leader="dot" w:pos="9627"/>
        </w:tabs>
        <w:rPr>
          <w:noProof/>
        </w:rPr>
      </w:pPr>
      <w:hyperlink w:anchor="_Toc139468215" w:history="1">
        <w:r w:rsidR="00B67840" w:rsidRPr="006B7E7A">
          <w:rPr>
            <w:rStyle w:val="af5"/>
            <w:noProof/>
          </w:rPr>
          <w:t>4</w:t>
        </w:r>
        <w:r w:rsidR="00B67840" w:rsidRPr="006B7E7A">
          <w:rPr>
            <w:rStyle w:val="af5"/>
            <w:rFonts w:hAnsi="宋体"/>
            <w:noProof/>
          </w:rPr>
          <w:t>外观检查频率及检查内容</w:t>
        </w:r>
        <w:r w:rsidR="00B67840">
          <w:rPr>
            <w:noProof/>
            <w:webHidden/>
          </w:rPr>
          <w:tab/>
        </w:r>
        <w:r w:rsidR="00B67840">
          <w:rPr>
            <w:noProof/>
            <w:webHidden/>
          </w:rPr>
          <w:fldChar w:fldCharType="begin"/>
        </w:r>
        <w:r w:rsidR="00B67840">
          <w:rPr>
            <w:noProof/>
            <w:webHidden/>
          </w:rPr>
          <w:instrText xml:space="preserve"> PAGEREF _Toc139468215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B11383">
      <w:pPr>
        <w:pStyle w:val="24"/>
        <w:tabs>
          <w:tab w:val="right" w:leader="dot" w:pos="9627"/>
        </w:tabs>
        <w:rPr>
          <w:noProof/>
        </w:rPr>
      </w:pPr>
      <w:hyperlink w:anchor="_Toc139468216" w:history="1">
        <w:r w:rsidR="00B67840" w:rsidRPr="006B7E7A">
          <w:rPr>
            <w:rStyle w:val="af5"/>
            <w:noProof/>
          </w:rPr>
          <w:t>4.1</w:t>
        </w:r>
        <w:r w:rsidR="00B67840" w:rsidRPr="006B7E7A">
          <w:rPr>
            <w:rStyle w:val="af5"/>
            <w:noProof/>
          </w:rPr>
          <w:t>外观检查频率</w:t>
        </w:r>
        <w:r w:rsidR="00B67840">
          <w:rPr>
            <w:noProof/>
            <w:webHidden/>
          </w:rPr>
          <w:tab/>
        </w:r>
        <w:r w:rsidR="00B67840">
          <w:rPr>
            <w:noProof/>
            <w:webHidden/>
          </w:rPr>
          <w:fldChar w:fldCharType="begin"/>
        </w:r>
        <w:r w:rsidR="00B67840">
          <w:rPr>
            <w:noProof/>
            <w:webHidden/>
          </w:rPr>
          <w:instrText xml:space="preserve"> PAGEREF _Toc139468216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B11383">
      <w:pPr>
        <w:pStyle w:val="24"/>
        <w:tabs>
          <w:tab w:val="right" w:leader="dot" w:pos="9627"/>
        </w:tabs>
        <w:rPr>
          <w:noProof/>
        </w:rPr>
      </w:pPr>
      <w:hyperlink w:anchor="_Toc139468217" w:history="1">
        <w:r w:rsidR="00B67840" w:rsidRPr="006B7E7A">
          <w:rPr>
            <w:rStyle w:val="af5"/>
            <w:noProof/>
          </w:rPr>
          <w:t>4.2</w:t>
        </w:r>
        <w:r w:rsidR="00B67840" w:rsidRPr="006B7E7A">
          <w:rPr>
            <w:rStyle w:val="af5"/>
            <w:noProof/>
          </w:rPr>
          <w:t>上部结构主要构件外观检查内容</w:t>
        </w:r>
        <w:r w:rsidR="00B67840">
          <w:rPr>
            <w:noProof/>
            <w:webHidden/>
          </w:rPr>
          <w:tab/>
        </w:r>
        <w:r w:rsidR="00B67840">
          <w:rPr>
            <w:noProof/>
            <w:webHidden/>
          </w:rPr>
          <w:fldChar w:fldCharType="begin"/>
        </w:r>
        <w:r w:rsidR="00B67840">
          <w:rPr>
            <w:noProof/>
            <w:webHidden/>
          </w:rPr>
          <w:instrText xml:space="preserve"> PAGEREF _Toc139468217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B11383">
      <w:pPr>
        <w:pStyle w:val="24"/>
        <w:tabs>
          <w:tab w:val="right" w:leader="dot" w:pos="9627"/>
        </w:tabs>
        <w:rPr>
          <w:noProof/>
        </w:rPr>
      </w:pPr>
      <w:hyperlink w:anchor="_Toc139468218" w:history="1">
        <w:r w:rsidR="00B67840" w:rsidRPr="006B7E7A">
          <w:rPr>
            <w:rStyle w:val="af5"/>
            <w:noProof/>
          </w:rPr>
          <w:t>4.3</w:t>
        </w:r>
        <w:r w:rsidR="00B67840" w:rsidRPr="006B7E7A">
          <w:rPr>
            <w:rStyle w:val="af5"/>
            <w:noProof/>
          </w:rPr>
          <w:t>下部结构主要构件外观检查内容</w:t>
        </w:r>
        <w:r w:rsidR="00B67840">
          <w:rPr>
            <w:noProof/>
            <w:webHidden/>
          </w:rPr>
          <w:tab/>
        </w:r>
        <w:r w:rsidR="00B67840">
          <w:rPr>
            <w:noProof/>
            <w:webHidden/>
          </w:rPr>
          <w:fldChar w:fldCharType="begin"/>
        </w:r>
        <w:r w:rsidR="00B67840">
          <w:rPr>
            <w:noProof/>
            <w:webHidden/>
          </w:rPr>
          <w:instrText xml:space="preserve"> PAGEREF _Toc139468218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B11383">
      <w:pPr>
        <w:pStyle w:val="24"/>
        <w:tabs>
          <w:tab w:val="right" w:leader="dot" w:pos="9627"/>
        </w:tabs>
        <w:rPr>
          <w:noProof/>
        </w:rPr>
      </w:pPr>
      <w:hyperlink w:anchor="_Toc139468219" w:history="1">
        <w:r w:rsidR="00B67840" w:rsidRPr="006B7E7A">
          <w:rPr>
            <w:rStyle w:val="af5"/>
            <w:noProof/>
          </w:rPr>
          <w:t>4.4</w:t>
        </w:r>
        <w:r w:rsidR="00B67840" w:rsidRPr="006B7E7A">
          <w:rPr>
            <w:rStyle w:val="af5"/>
            <w:noProof/>
          </w:rPr>
          <w:t>桥面系外观检查内容</w:t>
        </w:r>
        <w:r w:rsidR="00B67840">
          <w:rPr>
            <w:noProof/>
            <w:webHidden/>
          </w:rPr>
          <w:tab/>
        </w:r>
        <w:r w:rsidR="00B67840">
          <w:rPr>
            <w:noProof/>
            <w:webHidden/>
          </w:rPr>
          <w:fldChar w:fldCharType="begin"/>
        </w:r>
        <w:r w:rsidR="00B67840">
          <w:rPr>
            <w:noProof/>
            <w:webHidden/>
          </w:rPr>
          <w:instrText xml:space="preserve"> PAGEREF _Toc139468219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B11383">
      <w:pPr>
        <w:pStyle w:val="13"/>
        <w:tabs>
          <w:tab w:val="right" w:leader="dot" w:pos="9627"/>
        </w:tabs>
        <w:rPr>
          <w:noProof/>
        </w:rPr>
      </w:pPr>
      <w:hyperlink w:anchor="_Toc139468220" w:history="1">
        <w:r w:rsidR="00B67840" w:rsidRPr="006B7E7A">
          <w:rPr>
            <w:rStyle w:val="af5"/>
            <w:noProof/>
          </w:rPr>
          <w:t>5</w:t>
        </w:r>
        <w:r w:rsidR="00B67840" w:rsidRPr="006B7E7A">
          <w:rPr>
            <w:rStyle w:val="af5"/>
            <w:rFonts w:hAnsi="宋体"/>
            <w:noProof/>
          </w:rPr>
          <w:t>构件编号规则及评定单元划分</w:t>
        </w:r>
        <w:r w:rsidR="00B67840">
          <w:rPr>
            <w:noProof/>
            <w:webHidden/>
          </w:rPr>
          <w:tab/>
        </w:r>
        <w:r w:rsidR="00B67840">
          <w:rPr>
            <w:noProof/>
            <w:webHidden/>
          </w:rPr>
          <w:fldChar w:fldCharType="begin"/>
        </w:r>
        <w:r w:rsidR="00B67840">
          <w:rPr>
            <w:noProof/>
            <w:webHidden/>
          </w:rPr>
          <w:instrText xml:space="preserve"> PAGEREF _Toc139468220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B11383">
      <w:pPr>
        <w:pStyle w:val="24"/>
        <w:tabs>
          <w:tab w:val="right" w:leader="dot" w:pos="9627"/>
        </w:tabs>
        <w:rPr>
          <w:noProof/>
        </w:rPr>
      </w:pPr>
      <w:hyperlink w:anchor="_Toc139468221" w:history="1">
        <w:r w:rsidR="00B67840" w:rsidRPr="006B7E7A">
          <w:rPr>
            <w:rStyle w:val="af5"/>
            <w:noProof/>
          </w:rPr>
          <w:t>5.1</w:t>
        </w:r>
        <w:r w:rsidR="00B67840" w:rsidRPr="006B7E7A">
          <w:rPr>
            <w:rStyle w:val="af5"/>
            <w:noProof/>
          </w:rPr>
          <w:t>构件编号规则</w:t>
        </w:r>
        <w:r w:rsidR="00B67840">
          <w:rPr>
            <w:noProof/>
            <w:webHidden/>
          </w:rPr>
          <w:tab/>
        </w:r>
        <w:r w:rsidR="00B67840">
          <w:rPr>
            <w:noProof/>
            <w:webHidden/>
          </w:rPr>
          <w:fldChar w:fldCharType="begin"/>
        </w:r>
        <w:r w:rsidR="00B67840">
          <w:rPr>
            <w:noProof/>
            <w:webHidden/>
          </w:rPr>
          <w:instrText xml:space="preserve"> PAGEREF _Toc139468221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B11383">
      <w:pPr>
        <w:pStyle w:val="24"/>
        <w:tabs>
          <w:tab w:val="right" w:leader="dot" w:pos="9627"/>
        </w:tabs>
        <w:rPr>
          <w:noProof/>
        </w:rPr>
      </w:pPr>
      <w:hyperlink w:anchor="_Toc139468222" w:history="1">
        <w:r w:rsidR="00B67840" w:rsidRPr="006B7E7A">
          <w:rPr>
            <w:rStyle w:val="af5"/>
            <w:noProof/>
          </w:rPr>
          <w:t>5.2</w:t>
        </w:r>
        <w:r w:rsidR="00B67840" w:rsidRPr="006B7E7A">
          <w:rPr>
            <w:rStyle w:val="af5"/>
            <w:noProof/>
          </w:rPr>
          <w:t>缺陷表示方法</w:t>
        </w:r>
        <w:r w:rsidR="00B67840">
          <w:rPr>
            <w:noProof/>
            <w:webHidden/>
          </w:rPr>
          <w:tab/>
        </w:r>
        <w:r w:rsidR="00B67840">
          <w:rPr>
            <w:noProof/>
            <w:webHidden/>
          </w:rPr>
          <w:fldChar w:fldCharType="begin"/>
        </w:r>
        <w:r w:rsidR="00B67840">
          <w:rPr>
            <w:noProof/>
            <w:webHidden/>
          </w:rPr>
          <w:instrText xml:space="preserve"> PAGEREF _Toc139468222 \h </w:instrText>
        </w:r>
        <w:r w:rsidR="00B67840">
          <w:rPr>
            <w:noProof/>
            <w:webHidden/>
          </w:rPr>
        </w:r>
        <w:r w:rsidR="00B67840">
          <w:rPr>
            <w:noProof/>
            <w:webHidden/>
          </w:rPr>
          <w:fldChar w:fldCharType="separate"/>
        </w:r>
        <w:r w:rsidR="00B67840">
          <w:rPr>
            <w:noProof/>
            <w:webHidden/>
          </w:rPr>
          <w:t>9</w:t>
        </w:r>
        <w:r w:rsidR="00B67840">
          <w:rPr>
            <w:noProof/>
            <w:webHidden/>
          </w:rPr>
          <w:fldChar w:fldCharType="end"/>
        </w:r>
      </w:hyperlink>
    </w:p>
    <w:p w:rsidR="00B67840" w:rsidRDefault="00B11383">
      <w:pPr>
        <w:pStyle w:val="24"/>
        <w:tabs>
          <w:tab w:val="right" w:leader="dot" w:pos="9627"/>
        </w:tabs>
        <w:rPr>
          <w:noProof/>
        </w:rPr>
      </w:pPr>
      <w:hyperlink w:anchor="_Toc139468223" w:history="1">
        <w:r w:rsidR="00B67840" w:rsidRPr="006B7E7A">
          <w:rPr>
            <w:rStyle w:val="af5"/>
            <w:noProof/>
          </w:rPr>
          <w:t>5.3</w:t>
        </w:r>
        <w:r w:rsidR="00B67840" w:rsidRPr="006B7E7A">
          <w:rPr>
            <w:rStyle w:val="af5"/>
            <w:noProof/>
          </w:rPr>
          <w:t>评定单元划分</w:t>
        </w:r>
        <w:r w:rsidR="00B67840">
          <w:rPr>
            <w:noProof/>
            <w:webHidden/>
          </w:rPr>
          <w:tab/>
        </w:r>
        <w:r w:rsidR="00B67840">
          <w:rPr>
            <w:noProof/>
            <w:webHidden/>
          </w:rPr>
          <w:fldChar w:fldCharType="begin"/>
        </w:r>
        <w:r w:rsidR="00B67840">
          <w:rPr>
            <w:noProof/>
            <w:webHidden/>
          </w:rPr>
          <w:instrText xml:space="preserve"> PAGEREF _Toc139468223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B11383">
      <w:pPr>
        <w:pStyle w:val="24"/>
        <w:tabs>
          <w:tab w:val="right" w:leader="dot" w:pos="9627"/>
        </w:tabs>
        <w:rPr>
          <w:noProof/>
        </w:rPr>
      </w:pPr>
      <w:hyperlink w:anchor="_Toc139468224" w:history="1">
        <w:r w:rsidR="00B67840" w:rsidRPr="006B7E7A">
          <w:rPr>
            <w:rStyle w:val="af5"/>
            <w:noProof/>
          </w:rPr>
          <w:t>5.4</w:t>
        </w:r>
        <w:r w:rsidR="00B67840" w:rsidRPr="006B7E7A">
          <w:rPr>
            <w:rStyle w:val="af5"/>
            <w:noProof/>
          </w:rPr>
          <w:t>部件类别及构件数量统计</w:t>
        </w:r>
        <w:r w:rsidR="00B67840">
          <w:rPr>
            <w:noProof/>
            <w:webHidden/>
          </w:rPr>
          <w:tab/>
        </w:r>
        <w:r w:rsidR="00B67840">
          <w:rPr>
            <w:noProof/>
            <w:webHidden/>
          </w:rPr>
          <w:fldChar w:fldCharType="begin"/>
        </w:r>
        <w:r w:rsidR="00B67840">
          <w:rPr>
            <w:noProof/>
            <w:webHidden/>
          </w:rPr>
          <w:instrText xml:space="preserve"> PAGEREF _Toc139468224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B11383">
      <w:pPr>
        <w:pStyle w:val="13"/>
        <w:tabs>
          <w:tab w:val="right" w:leader="dot" w:pos="9627"/>
        </w:tabs>
        <w:rPr>
          <w:noProof/>
        </w:rPr>
      </w:pPr>
      <w:hyperlink w:anchor="_Toc139468225" w:history="1">
        <w:r w:rsidR="00B67840" w:rsidRPr="006B7E7A">
          <w:rPr>
            <w:rStyle w:val="af5"/>
            <w:noProof/>
          </w:rPr>
          <w:t>6.</w:t>
        </w:r>
        <w:r w:rsidR="00B67840" w:rsidRPr="006B7E7A">
          <w:rPr>
            <w:rStyle w:val="af5"/>
            <w:noProof/>
          </w:rPr>
          <w:t>外观检查结果</w:t>
        </w:r>
        <w:r w:rsidR="00B67840">
          <w:rPr>
            <w:noProof/>
            <w:webHidden/>
          </w:rPr>
          <w:tab/>
        </w:r>
        <w:r w:rsidR="00B67840">
          <w:rPr>
            <w:noProof/>
            <w:webHidden/>
          </w:rPr>
          <w:fldChar w:fldCharType="begin"/>
        </w:r>
        <w:r w:rsidR="00B67840">
          <w:rPr>
            <w:noProof/>
            <w:webHidden/>
          </w:rPr>
          <w:instrText xml:space="preserve"> PAGEREF _Toc139468225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24"/>
        <w:tabs>
          <w:tab w:val="right" w:leader="dot" w:pos="9627"/>
        </w:tabs>
        <w:rPr>
          <w:noProof/>
        </w:rPr>
      </w:pPr>
      <w:hyperlink w:anchor="_Toc139468226" w:history="1">
        <w:r w:rsidR="00B67840" w:rsidRPr="006B7E7A">
          <w:rPr>
            <w:rStyle w:val="af5"/>
            <w:noProof/>
          </w:rPr>
          <w:t>6.1</w:t>
        </w:r>
        <w:r w:rsidR="00B67840" w:rsidRPr="006B7E7A">
          <w:rPr>
            <w:rStyle w:val="af5"/>
            <w:noProof/>
          </w:rPr>
          <w:t>左幅桥</w:t>
        </w:r>
        <w:r w:rsidR="00B67840">
          <w:rPr>
            <w:noProof/>
            <w:webHidden/>
          </w:rPr>
          <w:tab/>
        </w:r>
        <w:r w:rsidR="00B67840">
          <w:rPr>
            <w:noProof/>
            <w:webHidden/>
          </w:rPr>
          <w:fldChar w:fldCharType="begin"/>
        </w:r>
        <w:r w:rsidR="00B67840">
          <w:rPr>
            <w:noProof/>
            <w:webHidden/>
          </w:rPr>
          <w:instrText xml:space="preserve"> PAGEREF _Toc139468226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27" w:history="1">
        <w:r w:rsidR="00B67840" w:rsidRPr="006B7E7A">
          <w:rPr>
            <w:rStyle w:val="af5"/>
            <w:noProof/>
          </w:rPr>
          <w:t>6.1.1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_Toc139468227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28" w:history="1">
        <w:r w:rsidR="00B67840" w:rsidRPr="006B7E7A">
          <w:rPr>
            <w:rStyle w:val="af5"/>
            <w:noProof/>
          </w:rPr>
          <w:t>6.1.2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_Toc139468228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29" w:history="1">
        <w:r w:rsidR="00B67840" w:rsidRPr="006B7E7A">
          <w:rPr>
            <w:rStyle w:val="af5"/>
            <w:noProof/>
          </w:rPr>
          <w:t>6.1.3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_Toc139468229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24"/>
        <w:tabs>
          <w:tab w:val="right" w:leader="dot" w:pos="9627"/>
        </w:tabs>
        <w:rPr>
          <w:noProof/>
        </w:rPr>
      </w:pPr>
      <w:hyperlink w:anchor="_Toc139468230" w:history="1">
        <w:r w:rsidR="00B67840" w:rsidRPr="006B7E7A">
          <w:rPr>
            <w:rStyle w:val="af5"/>
            <w:noProof/>
          </w:rPr>
          <w:t>6.2</w:t>
        </w:r>
        <w:r w:rsidR="00B67840" w:rsidRPr="006B7E7A">
          <w:rPr>
            <w:rStyle w:val="af5"/>
            <w:noProof/>
          </w:rPr>
          <w:t>右幅桥</w:t>
        </w:r>
        <w:r w:rsidR="00B67840">
          <w:rPr>
            <w:noProof/>
            <w:webHidden/>
          </w:rPr>
          <w:tab/>
        </w:r>
        <w:r w:rsidR="00B67840">
          <w:rPr>
            <w:noProof/>
            <w:webHidden/>
          </w:rPr>
          <w:fldChar w:fldCharType="begin"/>
        </w:r>
        <w:r w:rsidR="00B67840">
          <w:rPr>
            <w:noProof/>
            <w:webHidden/>
          </w:rPr>
          <w:instrText xml:space="preserve"> PAGEREF _Toc139468230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31" w:history="1">
        <w:r w:rsidR="00B67840" w:rsidRPr="006B7E7A">
          <w:rPr>
            <w:rStyle w:val="af5"/>
            <w:noProof/>
          </w:rPr>
          <w:t>6.2.1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_Toc139468231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32" w:history="1">
        <w:r w:rsidR="00B67840" w:rsidRPr="006B7E7A">
          <w:rPr>
            <w:rStyle w:val="af5"/>
            <w:noProof/>
          </w:rPr>
          <w:t>6.2.2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_Toc139468232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32"/>
        <w:tabs>
          <w:tab w:val="right" w:leader="dot" w:pos="9627"/>
        </w:tabs>
        <w:rPr>
          <w:noProof/>
        </w:rPr>
      </w:pPr>
      <w:hyperlink w:anchor="_Toc139468233" w:history="1">
        <w:r w:rsidR="00B67840" w:rsidRPr="006B7E7A">
          <w:rPr>
            <w:rStyle w:val="af5"/>
            <w:noProof/>
          </w:rPr>
          <w:t>6.2.3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_Toc139468233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13"/>
        <w:tabs>
          <w:tab w:val="right" w:leader="dot" w:pos="9627"/>
        </w:tabs>
        <w:rPr>
          <w:noProof/>
        </w:rPr>
      </w:pPr>
      <w:hyperlink w:anchor="_Toc139468234" w:history="1">
        <w:r w:rsidR="00B67840" w:rsidRPr="006B7E7A">
          <w:rPr>
            <w:rStyle w:val="af5"/>
            <w:noProof/>
          </w:rPr>
          <w:t>7.</w:t>
        </w:r>
        <w:r w:rsidR="00B67840" w:rsidRPr="006B7E7A">
          <w:rPr>
            <w:rStyle w:val="af5"/>
            <w:noProof/>
          </w:rPr>
          <w:t>桥梁技术状况评定</w:t>
        </w:r>
        <w:r w:rsidR="00B67840">
          <w:rPr>
            <w:noProof/>
            <w:webHidden/>
          </w:rPr>
          <w:tab/>
        </w:r>
        <w:r w:rsidR="00B67840">
          <w:rPr>
            <w:noProof/>
            <w:webHidden/>
          </w:rPr>
          <w:fldChar w:fldCharType="begin"/>
        </w:r>
        <w:r w:rsidR="00B67840">
          <w:rPr>
            <w:noProof/>
            <w:webHidden/>
          </w:rPr>
          <w:instrText xml:space="preserve"> PAGEREF _Toc139468234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B11383">
      <w:pPr>
        <w:pStyle w:val="24"/>
        <w:tabs>
          <w:tab w:val="right" w:leader="dot" w:pos="9627"/>
        </w:tabs>
        <w:rPr>
          <w:noProof/>
        </w:rPr>
      </w:pPr>
      <w:hyperlink w:anchor="_Toc139468235" w:history="1">
        <w:r w:rsidR="00B67840" w:rsidRPr="006B7E7A">
          <w:rPr>
            <w:rStyle w:val="af5"/>
            <w:noProof/>
          </w:rPr>
          <w:t>7.1</w:t>
        </w:r>
        <w:r w:rsidR="00B67840" w:rsidRPr="006B7E7A">
          <w:rPr>
            <w:rStyle w:val="af5"/>
            <w:noProof/>
          </w:rPr>
          <w:t>上部结构技术状况评定</w:t>
        </w:r>
        <w:r w:rsidR="00B67840">
          <w:rPr>
            <w:noProof/>
            <w:webHidden/>
          </w:rPr>
          <w:tab/>
        </w:r>
        <w:r w:rsidR="00B67840">
          <w:rPr>
            <w:noProof/>
            <w:webHidden/>
          </w:rPr>
          <w:fldChar w:fldCharType="begin"/>
        </w:r>
        <w:r w:rsidR="00B67840">
          <w:rPr>
            <w:noProof/>
            <w:webHidden/>
          </w:rPr>
          <w:instrText xml:space="preserve"> PAGEREF _Toc139468235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B11383">
      <w:pPr>
        <w:pStyle w:val="24"/>
        <w:tabs>
          <w:tab w:val="right" w:leader="dot" w:pos="9627"/>
        </w:tabs>
        <w:rPr>
          <w:noProof/>
        </w:rPr>
      </w:pPr>
      <w:hyperlink w:anchor="_Toc139468236" w:history="1">
        <w:r w:rsidR="00B67840" w:rsidRPr="006B7E7A">
          <w:rPr>
            <w:rStyle w:val="af5"/>
            <w:noProof/>
          </w:rPr>
          <w:t>7.2</w:t>
        </w:r>
        <w:r w:rsidR="00B67840" w:rsidRPr="006B7E7A">
          <w:rPr>
            <w:rStyle w:val="af5"/>
            <w:noProof/>
          </w:rPr>
          <w:t>下部结构技术状况评定</w:t>
        </w:r>
        <w:r w:rsidR="00B67840">
          <w:rPr>
            <w:noProof/>
            <w:webHidden/>
          </w:rPr>
          <w:tab/>
        </w:r>
        <w:r w:rsidR="00B67840">
          <w:rPr>
            <w:noProof/>
            <w:webHidden/>
          </w:rPr>
          <w:fldChar w:fldCharType="begin"/>
        </w:r>
        <w:r w:rsidR="00B67840">
          <w:rPr>
            <w:noProof/>
            <w:webHidden/>
          </w:rPr>
          <w:instrText xml:space="preserve"> PAGEREF _Toc139468236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B11383">
      <w:pPr>
        <w:pStyle w:val="24"/>
        <w:tabs>
          <w:tab w:val="right" w:leader="dot" w:pos="9627"/>
        </w:tabs>
        <w:rPr>
          <w:noProof/>
        </w:rPr>
      </w:pPr>
      <w:hyperlink w:anchor="_Toc139468237" w:history="1">
        <w:r w:rsidR="00B67840" w:rsidRPr="006B7E7A">
          <w:rPr>
            <w:rStyle w:val="af5"/>
            <w:noProof/>
          </w:rPr>
          <w:t>7.3</w:t>
        </w:r>
        <w:r w:rsidR="00B67840" w:rsidRPr="006B7E7A">
          <w:rPr>
            <w:rStyle w:val="af5"/>
            <w:noProof/>
          </w:rPr>
          <w:t>桥面系技术状况评定</w:t>
        </w:r>
        <w:r w:rsidR="00B67840">
          <w:rPr>
            <w:noProof/>
            <w:webHidden/>
          </w:rPr>
          <w:tab/>
        </w:r>
        <w:r w:rsidR="00B67840">
          <w:rPr>
            <w:noProof/>
            <w:webHidden/>
          </w:rPr>
          <w:fldChar w:fldCharType="begin"/>
        </w:r>
        <w:r w:rsidR="00B67840">
          <w:rPr>
            <w:noProof/>
            <w:webHidden/>
          </w:rPr>
          <w:instrText xml:space="preserve"> PAGEREF _Toc139468237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B11383">
      <w:pPr>
        <w:pStyle w:val="24"/>
        <w:tabs>
          <w:tab w:val="right" w:leader="dot" w:pos="9627"/>
        </w:tabs>
        <w:rPr>
          <w:noProof/>
        </w:rPr>
      </w:pPr>
      <w:hyperlink w:anchor="_Toc139468238" w:history="1">
        <w:r w:rsidR="00B67840" w:rsidRPr="006B7E7A">
          <w:rPr>
            <w:rStyle w:val="af5"/>
            <w:noProof/>
          </w:rPr>
          <w:t>7.4</w:t>
        </w:r>
        <w:r w:rsidR="00B67840" w:rsidRPr="006B7E7A">
          <w:rPr>
            <w:rStyle w:val="af5"/>
            <w:noProof/>
          </w:rPr>
          <w:t>桥梁总体技术状况评定</w:t>
        </w:r>
        <w:r w:rsidR="00B67840">
          <w:rPr>
            <w:noProof/>
            <w:webHidden/>
          </w:rPr>
          <w:tab/>
        </w:r>
        <w:r w:rsidR="00B67840">
          <w:rPr>
            <w:noProof/>
            <w:webHidden/>
          </w:rPr>
          <w:fldChar w:fldCharType="begin"/>
        </w:r>
        <w:r w:rsidR="00B67840">
          <w:rPr>
            <w:noProof/>
            <w:webHidden/>
          </w:rPr>
          <w:instrText xml:space="preserve"> PAGEREF _Toc139468238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B11383">
      <w:pPr>
        <w:pStyle w:val="13"/>
        <w:tabs>
          <w:tab w:val="left" w:pos="420"/>
          <w:tab w:val="right" w:leader="dot" w:pos="9627"/>
        </w:tabs>
        <w:rPr>
          <w:noProof/>
        </w:rPr>
      </w:pPr>
      <w:hyperlink w:anchor="_Toc139468239" w:history="1">
        <w:r w:rsidR="00B67840" w:rsidRPr="006B7E7A">
          <w:rPr>
            <w:rStyle w:val="af5"/>
            <w:noProof/>
          </w:rPr>
          <w:t>8.</w:t>
        </w:r>
        <w:r w:rsidR="00B67840">
          <w:rPr>
            <w:noProof/>
          </w:rPr>
          <w:tab/>
        </w:r>
        <w:r w:rsidR="00B67840" w:rsidRPr="006B7E7A">
          <w:rPr>
            <w:rStyle w:val="af5"/>
            <w:noProof/>
          </w:rPr>
          <w:t>病害数量统计</w:t>
        </w:r>
        <w:r w:rsidR="00B67840">
          <w:rPr>
            <w:noProof/>
            <w:webHidden/>
          </w:rPr>
          <w:tab/>
        </w:r>
        <w:r w:rsidR="00B67840">
          <w:rPr>
            <w:noProof/>
            <w:webHidden/>
          </w:rPr>
          <w:fldChar w:fldCharType="begin"/>
        </w:r>
        <w:r w:rsidR="00B67840">
          <w:rPr>
            <w:noProof/>
            <w:webHidden/>
          </w:rPr>
          <w:instrText xml:space="preserve"> PAGEREF _Toc139468239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13"/>
        <w:tabs>
          <w:tab w:val="right" w:leader="dot" w:pos="9627"/>
        </w:tabs>
        <w:rPr>
          <w:noProof/>
        </w:rPr>
      </w:pPr>
      <w:hyperlink w:anchor="_Toc139468240" w:history="1">
        <w:r w:rsidR="00B67840" w:rsidRPr="006B7E7A">
          <w:rPr>
            <w:rStyle w:val="af5"/>
            <w:noProof/>
          </w:rPr>
          <w:t>9.</w:t>
        </w:r>
        <w:r w:rsidR="00B67840" w:rsidRPr="006B7E7A">
          <w:rPr>
            <w:rStyle w:val="af5"/>
            <w:rFonts w:hAnsi="宋体"/>
            <w:noProof/>
          </w:rPr>
          <w:t>主要病害原因分析</w:t>
        </w:r>
        <w:r w:rsidR="00B67840">
          <w:rPr>
            <w:noProof/>
            <w:webHidden/>
          </w:rPr>
          <w:tab/>
        </w:r>
        <w:r w:rsidR="00B67840">
          <w:rPr>
            <w:noProof/>
            <w:webHidden/>
          </w:rPr>
          <w:fldChar w:fldCharType="begin"/>
        </w:r>
        <w:r w:rsidR="00B67840">
          <w:rPr>
            <w:noProof/>
            <w:webHidden/>
          </w:rPr>
          <w:instrText xml:space="preserve"> PAGEREF _Toc139468240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13"/>
        <w:tabs>
          <w:tab w:val="left" w:pos="840"/>
          <w:tab w:val="right" w:leader="dot" w:pos="9627"/>
        </w:tabs>
        <w:rPr>
          <w:noProof/>
        </w:rPr>
      </w:pPr>
      <w:hyperlink w:anchor="_Toc139468241" w:history="1">
        <w:r w:rsidR="00B67840" w:rsidRPr="006B7E7A">
          <w:rPr>
            <w:rStyle w:val="af5"/>
            <w:noProof/>
          </w:rPr>
          <w:t>10.</w:t>
        </w:r>
        <w:r w:rsidR="00B67840">
          <w:rPr>
            <w:noProof/>
          </w:rPr>
          <w:tab/>
        </w:r>
        <w:r w:rsidR="00B67840" w:rsidRPr="006B7E7A">
          <w:rPr>
            <w:rStyle w:val="af5"/>
            <w:noProof/>
          </w:rPr>
          <w:t>重点关注的部件或构件</w:t>
        </w:r>
        <w:r w:rsidR="00B67840">
          <w:rPr>
            <w:noProof/>
            <w:webHidden/>
          </w:rPr>
          <w:tab/>
        </w:r>
        <w:r w:rsidR="00B67840">
          <w:rPr>
            <w:noProof/>
            <w:webHidden/>
          </w:rPr>
          <w:fldChar w:fldCharType="begin"/>
        </w:r>
        <w:r w:rsidR="00B67840">
          <w:rPr>
            <w:noProof/>
            <w:webHidden/>
          </w:rPr>
          <w:instrText xml:space="preserve"> PAGEREF _Toc139468241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13"/>
        <w:tabs>
          <w:tab w:val="right" w:leader="dot" w:pos="9627"/>
        </w:tabs>
        <w:rPr>
          <w:noProof/>
        </w:rPr>
      </w:pPr>
      <w:hyperlink w:anchor="_Toc139468242" w:history="1">
        <w:r w:rsidR="00B67840" w:rsidRPr="006B7E7A">
          <w:rPr>
            <w:rStyle w:val="af5"/>
            <w:noProof/>
          </w:rPr>
          <w:t>11.</w:t>
        </w:r>
        <w:r w:rsidR="00B67840" w:rsidRPr="006B7E7A">
          <w:rPr>
            <w:rStyle w:val="af5"/>
            <w:noProof/>
          </w:rPr>
          <w:t>检测结论、建议</w:t>
        </w:r>
        <w:r w:rsidR="00B67840">
          <w:rPr>
            <w:noProof/>
            <w:webHidden/>
          </w:rPr>
          <w:tab/>
        </w:r>
        <w:r w:rsidR="00B67840">
          <w:rPr>
            <w:noProof/>
            <w:webHidden/>
          </w:rPr>
          <w:fldChar w:fldCharType="begin"/>
        </w:r>
        <w:r w:rsidR="00B67840">
          <w:rPr>
            <w:noProof/>
            <w:webHidden/>
          </w:rPr>
          <w:instrText xml:space="preserve"> PAGEREF _Toc139468242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24"/>
        <w:tabs>
          <w:tab w:val="right" w:leader="dot" w:pos="9627"/>
        </w:tabs>
        <w:rPr>
          <w:noProof/>
        </w:rPr>
      </w:pPr>
      <w:hyperlink w:anchor="_Toc139468243" w:history="1">
        <w:r w:rsidR="00B67840" w:rsidRPr="006B7E7A">
          <w:rPr>
            <w:rStyle w:val="af5"/>
            <w:noProof/>
          </w:rPr>
          <w:t>11.1</w:t>
        </w:r>
        <w:r w:rsidR="00B67840" w:rsidRPr="006B7E7A">
          <w:rPr>
            <w:rStyle w:val="af5"/>
            <w:noProof/>
          </w:rPr>
          <w:t>检测结论</w:t>
        </w:r>
        <w:r w:rsidR="00B67840">
          <w:rPr>
            <w:noProof/>
            <w:webHidden/>
          </w:rPr>
          <w:tab/>
        </w:r>
        <w:r w:rsidR="00B67840">
          <w:rPr>
            <w:noProof/>
            <w:webHidden/>
          </w:rPr>
          <w:fldChar w:fldCharType="begin"/>
        </w:r>
        <w:r w:rsidR="00B67840">
          <w:rPr>
            <w:noProof/>
            <w:webHidden/>
          </w:rPr>
          <w:instrText xml:space="preserve"> PAGEREF _Toc139468243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24"/>
        <w:tabs>
          <w:tab w:val="right" w:leader="dot" w:pos="9627"/>
        </w:tabs>
        <w:rPr>
          <w:noProof/>
        </w:rPr>
      </w:pPr>
      <w:hyperlink w:anchor="_Toc139468244" w:history="1">
        <w:r w:rsidR="00B67840" w:rsidRPr="006B7E7A">
          <w:rPr>
            <w:rStyle w:val="af5"/>
            <w:noProof/>
          </w:rPr>
          <w:t>11.2</w:t>
        </w:r>
        <w:r w:rsidR="00B67840" w:rsidRPr="006B7E7A">
          <w:rPr>
            <w:rStyle w:val="af5"/>
            <w:noProof/>
          </w:rPr>
          <w:t>技术建议</w:t>
        </w:r>
        <w:r w:rsidR="00B67840">
          <w:rPr>
            <w:noProof/>
            <w:webHidden/>
          </w:rPr>
          <w:tab/>
        </w:r>
        <w:r w:rsidR="00B67840">
          <w:rPr>
            <w:noProof/>
            <w:webHidden/>
          </w:rPr>
          <w:fldChar w:fldCharType="begin"/>
        </w:r>
        <w:r w:rsidR="00B67840">
          <w:rPr>
            <w:noProof/>
            <w:webHidden/>
          </w:rPr>
          <w:instrText xml:space="preserve"> PAGEREF _Toc139468244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B11383">
      <w:pPr>
        <w:pStyle w:val="13"/>
        <w:tabs>
          <w:tab w:val="right" w:leader="dot" w:pos="9627"/>
        </w:tabs>
        <w:rPr>
          <w:noProof/>
        </w:rPr>
      </w:pPr>
      <w:hyperlink w:anchor="_Toc139468245" w:history="1">
        <w:r w:rsidR="00B67840" w:rsidRPr="006B7E7A">
          <w:rPr>
            <w:rStyle w:val="af5"/>
            <w:rFonts w:cs="Calibri"/>
            <w:b/>
            <w:noProof/>
          </w:rPr>
          <w:t>附录</w:t>
        </w:r>
        <w:r w:rsidR="00B67840" w:rsidRPr="006B7E7A">
          <w:rPr>
            <w:rStyle w:val="af5"/>
            <w:rFonts w:cs="Calibri"/>
            <w:b/>
            <w:noProof/>
          </w:rPr>
          <w:t xml:space="preserve"> A </w:t>
        </w:r>
        <w:r w:rsidR="00B67840" w:rsidRPr="006B7E7A">
          <w:rPr>
            <w:rStyle w:val="af5"/>
            <w:rFonts w:cs="Calibri"/>
            <w:b/>
            <w:noProof/>
          </w:rPr>
          <w:t>桥梁基本状况卡片</w:t>
        </w:r>
        <w:r w:rsidR="00B67840">
          <w:rPr>
            <w:noProof/>
            <w:webHidden/>
          </w:rPr>
          <w:tab/>
        </w:r>
        <w:r w:rsidR="00B67840">
          <w:rPr>
            <w:noProof/>
            <w:webHidden/>
          </w:rPr>
          <w:fldChar w:fldCharType="begin"/>
        </w:r>
        <w:r w:rsidR="00B67840">
          <w:rPr>
            <w:noProof/>
            <w:webHidden/>
          </w:rPr>
          <w:instrText xml:space="preserve"> PAGEREF _Toc139468245 \h </w:instrText>
        </w:r>
        <w:r w:rsidR="00B67840">
          <w:rPr>
            <w:noProof/>
            <w:webHidden/>
          </w:rPr>
        </w:r>
        <w:r w:rsidR="00B67840">
          <w:rPr>
            <w:noProof/>
            <w:webHidden/>
          </w:rPr>
          <w:fldChar w:fldCharType="separate"/>
        </w:r>
        <w:r w:rsidR="00B67840">
          <w:rPr>
            <w:noProof/>
            <w:webHidden/>
          </w:rPr>
          <w:t>16</w:t>
        </w:r>
        <w:r w:rsidR="00B67840">
          <w:rPr>
            <w:noProof/>
            <w:webHidden/>
          </w:rPr>
          <w:fldChar w:fldCharType="end"/>
        </w:r>
      </w:hyperlink>
    </w:p>
    <w:p w:rsidR="00B67840" w:rsidRDefault="00B11383">
      <w:pPr>
        <w:pStyle w:val="13"/>
        <w:tabs>
          <w:tab w:val="right" w:leader="dot" w:pos="9627"/>
        </w:tabs>
        <w:rPr>
          <w:noProof/>
        </w:rPr>
      </w:pPr>
      <w:hyperlink w:anchor="_Toc139468246" w:history="1">
        <w:r w:rsidR="00B67840" w:rsidRPr="006B7E7A">
          <w:rPr>
            <w:rStyle w:val="af5"/>
            <w:rFonts w:cs="Calibri"/>
            <w:b/>
            <w:noProof/>
          </w:rPr>
          <w:t>附录</w:t>
        </w:r>
        <w:r w:rsidR="00B67840" w:rsidRPr="006B7E7A">
          <w:rPr>
            <w:rStyle w:val="af5"/>
            <w:rFonts w:cs="Calibri"/>
            <w:b/>
            <w:noProof/>
          </w:rPr>
          <w:t xml:space="preserve"> B </w:t>
        </w:r>
        <w:r w:rsidR="00B67840" w:rsidRPr="006B7E7A">
          <w:rPr>
            <w:rStyle w:val="af5"/>
            <w:rFonts w:cs="Calibri"/>
            <w:b/>
            <w:noProof/>
          </w:rPr>
          <w:t>梁式桥梁技术状况评定记录表</w:t>
        </w:r>
        <w:r w:rsidR="00B67840">
          <w:rPr>
            <w:noProof/>
            <w:webHidden/>
          </w:rPr>
          <w:tab/>
        </w:r>
        <w:r w:rsidR="00B67840">
          <w:rPr>
            <w:noProof/>
            <w:webHidden/>
          </w:rPr>
          <w:fldChar w:fldCharType="begin"/>
        </w:r>
        <w:r w:rsidR="00B67840">
          <w:rPr>
            <w:noProof/>
            <w:webHidden/>
          </w:rPr>
          <w:instrText xml:space="preserve"> PAGEREF _Toc139468246 \h </w:instrText>
        </w:r>
        <w:r w:rsidR="00B67840">
          <w:rPr>
            <w:noProof/>
            <w:webHidden/>
          </w:rPr>
        </w:r>
        <w:r w:rsidR="00B67840">
          <w:rPr>
            <w:noProof/>
            <w:webHidden/>
          </w:rPr>
          <w:fldChar w:fldCharType="separate"/>
        </w:r>
        <w:r w:rsidR="00B67840">
          <w:rPr>
            <w:noProof/>
            <w:webHidden/>
          </w:rPr>
          <w:t>18</w:t>
        </w:r>
        <w:r w:rsidR="00B67840">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820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20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w:t>
      </w:r>
      <w:r w:rsidR="00CF54B9">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3946821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3946821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3946821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3946821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394682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394682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0C0367" w:rsidRPr="0073312E" w:rsidRDefault="000C0367" w:rsidP="000C0367">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bookmarkStart w:id="87" w:name="_Toc139468218"/>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0C0367" w:rsidRPr="0073312E" w:rsidRDefault="000C0367" w:rsidP="000C0367">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bookmarkStart w:id="95" w:name="_Toc139468219"/>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bookmarkEnd w:id="88"/>
    <w:bookmarkEnd w:id="89"/>
    <w:p w:rsidR="00BB61BF" w:rsidRDefault="00536167">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0C0367" w:rsidRPr="0073312E" w:rsidRDefault="000C0367" w:rsidP="000C0367">
      <w:pPr>
        <w:jc w:val="center"/>
        <w:rPr>
          <w:b/>
          <w:bCs/>
        </w:rPr>
      </w:pPr>
      <w:bookmarkStart w:id="96" w:name="_Toc3061"/>
      <w:bookmarkStart w:id="97" w:name="_Toc12001"/>
      <w:bookmarkStart w:id="98" w:name="_Toc139468220"/>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100"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0C0367" w:rsidRDefault="000C0367" w:rsidP="000C0367">
      <w:pPr>
        <w:spacing w:line="400" w:lineRule="exact"/>
        <w:ind w:firstLineChars="200" w:firstLine="480"/>
        <w:rPr>
          <w:sz w:val="24"/>
        </w:rPr>
      </w:pPr>
      <w:bookmarkStart w:id="101" w:name="_Toc139468222"/>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w:t>
      </w:r>
      <w:r>
        <w:rPr>
          <w:sz w:val="24"/>
        </w:rPr>
        <w:lastRenderedPageBreak/>
        <w:t>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5" o:title="" croptop="23335f" cropbottom="21420f" cropleft="-626f" cropright="-731f"/>
          </v:shape>
          <o:OLEObject Type="Embed" ProgID="AutoCAD.Drawing.17" ShapeID="_x0000_i1025" DrawAspect="Content" ObjectID="_1754299944" r:id="rId16"/>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5pt;height:136.95pt" o:ole="">
            <v:imagedata r:id="rId17" o:title=""/>
          </v:shape>
          <o:OLEObject Type="Embed" ProgID="AutoCAD.Drawing.17" ShapeID="_x0000_i1026" DrawAspect="Content" ObjectID="_1754299945" r:id="rId18"/>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4pt;height:118.95pt" o:ole="">
            <v:imagedata r:id="rId19" o:title=""/>
          </v:shape>
          <o:OLEObject Type="Embed" ProgID="AutoCAD.Drawing.17" ShapeID="_x0000_i1027" DrawAspect="Content" ObjectID="_1754299946" r:id="rId20"/>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5pt;mso-width-percent:0;mso-height-percent:0;mso-width-percent:0;mso-height-percent:0" o:ole="">
            <v:imagedata r:id="rId21" o:title="" croptop="8388f" cropbottom="7832f"/>
          </v:shape>
          <o:OLEObject Type="Embed" ProgID="AutoCAD.Drawing.17" ShapeID="_x0000_i1028" DrawAspect="Content" ObjectID="_1754299947" r:id="rId22"/>
        </w:object>
      </w:r>
    </w:p>
    <w:p w:rsidR="000C0367" w:rsidRPr="003924EA" w:rsidRDefault="000C0367" w:rsidP="000C0367">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0C0367" w:rsidRDefault="000C0367" w:rsidP="000C0367">
      <w:pPr>
        <w:spacing w:line="400" w:lineRule="exact"/>
        <w:ind w:firstLineChars="200" w:firstLine="480"/>
        <w:rPr>
          <w:sz w:val="24"/>
        </w:rPr>
      </w:pPr>
      <w:bookmarkStart w:id="102" w:name="_Toc139468223"/>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lastRenderedPageBreak/>
        <w:drawing>
          <wp:inline distT="0" distB="0" distL="0" distR="0" wp14:anchorId="5A5C96E6" wp14:editId="2D15C9A0">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5pt;height:130.7pt" o:ole="">
            <v:imagedata r:id="rId24" o:title="" croptop="46895f" cropbottom="9579f" cropleft="29388f" cropright="22706f"/>
          </v:shape>
          <o:OLEObject Type="Embed" ProgID="AutoCAD.Drawing.24" ShapeID="_x0000_i1029" DrawAspect="Content" ObjectID="_1754299948" r:id="rId25"/>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3" w:name="_Toc139468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4" w:name="_Toc139468225"/>
      <w:r>
        <w:rPr>
          <w:rFonts w:hint="eastAsia"/>
        </w:rPr>
        <w:t>6</w:t>
      </w:r>
      <w:r>
        <w:t>.</w:t>
      </w:r>
      <w:r>
        <w:t>外观检查结果</w:t>
      </w:r>
      <w:bookmarkEnd w:id="99"/>
      <w:bookmarkEnd w:id="104"/>
    </w:p>
    <w:p w:rsidR="00BB61BF" w:rsidRDefault="00536167">
      <w:pPr>
        <w:pStyle w:val="2"/>
        <w:rPr>
          <w:rFonts w:ascii="Times New Roman" w:eastAsia="宋体" w:hAnsi="Times New Roman"/>
          <w:szCs w:val="24"/>
        </w:rPr>
      </w:pPr>
      <w:bookmarkStart w:id="105" w:name="_Toc69137765"/>
      <w:bookmarkStart w:id="106" w:name="_Toc13946822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BB61BF" w:rsidRDefault="00536167">
      <w:pPr>
        <w:pStyle w:val="3"/>
        <w:spacing w:before="120" w:after="120" w:line="415" w:lineRule="auto"/>
        <w:rPr>
          <w:sz w:val="24"/>
          <w:szCs w:val="24"/>
        </w:rPr>
      </w:pPr>
      <w:bookmarkStart w:id="107" w:name="_Toc535575821"/>
      <w:bookmarkStart w:id="108" w:name="_Toc448494978"/>
      <w:bookmarkStart w:id="109" w:name="_Toc33081822"/>
      <w:bookmarkStart w:id="110" w:name="_Toc69137766"/>
      <w:bookmarkStart w:id="111" w:name="_Toc13946822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4" w:name="_Toc69137768"/>
      <w:bookmarkStart w:id="115" w:name="_Toc33081831"/>
      <w:bookmarkStart w:id="116" w:name="_Toc139468229"/>
      <w:r>
        <w:rPr>
          <w:rFonts w:hint="eastAsia"/>
          <w:sz w:val="24"/>
          <w:szCs w:val="24"/>
        </w:rPr>
        <w:t>6.1.3</w:t>
      </w:r>
      <w:r>
        <w:rPr>
          <w:sz w:val="24"/>
          <w:szCs w:val="24"/>
        </w:rPr>
        <w:t>桥面系检查结果</w:t>
      </w:r>
      <w:bookmarkEnd w:id="114"/>
      <w:bookmarkEnd w:id="115"/>
      <w:bookmarkEnd w:id="116"/>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7" w:name="_Toc69137769"/>
      <w:bookmarkStart w:id="118"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BB61BF" w:rsidRDefault="00536167">
      <w:pPr>
        <w:pStyle w:val="3"/>
        <w:spacing w:before="120" w:after="120" w:line="415" w:lineRule="auto"/>
        <w:rPr>
          <w:sz w:val="24"/>
          <w:szCs w:val="24"/>
          <w:lang w:val="en-US"/>
        </w:rPr>
      </w:pPr>
      <w:bookmarkStart w:id="119" w:name="_Toc69137770"/>
      <w:bookmarkStart w:id="120" w:name="_Toc13946823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1" w:name="_Toc69137771"/>
      <w:bookmarkStart w:id="122" w:name="_Toc139468232"/>
      <w:r w:rsidRPr="00452878">
        <w:rPr>
          <w:rFonts w:hint="eastAsia"/>
          <w:sz w:val="24"/>
          <w:szCs w:val="24"/>
          <w:lang w:val="en-US"/>
        </w:rPr>
        <w:t>6.2.2</w:t>
      </w:r>
      <w:r>
        <w:rPr>
          <w:sz w:val="24"/>
          <w:szCs w:val="24"/>
        </w:rPr>
        <w:t>下部结构检查结果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3" w:name="_Toc69137772"/>
      <w:bookmarkStart w:id="124" w:name="_Toc139468233"/>
      <w:r w:rsidRPr="00452878">
        <w:rPr>
          <w:rFonts w:hint="eastAsia"/>
          <w:sz w:val="24"/>
          <w:szCs w:val="24"/>
          <w:lang w:val="en-US"/>
        </w:rPr>
        <w:lastRenderedPageBreak/>
        <w:t>6.2.3</w:t>
      </w:r>
      <w:r>
        <w:rPr>
          <w:sz w:val="24"/>
          <w:szCs w:val="24"/>
        </w:rPr>
        <w:t>桥面系检查结果</w:t>
      </w:r>
      <w:bookmarkEnd w:id="123"/>
      <w:bookmarkEnd w:id="124"/>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5" w:name="_Toc16970476"/>
      <w:bookmarkStart w:id="126" w:name="_Toc33081842"/>
      <w:bookmarkStart w:id="127" w:name="_Toc18729"/>
      <w:bookmarkStart w:id="128" w:name="_Toc16192_WPSOffice_Level1"/>
      <w:bookmarkStart w:id="129" w:name="_Toc139468234"/>
      <w:bookmarkStart w:id="130" w:name="_Toc9743_WPSOffice_Level1"/>
      <w:bookmarkStart w:id="131" w:name="_Toc489525726"/>
      <w:r w:rsidRPr="00452878">
        <w:rPr>
          <w:rFonts w:hint="eastAsia"/>
          <w:lang w:val="en-US"/>
        </w:rPr>
        <w:t>7</w:t>
      </w:r>
      <w:r w:rsidRPr="00452878">
        <w:rPr>
          <w:lang w:val="en-US"/>
        </w:rPr>
        <w:t>.</w:t>
      </w:r>
      <w:r>
        <w:t>桥梁技术状况评定</w:t>
      </w:r>
      <w:bookmarkEnd w:id="125"/>
      <w:bookmarkEnd w:id="126"/>
      <w:bookmarkEnd w:id="127"/>
      <w:bookmarkEnd w:id="128"/>
      <w:bookmarkEnd w:id="129"/>
    </w:p>
    <w:p w:rsidR="00452878" w:rsidRDefault="00452878" w:rsidP="00452878">
      <w:pPr>
        <w:pStyle w:val="afe"/>
        <w:spacing w:line="400" w:lineRule="exact"/>
        <w:ind w:firstLine="480"/>
        <w:rPr>
          <w:rFonts w:ascii="Times New Roman" w:eastAsia="宋体" w:hAnsi="Times New Roman"/>
          <w:sz w:val="24"/>
        </w:rPr>
      </w:pPr>
      <w:bookmarkStart w:id="132" w:name="_Toc17894_WPSOffice_Level2"/>
      <w:bookmarkStart w:id="133" w:name="_Toc16970477"/>
      <w:bookmarkStart w:id="134" w:name="_Toc363200291"/>
      <w:bookmarkStart w:id="135" w:name="_Toc10487"/>
      <w:bookmarkStart w:id="136"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7" w:name="_Toc32601_WPSOffice_Level2"/>
      <w:bookmarkStart w:id="138" w:name="_Toc4177_WPSOffice_Level2"/>
      <w:bookmarkStart w:id="139" w:name="_Toc344_WPSOffice_Level2"/>
      <w:bookmarkStart w:id="140" w:name="_Toc13514_WPSOffice_Level2"/>
      <w:bookmarkStart w:id="141" w:name="_Toc17094_WPSOffice_Level2"/>
      <w:bookmarkStart w:id="142" w:name="_Toc30027_WPSOffice_Level2"/>
      <w:bookmarkStart w:id="143" w:name="_Toc6739_WPSOffice_Level2"/>
      <w:bookmarkStart w:id="144" w:name="_Toc17918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35pt;height:32.1pt;mso-width-percent:0;mso-height-percent:0;mso-width-percent:0;mso-height-percent:0" o:ole="">
            <v:imagedata r:id="rId26" o:title=""/>
          </v:shape>
          <o:OLEObject Type="Embed" ProgID="Equation.3" ShapeID="_x0000_i1030" DrawAspect="Content" ObjectID="_1754299949" r:id="rId27"/>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7E4D152" wp14:editId="603F1A98">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5.55pt;height:18pt;mso-width-percent:0;mso-height-percent:0;mso-width-percent:0;mso-height-percent:0" o:ole="">
            <v:imagedata r:id="rId29" o:title=""/>
          </v:shape>
          <o:OLEObject Type="Embed" ProgID="Equation.3" ShapeID="_x0000_i1031" DrawAspect="Content" ObjectID="_1754299950" r:id="rId30"/>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5" w:name="_Toc29545_WPSOffice_Level2"/>
      <w:bookmarkStart w:id="146" w:name="_Toc26729_WPSOffice_Level2"/>
      <w:bookmarkStart w:id="147" w:name="_Toc26420_WPSOffice_Level2"/>
      <w:bookmarkStart w:id="148" w:name="_Toc1816_WPSOffice_Level2"/>
      <w:bookmarkStart w:id="149" w:name="_Toc32436_WPSOffice_Level2"/>
      <w:bookmarkStart w:id="150" w:name="_Toc28569_WPSOffice_Level2"/>
      <w:bookmarkStart w:id="151" w:name="_Toc12639_WPSOffice_Level2"/>
      <w:bookmarkStart w:id="152" w:name="_Toc17958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8pt;height:20.35pt;mso-width-percent:0;mso-height-percent:0;mso-width-percent:0;mso-height-percent:0" o:ole="">
            <v:imagedata r:id="rId31" o:title=""/>
          </v:shape>
          <o:OLEObject Type="Embed" ProgID="Equation.3" ShapeID="_x0000_i1032" DrawAspect="Content" ObjectID="_1754299951" r:id="rId32"/>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8pt;height:20.35pt;mso-width-percent:0;mso-height-percent:0;mso-width-percent:0;mso-height-percent:0" o:ole="">
            <v:imagedata r:id="rId33" o:title=""/>
          </v:shape>
          <o:OLEObject Type="Embed" ProgID="Equation.3" ShapeID="_x0000_i1033" DrawAspect="Content" ObjectID="_1754299952" r:id="rId34"/>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85pt;height:20.35pt;mso-width-percent:0;mso-height-percent:0;mso-width-percent:0;mso-height-percent:0" o:ole="">
            <v:imagedata r:id="rId35" o:title=""/>
          </v:shape>
          <o:OLEObject Type="Embed" ProgID="Equation.3" ShapeID="_x0000_i1034" DrawAspect="Content" ObjectID="_1754299953" r:id="rId36"/>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0.8pt;height:32.1pt;mso-width-percent:0;mso-height-percent:0;mso-width-percent:0;mso-height-percent:0" o:ole="">
            <v:imagedata r:id="rId37" o:title=""/>
          </v:shape>
          <o:OLEObject Type="Embed" ProgID="Equation.DSMT4" ShapeID="_x0000_i1035" DrawAspect="Content" ObjectID="_1754299954" r:id="rId38"/>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4.45pt;height:18pt;mso-width-percent:0;mso-height-percent:0;mso-width-percent:0;mso-height-percent:0" o:ole="">
            <v:imagedata r:id="rId39" o:title=""/>
          </v:shape>
          <o:OLEObject Type="Embed" ProgID="Equation.3" ShapeID="_x0000_i1036" DrawAspect="Content" ObjectID="_1754299955" r:id="rId4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1"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rsidR="00BB61BF" w:rsidRDefault="00536167">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9"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0"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10.5pt;height:14.1pt;mso-width-percent:0;mso-height-percent:0;mso-width-percent:0;mso-height-percent:0" o:ole="">
            <v:imagedata r:id="rId41" o:title=""/>
          </v:shape>
          <o:OLEObject Type="Embed" ProgID="Equation.DSMT4" ShapeID="_x0000_i1037" DrawAspect="Content" ObjectID="_1754299956" r:id="rId42"/>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2" w:name="_Toc139468239"/>
      <w:r>
        <w:rPr>
          <w:rFonts w:hint="eastAsia"/>
        </w:rPr>
        <w:t>病害数量统计</w:t>
      </w:r>
      <w:bookmarkEnd w:id="182"/>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Ansi="宋体" w:hint="eastAsia"/>
        </w:rPr>
        <w:t>原因</w:t>
      </w:r>
      <w:r>
        <w:rPr>
          <w:rFonts w:hAnsi="宋体"/>
        </w:rPr>
        <w:t>分析</w:t>
      </w:r>
      <w:bookmarkEnd w:id="183"/>
      <w:bookmarkEnd w:id="184"/>
      <w:bookmarkEnd w:id="185"/>
      <w:bookmarkEnd w:id="186"/>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7" w:name="_Toc139468241"/>
      <w:r>
        <w:rPr>
          <w:rFonts w:hint="eastAsia"/>
        </w:rPr>
        <w:t>重点关注的部件或构件</w:t>
      </w:r>
      <w:bookmarkEnd w:id="187"/>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8" w:name="_Toc33081847"/>
      <w:bookmarkStart w:id="189" w:name="_Toc139468242"/>
      <w:r>
        <w:rPr>
          <w:rFonts w:hint="eastAsia"/>
        </w:rPr>
        <w:lastRenderedPageBreak/>
        <w:t>11</w:t>
      </w:r>
      <w:r>
        <w:t>.</w:t>
      </w:r>
      <w:r>
        <w:t>检测结论、建议</w:t>
      </w:r>
      <w:bookmarkEnd w:id="130"/>
      <w:bookmarkEnd w:id="131"/>
      <w:bookmarkEnd w:id="188"/>
      <w:bookmarkEnd w:id="189"/>
    </w:p>
    <w:p w:rsidR="00BB61BF" w:rsidRDefault="00536167">
      <w:pPr>
        <w:pStyle w:val="2"/>
        <w:rPr>
          <w:rFonts w:ascii="Times New Roman" w:eastAsia="宋体" w:hAnsi="Times New Roman"/>
          <w:szCs w:val="24"/>
        </w:rPr>
      </w:pPr>
      <w:bookmarkStart w:id="190" w:name="_Toc33081848"/>
      <w:bookmarkStart w:id="191" w:name="_Toc12237_WPSOffice_Level2"/>
      <w:bookmarkStart w:id="192" w:name="_Toc489525727"/>
      <w:bookmarkStart w:id="193" w:name="_Toc363200296"/>
      <w:bookmarkStart w:id="194"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rsidR="00EE604D" w:rsidRDefault="00EE604D" w:rsidP="00EE604D">
      <w:pPr>
        <w:widowControl/>
        <w:snapToGrid w:val="0"/>
        <w:spacing w:line="400" w:lineRule="exact"/>
        <w:ind w:right="210" w:firstLineChars="200" w:firstLine="420"/>
        <w:rPr>
          <w:rFonts w:ascii="宋体" w:hAnsi="宋体"/>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9"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0" w:name="_Toc16692858"/>
      <w:bookmarkStart w:id="201" w:name="_Toc489525729"/>
      <w:bookmarkStart w:id="202" w:name="_Toc9591_WPSOffice_Level1"/>
      <w:bookmarkStart w:id="203"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bookmarkStart w:id="204" w:name="_GoBack"/>
      <w:bookmarkEnd w:id="204"/>
      <w:r>
        <w:rPr>
          <w:sz w:val="24"/>
        </w:rPr>
        <w:lastRenderedPageBreak/>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End w:id="200"/>
      <w:bookmarkEnd w:id="201"/>
      <w:bookmarkEnd w:id="202"/>
      <w:bookmarkEnd w:id="20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lastRenderedPageBreak/>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2539BD" w:rsidRDefault="002539BD" w:rsidP="002539B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5"/>
      <w:bookmarkEnd w:id="206"/>
      <w:bookmarkEnd w:id="207"/>
      <w:bookmarkEnd w:id="208"/>
      <w:bookmarkEnd w:id="209"/>
      <w:bookmarkEnd w:id="210"/>
      <w:bookmarkEnd w:id="211"/>
      <w:bookmarkEnd w:id="21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2539BD"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3"/>
          <w:p w:rsidR="002539BD" w:rsidRPr="000650EB" w:rsidRDefault="002539BD" w:rsidP="009F6A6D">
            <w:pPr>
              <w:jc w:val="left"/>
              <w:rPr>
                <w:sz w:val="18"/>
                <w:szCs w:val="18"/>
              </w:rPr>
            </w:pPr>
            <w:r w:rsidRPr="000650EB">
              <w:rPr>
                <w:sz w:val="18"/>
                <w:szCs w:val="18"/>
              </w:rPr>
              <w:t>公路管理机构名称：</w:t>
            </w:r>
            <w:r w:rsidRPr="000650EB">
              <w:rPr>
                <w:sz w:val="18"/>
                <w:szCs w:val="18"/>
              </w:rPr>
              <w:t xml:space="preserve"> </w:t>
            </w:r>
          </w:p>
        </w:tc>
      </w:tr>
      <w:tr w:rsidR="002539BD" w:rsidRPr="000650EB" w:rsidTr="009F6A6D">
        <w:trPr>
          <w:trHeight w:val="270"/>
          <w:jc w:val="center"/>
        </w:trPr>
        <w:tc>
          <w:tcPr>
            <w:tcW w:w="1613" w:type="dxa"/>
            <w:gridSpan w:val="4"/>
            <w:tcBorders>
              <w:top w:val="single" w:sz="4" w:space="0" w:color="auto"/>
              <w:left w:val="single" w:sz="12" w:space="0" w:color="auto"/>
            </w:tcBorders>
            <w:noWrap/>
            <w:vAlign w:val="center"/>
          </w:tcPr>
          <w:p w:rsidR="002539BD" w:rsidRPr="000650EB" w:rsidRDefault="002539B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39BD" w:rsidRPr="000650EB" w:rsidRDefault="002539BD" w:rsidP="009F6A6D">
            <w:pPr>
              <w:jc w:val="center"/>
              <w:rPr>
                <w:sz w:val="18"/>
                <w:szCs w:val="18"/>
              </w:rPr>
            </w:pPr>
          </w:p>
        </w:tc>
        <w:tc>
          <w:tcPr>
            <w:tcW w:w="1525" w:type="dxa"/>
            <w:gridSpan w:val="2"/>
            <w:tcBorders>
              <w:top w:val="single" w:sz="4" w:space="0" w:color="auto"/>
            </w:tcBorders>
            <w:noWrap/>
            <w:vAlign w:val="center"/>
          </w:tcPr>
          <w:p w:rsidR="002539BD" w:rsidRPr="000650EB" w:rsidRDefault="002539B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2539BD" w:rsidRPr="000650EB" w:rsidRDefault="002539BD" w:rsidP="009F6A6D">
            <w:pPr>
              <w:jc w:val="center"/>
              <w:rPr>
                <w:sz w:val="18"/>
                <w:szCs w:val="21"/>
              </w:rPr>
            </w:pPr>
          </w:p>
        </w:tc>
        <w:tc>
          <w:tcPr>
            <w:tcW w:w="1843" w:type="dxa"/>
            <w:gridSpan w:val="3"/>
            <w:tcBorders>
              <w:top w:val="single" w:sz="4" w:space="0" w:color="auto"/>
            </w:tcBorders>
            <w:noWrap/>
            <w:vAlign w:val="center"/>
          </w:tcPr>
          <w:p w:rsidR="002539BD" w:rsidRPr="000650EB" w:rsidRDefault="002539B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39BD" w:rsidRPr="000650EB" w:rsidRDefault="002539BD" w:rsidP="009F6A6D">
            <w:pPr>
              <w:jc w:val="center"/>
              <w:rPr>
                <w:color w:val="000000"/>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2539BD" w:rsidRPr="000650EB" w:rsidRDefault="002539BD" w:rsidP="009F6A6D">
            <w:pPr>
              <w:jc w:val="center"/>
              <w:rPr>
                <w:sz w:val="18"/>
                <w:szCs w:val="21"/>
              </w:rPr>
            </w:pPr>
          </w:p>
        </w:tc>
        <w:tc>
          <w:tcPr>
            <w:tcW w:w="1843" w:type="dxa"/>
            <w:gridSpan w:val="3"/>
            <w:noWrap/>
            <w:vAlign w:val="center"/>
          </w:tcPr>
          <w:p w:rsidR="002539BD" w:rsidRPr="000650EB" w:rsidRDefault="002539B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39BD" w:rsidRPr="000650EB" w:rsidRDefault="002539B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39BD" w:rsidRPr="000650EB" w:rsidRDefault="002539BD" w:rsidP="009F6A6D">
            <w:pPr>
              <w:jc w:val="center"/>
              <w:rPr>
                <w:sz w:val="18"/>
                <w:szCs w:val="18"/>
              </w:rPr>
            </w:pPr>
            <w:r>
              <w:rPr>
                <w:rFonts w:hint="eastAsia"/>
                <w:sz w:val="18"/>
                <w:szCs w:val="18"/>
              </w:rPr>
              <w:t xml:space="preserve">17 </w:t>
            </w:r>
            <w:r w:rsidRPr="000650EB">
              <w:rPr>
                <w:sz w:val="18"/>
                <w:szCs w:val="18"/>
              </w:rPr>
              <w:t>部件</w:t>
            </w:r>
          </w:p>
          <w:p w:rsidR="002539BD" w:rsidRPr="000650EB" w:rsidRDefault="002539BD" w:rsidP="009F6A6D">
            <w:pPr>
              <w:jc w:val="center"/>
              <w:rPr>
                <w:sz w:val="18"/>
                <w:szCs w:val="18"/>
              </w:rPr>
            </w:pPr>
            <w:r w:rsidRPr="000650EB">
              <w:rPr>
                <w:sz w:val="18"/>
                <w:szCs w:val="18"/>
              </w:rPr>
              <w:t>名称</w:t>
            </w:r>
          </w:p>
        </w:tc>
        <w:tc>
          <w:tcPr>
            <w:tcW w:w="396" w:type="dxa"/>
            <w:vMerge w:val="restart"/>
            <w:vAlign w:val="center"/>
          </w:tcPr>
          <w:p w:rsidR="002539BD" w:rsidRPr="000650EB" w:rsidRDefault="002539B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2539BD" w:rsidRPr="000650EB" w:rsidRDefault="002539B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39BD" w:rsidRPr="000650EB" w:rsidRDefault="002539B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39BD" w:rsidRPr="000650EB" w:rsidRDefault="002539B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39BD" w:rsidRPr="000650EB" w:rsidTr="009F6A6D">
        <w:trPr>
          <w:trHeight w:val="20"/>
          <w:jc w:val="center"/>
        </w:trPr>
        <w:tc>
          <w:tcPr>
            <w:tcW w:w="396" w:type="dxa"/>
            <w:vMerge/>
            <w:tcBorders>
              <w:left w:val="single" w:sz="12" w:space="0" w:color="auto"/>
              <w:right w:val="single" w:sz="4" w:space="0" w:color="auto"/>
            </w:tcBorders>
            <w:noWrap/>
            <w:vAlign w:val="center"/>
          </w:tcPr>
          <w:p w:rsidR="002539BD" w:rsidRPr="000650EB" w:rsidRDefault="002539BD" w:rsidP="009F6A6D">
            <w:pPr>
              <w:jc w:val="center"/>
              <w:rPr>
                <w:sz w:val="18"/>
                <w:szCs w:val="18"/>
              </w:rPr>
            </w:pPr>
          </w:p>
        </w:tc>
        <w:tc>
          <w:tcPr>
            <w:tcW w:w="418" w:type="dxa"/>
            <w:vMerge/>
            <w:tcBorders>
              <w:left w:val="single" w:sz="4" w:space="0" w:color="auto"/>
            </w:tcBorders>
            <w:vAlign w:val="center"/>
          </w:tcPr>
          <w:p w:rsidR="002539BD" w:rsidRPr="000650EB" w:rsidRDefault="002539BD" w:rsidP="009F6A6D">
            <w:pPr>
              <w:jc w:val="center"/>
              <w:rPr>
                <w:sz w:val="18"/>
                <w:szCs w:val="18"/>
              </w:rPr>
            </w:pPr>
          </w:p>
        </w:tc>
        <w:tc>
          <w:tcPr>
            <w:tcW w:w="1134" w:type="dxa"/>
            <w:gridSpan w:val="3"/>
            <w:vMerge/>
            <w:tcBorders>
              <w:bottom w:val="single" w:sz="4" w:space="0" w:color="auto"/>
            </w:tcBorders>
            <w:noWrap/>
            <w:vAlign w:val="center"/>
          </w:tcPr>
          <w:p w:rsidR="002539BD" w:rsidRPr="000650EB" w:rsidRDefault="002539BD" w:rsidP="009F6A6D">
            <w:pPr>
              <w:jc w:val="center"/>
              <w:rPr>
                <w:sz w:val="18"/>
                <w:szCs w:val="18"/>
              </w:rPr>
            </w:pPr>
          </w:p>
        </w:tc>
        <w:tc>
          <w:tcPr>
            <w:tcW w:w="396" w:type="dxa"/>
            <w:vMerge/>
            <w:tcBorders>
              <w:bottom w:val="single" w:sz="4" w:space="0" w:color="auto"/>
            </w:tcBorders>
            <w:vAlign w:val="center"/>
          </w:tcPr>
          <w:p w:rsidR="002539BD" w:rsidRPr="000650EB" w:rsidRDefault="002539BD" w:rsidP="009F6A6D">
            <w:pPr>
              <w:jc w:val="center"/>
              <w:rPr>
                <w:sz w:val="18"/>
                <w:szCs w:val="18"/>
              </w:rPr>
            </w:pPr>
          </w:p>
        </w:tc>
        <w:tc>
          <w:tcPr>
            <w:tcW w:w="1112" w:type="dxa"/>
            <w:gridSpan w:val="2"/>
            <w:tcBorders>
              <w:bottom w:val="single" w:sz="4" w:space="0" w:color="auto"/>
            </w:tcBorders>
            <w:vAlign w:val="center"/>
          </w:tcPr>
          <w:p w:rsidR="002539BD" w:rsidRPr="000650EB" w:rsidRDefault="002539BD"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2539BD" w:rsidRPr="000650EB" w:rsidRDefault="002539BD"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2539BD" w:rsidRPr="000650EB" w:rsidRDefault="002539B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最不利</w:t>
            </w:r>
          </w:p>
          <w:p w:rsidR="002539BD" w:rsidRPr="000650EB" w:rsidRDefault="002539B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39BD" w:rsidRPr="000650EB" w:rsidRDefault="002539BD" w:rsidP="009F6A6D">
            <w:pPr>
              <w:jc w:val="center"/>
              <w:rPr>
                <w:sz w:val="18"/>
                <w:szCs w:val="18"/>
              </w:rPr>
            </w:pPr>
          </w:p>
        </w:tc>
        <w:tc>
          <w:tcPr>
            <w:tcW w:w="601" w:type="dxa"/>
            <w:vMerge/>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桥</w:t>
            </w:r>
          </w:p>
          <w:p w:rsidR="002539BD" w:rsidRPr="000650EB" w:rsidRDefault="002539BD" w:rsidP="009F6A6D">
            <w:pPr>
              <w:jc w:val="center"/>
              <w:rPr>
                <w:sz w:val="18"/>
                <w:szCs w:val="18"/>
              </w:rPr>
            </w:pPr>
            <w:r w:rsidRPr="000650EB">
              <w:rPr>
                <w:sz w:val="18"/>
                <w:szCs w:val="18"/>
              </w:rPr>
              <w:t>面</w:t>
            </w:r>
          </w:p>
          <w:p w:rsidR="002539BD" w:rsidRPr="000650EB" w:rsidRDefault="002539B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上部结</w:t>
            </w:r>
          </w:p>
          <w:p w:rsidR="002539BD" w:rsidRPr="000650EB" w:rsidRDefault="002539B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w:t>
            </w:r>
          </w:p>
          <w:p w:rsidR="002539BD" w:rsidRPr="000650EB" w:rsidRDefault="002539B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p>
          <w:p w:rsidR="002539BD" w:rsidRPr="000650EB" w:rsidRDefault="002539B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roofErr w:type="gramStart"/>
            <w:r w:rsidRPr="000650EB">
              <w:rPr>
                <w:sz w:val="18"/>
                <w:szCs w:val="18"/>
              </w:rPr>
              <w:t>防抛网</w:t>
            </w:r>
            <w:proofErr w:type="gramEnd"/>
            <w:r w:rsidRPr="000650EB">
              <w:rPr>
                <w:sz w:val="18"/>
                <w:szCs w:val="18"/>
              </w:rPr>
              <w:t>、</w:t>
            </w:r>
          </w:p>
          <w:p w:rsidR="002539BD" w:rsidRPr="000650EB" w:rsidRDefault="002539B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监测系统、</w:t>
            </w:r>
          </w:p>
          <w:p w:rsidR="002539BD" w:rsidRPr="000650EB" w:rsidRDefault="002539B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23</w:t>
            </w:r>
            <w:r w:rsidRPr="000650EB">
              <w:rPr>
                <w:sz w:val="18"/>
                <w:szCs w:val="18"/>
              </w:rPr>
              <w:t>、全桥清洁</w:t>
            </w:r>
          </w:p>
          <w:p w:rsidR="002539BD" w:rsidRPr="000650EB" w:rsidRDefault="002539B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39BD" w:rsidRPr="000650EB" w:rsidRDefault="002539B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2539BD" w:rsidRDefault="002539BD" w:rsidP="002539BD">
      <w:pPr>
        <w:pStyle w:val="1"/>
      </w:pPr>
    </w:p>
    <w:p w:rsidR="00BB61BF" w:rsidRDefault="00BB61BF" w:rsidP="002539BD">
      <w:pPr>
        <w:spacing w:beforeLines="50" w:before="152"/>
        <w:outlineLvl w:val="0"/>
      </w:pPr>
    </w:p>
    <w:sectPr w:rsidR="00BB61BF">
      <w:headerReference w:type="default" r:id="rId43"/>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83" w:rsidRDefault="00B11383">
      <w:r>
        <w:separator/>
      </w:r>
    </w:p>
  </w:endnote>
  <w:endnote w:type="continuationSeparator" w:id="0">
    <w:p w:rsidR="00B11383" w:rsidRDefault="00B1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83" w:rsidRDefault="00B11383">
      <w:r>
        <w:separator/>
      </w:r>
    </w:p>
  </w:footnote>
  <w:footnote w:type="continuationSeparator" w:id="0">
    <w:p w:rsidR="00B11383" w:rsidRDefault="00B1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F54B9" w:rsidRPr="00CF54B9">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F54B9" w:rsidRPr="00CF54B9">
      <w:rPr>
        <w:noProof/>
        <w:szCs w:val="21"/>
        <w:lang w:val="zh-CN"/>
      </w:rPr>
      <w:t>21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D365A-3DF0-4A1E-92DE-B321730D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2310</Words>
  <Characters>13171</Characters>
  <Application>Microsoft Office Word</Application>
  <DocSecurity>0</DocSecurity>
  <Lines>109</Lines>
  <Paragraphs>30</Paragraphs>
  <ScaleCrop>false</ScaleCrop>
  <Company>Microsoft</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